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2717" w14:textId="77777777" w:rsidR="00151FDD" w:rsidRDefault="00151FDD" w:rsidP="00D732DA">
      <w:pPr>
        <w:spacing w:after="0" w:line="240" w:lineRule="auto"/>
        <w:rPr>
          <w:rFonts w:ascii="Arial" w:eastAsia="Times New Roman" w:hAnsi="Arial" w:cs="Arial"/>
          <w:color w:val="445C69"/>
          <w:sz w:val="24"/>
          <w:szCs w:val="24"/>
          <w:lang w:eastAsia="pl-PL"/>
        </w:rPr>
      </w:pPr>
    </w:p>
    <w:p w14:paraId="66C3BF39" w14:textId="77777777" w:rsidR="009146C2" w:rsidRDefault="009146C2" w:rsidP="00B01B93">
      <w:pPr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</w:p>
    <w:p w14:paraId="486E7463" w14:textId="6559FB1F" w:rsidR="00F12715" w:rsidRPr="00F12715" w:rsidRDefault="00F12715" w:rsidP="00F12715">
      <w:pPr>
        <w:spacing w:after="0" w:line="264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F12715">
        <w:rPr>
          <w:rFonts w:ascii="Verdana" w:eastAsia="Times New Roman" w:hAnsi="Verdana" w:cs="Arial"/>
          <w:b/>
          <w:lang w:eastAsia="pl-PL"/>
        </w:rPr>
        <w:t>Klauzula informacyjna RODO</w:t>
      </w:r>
    </w:p>
    <w:p w14:paraId="4803BD50" w14:textId="77777777" w:rsidR="00F12715" w:rsidRDefault="00F12715" w:rsidP="00B01B93">
      <w:pPr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</w:p>
    <w:p w14:paraId="21DD9312" w14:textId="0A53B5B4" w:rsidR="00D732DA" w:rsidRPr="00F12715" w:rsidRDefault="00AF7918" w:rsidP="00B01B93">
      <w:p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Wypełniając obowiązek informacyjny, z</w:t>
      </w:r>
      <w:r w:rsidR="00D732DA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godnie z art. 13 ust. 1 i ust. 2 </w:t>
      </w:r>
      <w:r w:rsidR="00D732DA" w:rsidRPr="00F12715">
        <w:rPr>
          <w:rFonts w:ascii="Verdana" w:hAnsi="Verdana" w:cs="Arial"/>
          <w:sz w:val="20"/>
          <w:szCs w:val="20"/>
        </w:rPr>
        <w:t>Rozporządzenia Parlamentu Europejskiego i Rady Europy (UE) 2017/679 z dnia 27 kwietnia 2016 r. w sprawie ochrony osób fizycznych w zwi</w:t>
      </w:r>
      <w:r w:rsidRPr="00F12715">
        <w:rPr>
          <w:rFonts w:ascii="Verdana" w:hAnsi="Verdana" w:cs="Arial"/>
          <w:sz w:val="20"/>
          <w:szCs w:val="20"/>
        </w:rPr>
        <w:t>ązku</w:t>
      </w:r>
      <w:r w:rsidR="00016750" w:rsidRPr="00F12715">
        <w:rPr>
          <w:rFonts w:ascii="Verdana" w:hAnsi="Verdana" w:cs="Arial"/>
          <w:sz w:val="20"/>
          <w:szCs w:val="20"/>
        </w:rPr>
        <w:t xml:space="preserve"> </w:t>
      </w:r>
      <w:r w:rsidR="00D732DA" w:rsidRPr="00F12715">
        <w:rPr>
          <w:rFonts w:ascii="Verdana" w:hAnsi="Verdana" w:cs="Arial"/>
          <w:sz w:val="20"/>
          <w:szCs w:val="20"/>
        </w:rPr>
        <w:t>z przetwarzanie</w:t>
      </w:r>
      <w:r w:rsidRPr="00F12715">
        <w:rPr>
          <w:rFonts w:ascii="Verdana" w:hAnsi="Verdana" w:cs="Arial"/>
          <w:sz w:val="20"/>
          <w:szCs w:val="20"/>
        </w:rPr>
        <w:t>m</w:t>
      </w:r>
      <w:r w:rsidR="00D732DA" w:rsidRPr="00F12715">
        <w:rPr>
          <w:rFonts w:ascii="Verdana" w:hAnsi="Verdana" w:cs="Arial"/>
          <w:sz w:val="20"/>
          <w:szCs w:val="20"/>
        </w:rPr>
        <w:t xml:space="preserve"> danych osobowych i</w:t>
      </w:r>
      <w:r w:rsidRPr="00F12715">
        <w:rPr>
          <w:rFonts w:ascii="Verdana" w:hAnsi="Verdana" w:cs="Arial"/>
          <w:sz w:val="20"/>
          <w:szCs w:val="20"/>
        </w:rPr>
        <w:t xml:space="preserve"> w </w:t>
      </w:r>
      <w:r w:rsidR="00D732DA" w:rsidRPr="00F12715">
        <w:rPr>
          <w:rFonts w:ascii="Verdana" w:hAnsi="Verdana" w:cs="Arial"/>
          <w:sz w:val="20"/>
          <w:szCs w:val="20"/>
        </w:rPr>
        <w:t>sprawie swobodnego przepływu takich danych</w:t>
      </w:r>
      <w:r w:rsidRPr="00F12715">
        <w:rPr>
          <w:rFonts w:ascii="Verdana" w:hAnsi="Verdana" w:cs="Arial"/>
          <w:sz w:val="20"/>
          <w:szCs w:val="20"/>
        </w:rPr>
        <w:t xml:space="preserve"> </w:t>
      </w:r>
      <w:r w:rsidR="00D732DA" w:rsidRPr="00F12715">
        <w:rPr>
          <w:rFonts w:ascii="Verdana" w:hAnsi="Verdana" w:cs="Arial"/>
          <w:sz w:val="20"/>
          <w:szCs w:val="20"/>
        </w:rPr>
        <w:t>oraz uchylenia dyrektywy 95/46/WE (ogólne rozporządzenie o ochronie danych)</w:t>
      </w:r>
      <w:r w:rsidR="00B01B93" w:rsidRPr="00F12715">
        <w:rPr>
          <w:rFonts w:ascii="Verdana" w:hAnsi="Verdana" w:cs="Arial"/>
          <w:sz w:val="20"/>
          <w:szCs w:val="20"/>
        </w:rPr>
        <w:t xml:space="preserve"> -</w:t>
      </w:r>
      <w:r w:rsidR="00D732DA" w:rsidRPr="00F12715">
        <w:rPr>
          <w:rFonts w:ascii="Verdana" w:hAnsi="Verdana" w:cs="Arial"/>
          <w:sz w:val="20"/>
          <w:szCs w:val="20"/>
        </w:rPr>
        <w:t xml:space="preserve"> dalej RODO;</w:t>
      </w:r>
      <w:r w:rsidR="00D732DA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Sąd Rejonowy w </w:t>
      </w:r>
      <w:r w:rsidR="009156A8" w:rsidRPr="00F12715">
        <w:rPr>
          <w:rFonts w:ascii="Verdana" w:eastAsia="Times New Roman" w:hAnsi="Verdana" w:cs="Arial"/>
          <w:sz w:val="20"/>
          <w:szCs w:val="20"/>
          <w:lang w:eastAsia="pl-PL"/>
        </w:rPr>
        <w:t>Nowej Soli</w:t>
      </w:r>
      <w:r w:rsidR="00D732DA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z siedzibą </w:t>
      </w:r>
      <w:r w:rsidRPr="00F12715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9156A8" w:rsidRPr="00F12715">
        <w:rPr>
          <w:rFonts w:ascii="Verdana" w:eastAsia="Times New Roman" w:hAnsi="Verdana" w:cs="Arial"/>
          <w:sz w:val="20"/>
          <w:szCs w:val="20"/>
          <w:lang w:eastAsia="pl-PL"/>
        </w:rPr>
        <w:t>w Nowej Soli przy ul. Piłsudskiego 24</w:t>
      </w:r>
      <w:r w:rsidR="00D732DA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informuje, iż:</w:t>
      </w:r>
    </w:p>
    <w:p w14:paraId="5D0D8167" w14:textId="77777777" w:rsidR="009156A8" w:rsidRPr="00F12715" w:rsidRDefault="009156A8" w:rsidP="00B01B93">
      <w:pPr>
        <w:spacing w:after="0" w:line="264" w:lineRule="auto"/>
        <w:jc w:val="both"/>
        <w:rPr>
          <w:rFonts w:ascii="Verdana" w:eastAsia="Times New Roman" w:hAnsi="Verdana" w:cs="Arial"/>
          <w:color w:val="445C69"/>
          <w:sz w:val="20"/>
          <w:szCs w:val="20"/>
          <w:lang w:eastAsia="pl-PL"/>
        </w:rPr>
      </w:pPr>
    </w:p>
    <w:p w14:paraId="4C5FDACD" w14:textId="071085A7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administratorem </w:t>
      </w:r>
      <w:r w:rsidR="00AF7918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Pani/Pana </w:t>
      </w: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danych osobowych</w:t>
      </w:r>
      <w:r w:rsidR="00B01B93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jest</w:t>
      </w:r>
      <w:r w:rsidR="00AF7918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Dyrektor</w:t>
      </w:r>
      <w:r w:rsidR="00B01B93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Sąd</w:t>
      </w:r>
      <w:r w:rsidR="00AF7918" w:rsidRPr="00F12715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B01B93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AF7918" w:rsidRPr="00F12715">
        <w:rPr>
          <w:rFonts w:ascii="Verdana" w:eastAsia="Times New Roman" w:hAnsi="Verdana" w:cs="Arial"/>
          <w:sz w:val="20"/>
          <w:szCs w:val="20"/>
          <w:lang w:eastAsia="pl-PL"/>
        </w:rPr>
        <w:t>Rejonowego</w:t>
      </w:r>
      <w:r w:rsidR="00AF7918" w:rsidRPr="00F12715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9156A8" w:rsidRPr="00F12715">
        <w:rPr>
          <w:rFonts w:ascii="Verdana" w:eastAsia="Times New Roman" w:hAnsi="Verdana" w:cs="Arial"/>
          <w:sz w:val="20"/>
          <w:szCs w:val="20"/>
          <w:lang w:eastAsia="pl-PL"/>
        </w:rPr>
        <w:t>w Nowej Soli (67-100) przy ul. Piłsudskiego 24</w:t>
      </w: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459CC55" w14:textId="5FE30180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Pani/Pana dane osobowe przetwarzane są w celu </w:t>
      </w:r>
      <w:r w:rsidR="00756264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przeprowadzenie postępowania ofertowego </w:t>
      </w:r>
      <w:r w:rsidR="00756264" w:rsidRPr="00F12715">
        <w:rPr>
          <w:rFonts w:ascii="Verdana" w:hAnsi="Verdana"/>
          <w:sz w:val="20"/>
          <w:szCs w:val="20"/>
        </w:rPr>
        <w:t>„</w:t>
      </w:r>
      <w:r w:rsidR="007D04A5" w:rsidRPr="007D04A5">
        <w:rPr>
          <w:rFonts w:ascii="Verdana" w:hAnsi="Verdana"/>
          <w:b/>
          <w:sz w:val="20"/>
          <w:szCs w:val="20"/>
        </w:rPr>
        <w:t>dostawa i montaż Elektronicznej Szatni Samoobsługowej w budynku Sądu Rejonowego w Nowej Soli przy ul. Piłsudskiego 24</w:t>
      </w:r>
      <w:bookmarkStart w:id="0" w:name="_GoBack"/>
      <w:bookmarkEnd w:id="0"/>
      <w:r w:rsidR="00756264" w:rsidRPr="00F12715">
        <w:rPr>
          <w:rFonts w:ascii="Verdana" w:hAnsi="Verdana"/>
          <w:b/>
          <w:sz w:val="20"/>
          <w:szCs w:val="20"/>
        </w:rPr>
        <w:t xml:space="preserve">” </w:t>
      </w:r>
      <w:r w:rsidR="00756264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i ewentualnego </w:t>
      </w:r>
      <w:r w:rsidR="00AF7918" w:rsidRPr="00F12715">
        <w:rPr>
          <w:rFonts w:ascii="Verdana" w:hAnsi="Verdana" w:cs="Arial"/>
          <w:sz w:val="20"/>
          <w:szCs w:val="20"/>
        </w:rPr>
        <w:t>zawarci</w:t>
      </w:r>
      <w:r w:rsidR="009A4C2B" w:rsidRPr="00F12715">
        <w:rPr>
          <w:rFonts w:ascii="Verdana" w:hAnsi="Verdana" w:cs="Arial"/>
          <w:sz w:val="20"/>
          <w:szCs w:val="20"/>
        </w:rPr>
        <w:t>a</w:t>
      </w:r>
      <w:r w:rsidR="00756264" w:rsidRPr="00F12715">
        <w:rPr>
          <w:rFonts w:ascii="Verdana" w:hAnsi="Verdana" w:cs="Arial"/>
          <w:sz w:val="20"/>
          <w:szCs w:val="20"/>
        </w:rPr>
        <w:t xml:space="preserve"> oraz realizacji</w:t>
      </w:r>
      <w:r w:rsidR="00AF7918" w:rsidRPr="00F12715">
        <w:rPr>
          <w:rFonts w:ascii="Verdana" w:hAnsi="Verdana" w:cs="Arial"/>
          <w:sz w:val="20"/>
          <w:szCs w:val="20"/>
        </w:rPr>
        <w:t xml:space="preserve"> umowy</w:t>
      </w:r>
      <w:r w:rsidR="00B01B93" w:rsidRPr="00F12715">
        <w:rPr>
          <w:rFonts w:ascii="Verdana" w:hAnsi="Verdana" w:cs="Arial"/>
          <w:sz w:val="20"/>
          <w:szCs w:val="20"/>
        </w:rPr>
        <w:t>;</w:t>
      </w:r>
    </w:p>
    <w:p w14:paraId="540094E5" w14:textId="77777777" w:rsidR="00D732DA" w:rsidRPr="00F12715" w:rsidRDefault="00B01B93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="00D732DA" w:rsidRPr="00F12715">
        <w:rPr>
          <w:rFonts w:ascii="Verdana" w:eastAsia="Times New Roman" w:hAnsi="Verdana" w:cs="Arial"/>
          <w:sz w:val="20"/>
          <w:szCs w:val="20"/>
          <w:lang w:eastAsia="pl-PL"/>
        </w:rPr>
        <w:t>dbiorcami Pani/Pana danych osobowych mogą być jednostki nadrzędne oraz p</w:t>
      </w:r>
      <w:r w:rsidR="00D732DA" w:rsidRPr="00F12715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odmioty świadczące usługi IT w zakresie serwisowania i usuwania awarii</w:t>
      </w:r>
      <w:r w:rsidR="00016750" w:rsidRPr="00F12715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                        </w:t>
      </w:r>
      <w:r w:rsidR="00D732DA" w:rsidRPr="00F12715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w systemach informatycznych</w:t>
      </w:r>
      <w:r w:rsidR="00D732DA" w:rsidRPr="00F12715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355D01FD" w14:textId="77777777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dane osobowe nie będą przekazywane do państwa trzeciego/organizacji międzynarodowej;</w:t>
      </w:r>
    </w:p>
    <w:p w14:paraId="4C2216DC" w14:textId="77777777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będą przetwarzane przez okres wynikający z przepisów prawa, </w:t>
      </w:r>
      <w:r w:rsidR="00016750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w szczególności ustawy z dnia 14 lipca 1983 r. o narodowym zasobie archiwalnym</w:t>
      </w:r>
      <w:r w:rsidR="00016750"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 i archiwach oraz rozporządzenia Prezesa Rady Ministrów z dnia 18 stycznia 2011 r. w sprawie instrukcji kancelaryjnej, jednolitych rzeczowych wykazów akt oraz instrukcji w sprawie organizacji i zakresu działania archiwów zakładowych;</w:t>
      </w:r>
    </w:p>
    <w:p w14:paraId="52D3C87E" w14:textId="77777777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osobie, której dane dotyczą przysługuje prawo dostępu do treści swoich danych, prawo ich sprostowania i uzupełnienia oraz obowiązek zgłaszania administratorowi zmiany danych osobowych;</w:t>
      </w:r>
    </w:p>
    <w:p w14:paraId="21BF6A0F" w14:textId="77777777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przetwarzanie danych osobowych narusza przepisy </w:t>
      </w:r>
      <w:r w:rsidRPr="00F12715">
        <w:rPr>
          <w:rFonts w:ascii="Verdana" w:hAnsi="Verdana" w:cs="Arial"/>
          <w:sz w:val="20"/>
          <w:szCs w:val="20"/>
        </w:rPr>
        <w:t>Rozporządzenia Parlamentu Europejskiego i Rady Europy (UE) 2017/679 z dnia</w:t>
      </w:r>
      <w:r w:rsidR="00016750" w:rsidRPr="00F12715">
        <w:rPr>
          <w:rFonts w:ascii="Verdana" w:hAnsi="Verdana" w:cs="Arial"/>
          <w:sz w:val="20"/>
          <w:szCs w:val="20"/>
        </w:rPr>
        <w:t xml:space="preserve">                    </w:t>
      </w:r>
      <w:r w:rsidRPr="00F12715">
        <w:rPr>
          <w:rFonts w:ascii="Verdana" w:hAnsi="Verdana" w:cs="Arial"/>
          <w:sz w:val="20"/>
          <w:szCs w:val="20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</w:t>
      </w: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, ma Pani/Pan prawo wniesienia skargi do organu nadzorczego Prezesa Urzędu Ochrony Danych Osobowych;</w:t>
      </w:r>
    </w:p>
    <w:p w14:paraId="47548496" w14:textId="77777777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hAnsi="Verdana" w:cs="Arial"/>
          <w:sz w:val="20"/>
          <w:szCs w:val="20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>dane osobowe nie będą przetwarzane w sposób zautomatyzowany;</w:t>
      </w:r>
    </w:p>
    <w:p w14:paraId="106F3EBE" w14:textId="32B1A8B8" w:rsidR="00D732DA" w:rsidRPr="00F12715" w:rsidRDefault="00D732DA" w:rsidP="00B01B93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Verdana" w:eastAsia="Times New Roman" w:hAnsi="Verdana" w:cs="Arial"/>
          <w:color w:val="445C69"/>
          <w:sz w:val="20"/>
          <w:szCs w:val="20"/>
          <w:lang w:eastAsia="pl-PL"/>
        </w:rPr>
      </w:pPr>
      <w:r w:rsidRPr="00F12715">
        <w:rPr>
          <w:rFonts w:ascii="Verdana" w:eastAsia="Times New Roman" w:hAnsi="Verdana" w:cs="Arial"/>
          <w:sz w:val="20"/>
          <w:szCs w:val="20"/>
          <w:lang w:eastAsia="pl-PL"/>
        </w:rPr>
        <w:t xml:space="preserve">osoby, których dane dotyczą, mogą skontaktować się z Inspektorem ochrony danych (IOD) we wszystkich sprawach związanych z przetwarzaniem danych osobowych oraz mają obowiązek zgłaszać do Inspektora wszelkie incydenty i naruszenia dotyczące bezpieczeństwa danych osobowych, do których przetwarzania są upoważnione. Dane kontaktowe IOD: adres e-mail </w:t>
      </w:r>
      <w:hyperlink r:id="rId7" w:history="1">
        <w:r w:rsidR="00C16942" w:rsidRPr="00F12715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iod@nowa-sol.sr.gov.pl</w:t>
        </w:r>
      </w:hyperlink>
      <w:r w:rsidRPr="00F12715">
        <w:rPr>
          <w:rFonts w:ascii="Verdana" w:eastAsia="Times New Roman" w:hAnsi="Verdana" w:cs="Arial"/>
          <w:color w:val="445C69"/>
          <w:sz w:val="20"/>
          <w:szCs w:val="20"/>
          <w:lang w:eastAsia="pl-PL"/>
        </w:rPr>
        <w:t xml:space="preserve">. </w:t>
      </w:r>
    </w:p>
    <w:p w14:paraId="16C6C71B" w14:textId="77777777" w:rsidR="005C065E" w:rsidRPr="00F12715" w:rsidRDefault="005C065E" w:rsidP="00B01B93">
      <w:pPr>
        <w:spacing w:after="0" w:line="264" w:lineRule="auto"/>
        <w:rPr>
          <w:rFonts w:ascii="Verdana" w:hAnsi="Verdana" w:cs="Arial"/>
          <w:sz w:val="20"/>
          <w:szCs w:val="20"/>
        </w:rPr>
      </w:pPr>
    </w:p>
    <w:p w14:paraId="62D1269B" w14:textId="77777777" w:rsidR="00151FDD" w:rsidRPr="00F12715" w:rsidRDefault="00151FDD" w:rsidP="00B01B93">
      <w:pPr>
        <w:spacing w:after="0" w:line="264" w:lineRule="auto"/>
        <w:rPr>
          <w:rFonts w:ascii="Verdana" w:hAnsi="Verdana" w:cs="Arial"/>
          <w:sz w:val="20"/>
          <w:szCs w:val="20"/>
        </w:rPr>
      </w:pPr>
    </w:p>
    <w:p w14:paraId="0CC2F34F" w14:textId="77777777" w:rsidR="00151FDD" w:rsidRDefault="00151FDD" w:rsidP="00B01B93">
      <w:pPr>
        <w:spacing w:after="0" w:line="264" w:lineRule="auto"/>
        <w:rPr>
          <w:rFonts w:ascii="Arial" w:hAnsi="Arial" w:cs="Arial"/>
        </w:rPr>
      </w:pPr>
    </w:p>
    <w:p w14:paraId="773F14C6" w14:textId="77777777" w:rsidR="00151FDD" w:rsidRPr="00B01B93" w:rsidRDefault="00151FDD" w:rsidP="00151FDD">
      <w:pPr>
        <w:spacing w:after="0" w:line="264" w:lineRule="auto"/>
        <w:ind w:left="6372"/>
        <w:rPr>
          <w:rFonts w:ascii="Arial" w:hAnsi="Arial" w:cs="Arial"/>
        </w:rPr>
      </w:pPr>
    </w:p>
    <w:sectPr w:rsidR="00151FDD" w:rsidRPr="00B01B93" w:rsidSect="00151FDD">
      <w:head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0D95" w14:textId="77777777" w:rsidR="00F477F9" w:rsidRDefault="00F477F9" w:rsidP="00612A82">
      <w:pPr>
        <w:spacing w:after="0" w:line="240" w:lineRule="auto"/>
      </w:pPr>
      <w:r>
        <w:separator/>
      </w:r>
    </w:p>
  </w:endnote>
  <w:endnote w:type="continuationSeparator" w:id="0">
    <w:p w14:paraId="531C7724" w14:textId="77777777" w:rsidR="00F477F9" w:rsidRDefault="00F477F9" w:rsidP="0061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ACED" w14:textId="77777777" w:rsidR="00F477F9" w:rsidRDefault="00F477F9" w:rsidP="00612A82">
      <w:pPr>
        <w:spacing w:after="0" w:line="240" w:lineRule="auto"/>
      </w:pPr>
      <w:r>
        <w:separator/>
      </w:r>
    </w:p>
  </w:footnote>
  <w:footnote w:type="continuationSeparator" w:id="0">
    <w:p w14:paraId="1DD2EAA6" w14:textId="77777777" w:rsidR="00F477F9" w:rsidRDefault="00F477F9" w:rsidP="0061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9C00" w14:textId="7307E569" w:rsidR="009146C2" w:rsidRPr="009146C2" w:rsidRDefault="009146C2" w:rsidP="009146C2">
    <w:pPr>
      <w:jc w:val="right"/>
      <w:rPr>
        <w:rFonts w:ascii="Verdana" w:hAnsi="Verdana" w:cs="Arial"/>
        <w:b/>
        <w:sz w:val="20"/>
        <w:szCs w:val="20"/>
      </w:rPr>
    </w:pPr>
    <w:r w:rsidRPr="009075F8">
      <w:rPr>
        <w:rFonts w:ascii="Verdana" w:hAnsi="Verdana" w:cs="Arial"/>
        <w:b/>
        <w:sz w:val="20"/>
        <w:szCs w:val="20"/>
      </w:rPr>
      <w:t>Z</w:t>
    </w:r>
    <w:r w:rsidR="007D04A5">
      <w:rPr>
        <w:rFonts w:ascii="Verdana" w:hAnsi="Verdana" w:cs="Arial"/>
        <w:b/>
        <w:sz w:val="20"/>
        <w:szCs w:val="20"/>
      </w:rPr>
      <w:t>ałącznik nr 3</w:t>
    </w:r>
    <w:r>
      <w:rPr>
        <w:rFonts w:ascii="Verdana" w:hAnsi="Verdana" w:cs="Arial"/>
        <w:b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58B3"/>
    <w:multiLevelType w:val="hybridMultilevel"/>
    <w:tmpl w:val="67D02CBA"/>
    <w:lvl w:ilvl="0" w:tplc="2CA2AC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04EFA"/>
    <w:multiLevelType w:val="hybridMultilevel"/>
    <w:tmpl w:val="B6C64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5E"/>
    <w:rsid w:val="00016750"/>
    <w:rsid w:val="000835E3"/>
    <w:rsid w:val="000B7ADF"/>
    <w:rsid w:val="00151FDD"/>
    <w:rsid w:val="001F7AFB"/>
    <w:rsid w:val="002B15C7"/>
    <w:rsid w:val="003541B3"/>
    <w:rsid w:val="003676F7"/>
    <w:rsid w:val="0038678D"/>
    <w:rsid w:val="0044557A"/>
    <w:rsid w:val="004F4E32"/>
    <w:rsid w:val="00562CA7"/>
    <w:rsid w:val="005877A2"/>
    <w:rsid w:val="005C065E"/>
    <w:rsid w:val="00612A82"/>
    <w:rsid w:val="00756264"/>
    <w:rsid w:val="007D04A5"/>
    <w:rsid w:val="00831427"/>
    <w:rsid w:val="009146C2"/>
    <w:rsid w:val="009156A8"/>
    <w:rsid w:val="009A4C2B"/>
    <w:rsid w:val="00AD62FE"/>
    <w:rsid w:val="00AF7918"/>
    <w:rsid w:val="00B01B93"/>
    <w:rsid w:val="00C16942"/>
    <w:rsid w:val="00C8544D"/>
    <w:rsid w:val="00CD4B72"/>
    <w:rsid w:val="00D732DA"/>
    <w:rsid w:val="00E45490"/>
    <w:rsid w:val="00F12715"/>
    <w:rsid w:val="00F477F9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3869"/>
  <w15:chartTrackingRefBased/>
  <w15:docId w15:val="{F0B383C1-46B5-4EC3-A7BC-282BAE8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65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A82"/>
  </w:style>
  <w:style w:type="paragraph" w:styleId="Stopka">
    <w:name w:val="footer"/>
    <w:basedOn w:val="Normalny"/>
    <w:link w:val="StopkaZnak"/>
    <w:uiPriority w:val="99"/>
    <w:unhideWhenUsed/>
    <w:rsid w:val="0061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A82"/>
  </w:style>
  <w:style w:type="character" w:styleId="Hipercze">
    <w:name w:val="Hyperlink"/>
    <w:basedOn w:val="Domylnaczcionkaakapitu"/>
    <w:uiPriority w:val="99"/>
    <w:unhideWhenUsed/>
    <w:rsid w:val="00D732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A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5626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owa-sol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Wawrzykowska Joanna</cp:lastModifiedBy>
  <cp:revision>5</cp:revision>
  <cp:lastPrinted>2021-06-01T09:07:00Z</cp:lastPrinted>
  <dcterms:created xsi:type="dcterms:W3CDTF">2022-04-29T09:26:00Z</dcterms:created>
  <dcterms:modified xsi:type="dcterms:W3CDTF">2022-09-26T09:00:00Z</dcterms:modified>
</cp:coreProperties>
</file>