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D638" w14:textId="77777777" w:rsidR="00EF4E7F" w:rsidRDefault="00EF4E7F" w:rsidP="00EE3D73">
      <w:pPr>
        <w:shd w:val="clear" w:color="auto" w:fill="FFFFFF"/>
        <w:ind w:left="1536"/>
        <w:jc w:val="both"/>
        <w:rPr>
          <w:rFonts w:ascii="Times New Roman" w:hAnsi="Times New Roman" w:cs="Times New Roman"/>
          <w:b/>
          <w:bCs/>
          <w:color w:val="000000"/>
          <w:spacing w:val="-9"/>
          <w:sz w:val="36"/>
          <w:szCs w:val="46"/>
        </w:rPr>
      </w:pPr>
    </w:p>
    <w:p w14:paraId="59C7FB1E" w14:textId="7FDB6793" w:rsidR="00CC4A9E" w:rsidRPr="00EE395A" w:rsidRDefault="00EF4E7F" w:rsidP="00CC4A9E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pacing w:val="-9"/>
        </w:rPr>
      </w:pPr>
      <w:r w:rsidRPr="00EE395A">
        <w:rPr>
          <w:rFonts w:ascii="Verdana" w:hAnsi="Verdana" w:cs="Times New Roman"/>
          <w:b/>
          <w:bCs/>
          <w:color w:val="000000"/>
          <w:spacing w:val="-9"/>
        </w:rPr>
        <w:t>ZARZ</w:t>
      </w:r>
      <w:r w:rsidRPr="00EE395A">
        <w:rPr>
          <w:rFonts w:ascii="Verdana" w:eastAsia="Times New Roman" w:hAnsi="Verdana" w:cs="Times New Roman"/>
          <w:b/>
          <w:bCs/>
          <w:color w:val="000000"/>
          <w:spacing w:val="-9"/>
        </w:rPr>
        <w:t>ĄDZENIE nr</w:t>
      </w:r>
      <w:r w:rsidR="00F210C4">
        <w:rPr>
          <w:rFonts w:ascii="Verdana" w:eastAsia="Times New Roman" w:hAnsi="Verdana" w:cs="Times New Roman"/>
          <w:b/>
          <w:bCs/>
          <w:color w:val="000000"/>
          <w:spacing w:val="-9"/>
        </w:rPr>
        <w:t xml:space="preserve"> 30/2023</w:t>
      </w:r>
    </w:p>
    <w:p w14:paraId="6F6DFA91" w14:textId="77777777" w:rsidR="00CC4A9E" w:rsidRPr="00EE395A" w:rsidRDefault="00CC4A9E" w:rsidP="00CC4A9E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pacing w:val="-9"/>
        </w:rPr>
      </w:pPr>
    </w:p>
    <w:p w14:paraId="2BB45566" w14:textId="0916FFE7" w:rsidR="00CC4A9E" w:rsidRPr="00EE395A" w:rsidRDefault="00EF4E7F" w:rsidP="00CC4A9E">
      <w:pPr>
        <w:shd w:val="clear" w:color="auto" w:fill="FFFFFF"/>
        <w:jc w:val="center"/>
        <w:rPr>
          <w:rFonts w:ascii="Verdana" w:hAnsi="Verdana" w:cs="Times New Roman"/>
        </w:rPr>
      </w:pPr>
      <w:r w:rsidRPr="00EE395A">
        <w:rPr>
          <w:rFonts w:ascii="Verdana" w:hAnsi="Verdana" w:cs="Times New Roman"/>
          <w:b/>
          <w:bCs/>
          <w:color w:val="000000"/>
          <w:spacing w:val="-4"/>
        </w:rPr>
        <w:t>Prezesa i Dyrektora Sądu</w:t>
      </w:r>
      <w:r w:rsidR="00EE395A">
        <w:rPr>
          <w:rFonts w:ascii="Verdana" w:eastAsia="Times New Roman" w:hAnsi="Verdana" w:cs="Times New Roman"/>
          <w:b/>
          <w:bCs/>
          <w:color w:val="000000"/>
          <w:spacing w:val="-4"/>
        </w:rPr>
        <w:t xml:space="preserve"> Rejonowego w Nowej Soli</w:t>
      </w:r>
    </w:p>
    <w:p w14:paraId="2C4DB31A" w14:textId="058C1014" w:rsidR="00EF4E7F" w:rsidRPr="00EE395A" w:rsidRDefault="00EF4E7F" w:rsidP="00CC4A9E">
      <w:pPr>
        <w:shd w:val="clear" w:color="auto" w:fill="FFFFFF"/>
        <w:jc w:val="center"/>
        <w:rPr>
          <w:rFonts w:ascii="Verdana" w:hAnsi="Verdana" w:cs="Times New Roman"/>
        </w:rPr>
      </w:pPr>
      <w:r w:rsidRPr="00EE395A">
        <w:rPr>
          <w:rFonts w:ascii="Verdana" w:hAnsi="Verdana" w:cs="Times New Roman"/>
          <w:b/>
          <w:bCs/>
          <w:i/>
          <w:iCs/>
          <w:color w:val="000000"/>
          <w:spacing w:val="1"/>
        </w:rPr>
        <w:t xml:space="preserve">z dnia </w:t>
      </w:r>
      <w:r w:rsidR="00265842">
        <w:rPr>
          <w:rFonts w:ascii="Verdana" w:hAnsi="Verdana" w:cs="Times New Roman"/>
          <w:b/>
          <w:bCs/>
          <w:i/>
          <w:iCs/>
          <w:color w:val="000000"/>
          <w:spacing w:val="1"/>
        </w:rPr>
        <w:t>29 grudnia 2023</w:t>
      </w:r>
      <w:r w:rsidR="00EE395A">
        <w:rPr>
          <w:rFonts w:ascii="Verdana" w:hAnsi="Verdana" w:cs="Times New Roman"/>
          <w:b/>
          <w:bCs/>
          <w:i/>
          <w:iCs/>
          <w:color w:val="000000"/>
          <w:spacing w:val="1"/>
        </w:rPr>
        <w:t xml:space="preserve"> </w:t>
      </w:r>
      <w:r w:rsidRPr="00EE395A">
        <w:rPr>
          <w:rFonts w:ascii="Verdana" w:hAnsi="Verdana" w:cs="Times New Roman"/>
          <w:b/>
          <w:bCs/>
          <w:i/>
          <w:iCs/>
          <w:color w:val="000000"/>
          <w:spacing w:val="1"/>
        </w:rPr>
        <w:t>roku</w:t>
      </w:r>
    </w:p>
    <w:p w14:paraId="3BDCA76A" w14:textId="7FCBC3B3" w:rsidR="00EF4E7F" w:rsidRPr="00EE395A" w:rsidRDefault="00EF4E7F" w:rsidP="00EF4E7F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rFonts w:ascii="Verdana" w:eastAsia="Times New Roman" w:hAnsi="Verdana" w:cs="Times New Roman"/>
          <w:b/>
        </w:rPr>
      </w:pPr>
      <w:r w:rsidRPr="00EE395A">
        <w:rPr>
          <w:rFonts w:ascii="Verdana" w:eastAsia="Times New Roman" w:hAnsi="Verdana" w:cs="Times New Roman"/>
          <w:b/>
        </w:rPr>
        <w:t xml:space="preserve">w sprawie przyjęcia do stosowania „Zasad współadministrowania” </w:t>
      </w:r>
      <w:r w:rsidRPr="00EE395A">
        <w:rPr>
          <w:rFonts w:ascii="Verdana" w:eastAsia="Times New Roman" w:hAnsi="Verdana" w:cs="Times New Roman"/>
          <w:b/>
        </w:rPr>
        <w:br/>
        <w:t xml:space="preserve">w Sądzie </w:t>
      </w:r>
      <w:r w:rsidR="00EE395A">
        <w:rPr>
          <w:rFonts w:ascii="Verdana" w:eastAsia="Times New Roman" w:hAnsi="Verdana" w:cs="Times New Roman"/>
          <w:b/>
        </w:rPr>
        <w:t>Rejonowym w Nowej Soli</w:t>
      </w:r>
      <w:r w:rsidR="00CC4A9E" w:rsidRPr="00EE395A">
        <w:rPr>
          <w:rFonts w:ascii="Verdana" w:eastAsia="Times New Roman" w:hAnsi="Verdana" w:cs="Times New Roman"/>
          <w:b/>
        </w:rPr>
        <w:t>”</w:t>
      </w:r>
    </w:p>
    <w:p w14:paraId="1B0F657A" w14:textId="77777777" w:rsidR="00EF4E7F" w:rsidRPr="00EE395A" w:rsidRDefault="00EF4E7F" w:rsidP="00EF4E7F">
      <w:pPr>
        <w:widowControl/>
        <w:autoSpaceDE/>
        <w:autoSpaceDN/>
        <w:adjustRightInd/>
        <w:rPr>
          <w:rFonts w:ascii="Verdana" w:eastAsia="Times New Roman" w:hAnsi="Verdana" w:cs="Times New Roman"/>
        </w:rPr>
      </w:pPr>
    </w:p>
    <w:p w14:paraId="38B4B63D" w14:textId="5AC6B8C9" w:rsidR="00EF4E7F" w:rsidRPr="00EE395A" w:rsidRDefault="00EF4E7F" w:rsidP="00EE395A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 w:cs="Times New Roman"/>
        </w:rPr>
      </w:pPr>
      <w:r w:rsidRPr="00EE395A">
        <w:rPr>
          <w:rFonts w:ascii="Verdana" w:eastAsia="Times New Roman" w:hAnsi="Verdana" w:cs="Times New Roman"/>
          <w:bCs/>
        </w:rPr>
        <w:t>Na podstawie art. 22 § 1 pkt 1 lit. a i art. 31a § 1 pkt 1 ustawy z dnia 27 lipca 2001 roku Prawo o ustroju sądów powszechnych (</w:t>
      </w:r>
      <w:proofErr w:type="spellStart"/>
      <w:r w:rsidRPr="00EE395A">
        <w:rPr>
          <w:rFonts w:ascii="Verdana" w:eastAsia="Times New Roman" w:hAnsi="Verdana" w:cs="Times New Roman"/>
          <w:bCs/>
        </w:rPr>
        <w:t>t.j</w:t>
      </w:r>
      <w:proofErr w:type="spellEnd"/>
      <w:r w:rsidRPr="00EE395A">
        <w:rPr>
          <w:rFonts w:ascii="Verdana" w:eastAsia="Times New Roman" w:hAnsi="Verdana" w:cs="Times New Roman"/>
          <w:bCs/>
        </w:rPr>
        <w:t xml:space="preserve">. Dz.U. z 2023 r. poz. 217 z </w:t>
      </w:r>
      <w:proofErr w:type="spellStart"/>
      <w:r w:rsidRPr="00EE395A">
        <w:rPr>
          <w:rFonts w:ascii="Verdana" w:eastAsia="Times New Roman" w:hAnsi="Verdana" w:cs="Times New Roman"/>
          <w:bCs/>
        </w:rPr>
        <w:t>późn</w:t>
      </w:r>
      <w:proofErr w:type="spellEnd"/>
      <w:r w:rsidRPr="00EE395A">
        <w:rPr>
          <w:rFonts w:ascii="Verdana" w:eastAsia="Times New Roman" w:hAnsi="Verdana" w:cs="Times New Roman"/>
          <w:bCs/>
        </w:rPr>
        <w:t>. zm.; dalej: „PUSP”) w związku z art. 26 ust. 1 i 2 Rozporządzenia Parlamentu Europejskiego i Rady (UE) 2016/679 z dnia 27 kwietnia 2016 roku w sprawie ochrony osób fizycznych w związku</w:t>
      </w:r>
      <w:r w:rsidR="006C0511">
        <w:rPr>
          <w:rFonts w:ascii="Verdana" w:eastAsia="Times New Roman" w:hAnsi="Verdana" w:cs="Times New Roman"/>
          <w:bCs/>
        </w:rPr>
        <w:br/>
      </w:r>
      <w:r w:rsidRPr="00EE395A">
        <w:rPr>
          <w:rFonts w:ascii="Verdana" w:eastAsia="Times New Roman" w:hAnsi="Verdana" w:cs="Times New Roman"/>
          <w:bCs/>
        </w:rPr>
        <w:t xml:space="preserve"> z przetwarzaniem danych osobowych i w sprawie swobodnego przepływu takich danych oraz uchylenia dyrektywy 95/46/WE (</w:t>
      </w:r>
      <w:proofErr w:type="spellStart"/>
      <w:r w:rsidRPr="00EE395A">
        <w:rPr>
          <w:rFonts w:ascii="Verdana" w:eastAsia="Times New Roman" w:hAnsi="Verdana" w:cs="Times New Roman"/>
          <w:bCs/>
        </w:rPr>
        <w:t>Dz.Urz.UE.L</w:t>
      </w:r>
      <w:proofErr w:type="spellEnd"/>
      <w:r w:rsidRPr="00EE395A">
        <w:rPr>
          <w:rFonts w:ascii="Verdana" w:eastAsia="Times New Roman" w:hAnsi="Verdana" w:cs="Times New Roman"/>
          <w:bCs/>
        </w:rPr>
        <w:t xml:space="preserve"> 2016 Nr 119, str. 1, z </w:t>
      </w:r>
      <w:proofErr w:type="spellStart"/>
      <w:r w:rsidRPr="00EE395A">
        <w:rPr>
          <w:rFonts w:ascii="Verdana" w:eastAsia="Times New Roman" w:hAnsi="Verdana" w:cs="Times New Roman"/>
          <w:bCs/>
        </w:rPr>
        <w:t>późn</w:t>
      </w:r>
      <w:proofErr w:type="spellEnd"/>
      <w:r w:rsidRPr="00EE395A">
        <w:rPr>
          <w:rFonts w:ascii="Verdana" w:eastAsia="Times New Roman" w:hAnsi="Verdana" w:cs="Times New Roman"/>
          <w:bCs/>
        </w:rPr>
        <w:t>. zm.; dalej: „RODO”) i w związku z art. 33 ust. 2 pkt. 1 ustawy z dnia 14 grudnia 2018 r. o ochronie danych osobowych przetwarzanych w związku z zapobieganiem i zwalczaniem przestępczości (</w:t>
      </w:r>
      <w:proofErr w:type="spellStart"/>
      <w:r w:rsidRPr="00EE395A">
        <w:rPr>
          <w:rFonts w:ascii="Verdana" w:eastAsia="Times New Roman" w:hAnsi="Verdana" w:cs="Times New Roman"/>
          <w:bCs/>
        </w:rPr>
        <w:t>t.j</w:t>
      </w:r>
      <w:proofErr w:type="spellEnd"/>
      <w:r w:rsidRPr="00EE395A">
        <w:rPr>
          <w:rFonts w:ascii="Verdana" w:eastAsia="Times New Roman" w:hAnsi="Verdana" w:cs="Times New Roman"/>
          <w:bCs/>
        </w:rPr>
        <w:t xml:space="preserve">. Dz.U. z 2023 r. poz. 1206; dalej: </w:t>
      </w:r>
      <w:proofErr w:type="spellStart"/>
      <w:r w:rsidRPr="00EE395A">
        <w:rPr>
          <w:rFonts w:ascii="Verdana" w:eastAsia="Times New Roman" w:hAnsi="Verdana" w:cs="Times New Roman"/>
          <w:bCs/>
        </w:rPr>
        <w:t>uDODO</w:t>
      </w:r>
      <w:proofErr w:type="spellEnd"/>
      <w:r w:rsidRPr="00EE395A">
        <w:rPr>
          <w:rFonts w:ascii="Verdana" w:eastAsia="Times New Roman" w:hAnsi="Verdana" w:cs="Times New Roman"/>
          <w:bCs/>
        </w:rPr>
        <w:t>) zarządza się, co następuje:</w:t>
      </w:r>
    </w:p>
    <w:p w14:paraId="07C00F7D" w14:textId="77777777" w:rsidR="00EF4E7F" w:rsidRPr="00EE395A" w:rsidRDefault="00EF4E7F" w:rsidP="00EF4E7F">
      <w:pPr>
        <w:widowControl/>
        <w:autoSpaceDE/>
        <w:autoSpaceDN/>
        <w:adjustRightInd/>
        <w:rPr>
          <w:rFonts w:ascii="Verdana" w:eastAsia="Times New Roman" w:hAnsi="Verdana" w:cs="Times New Roman"/>
        </w:rPr>
      </w:pPr>
    </w:p>
    <w:p w14:paraId="6E1EF344" w14:textId="77777777" w:rsidR="00EF4E7F" w:rsidRPr="00EE395A" w:rsidRDefault="00EF4E7F" w:rsidP="00EF4E7F">
      <w:pPr>
        <w:widowControl/>
        <w:autoSpaceDE/>
        <w:autoSpaceDN/>
        <w:adjustRightInd/>
        <w:rPr>
          <w:rFonts w:ascii="Verdana" w:eastAsia="Times New Roman" w:hAnsi="Verdana" w:cs="Times New Roman"/>
        </w:rPr>
      </w:pPr>
    </w:p>
    <w:p w14:paraId="34677522" w14:textId="635838C9" w:rsidR="00EF4E7F" w:rsidRDefault="00EF4E7F" w:rsidP="00EF4E7F">
      <w:pPr>
        <w:widowControl/>
        <w:autoSpaceDE/>
        <w:autoSpaceDN/>
        <w:adjustRightInd/>
        <w:jc w:val="center"/>
        <w:rPr>
          <w:rFonts w:ascii="Verdana" w:eastAsia="Times New Roman" w:hAnsi="Verdana" w:cs="Times New Roman"/>
        </w:rPr>
      </w:pPr>
      <w:r w:rsidRPr="00EE395A">
        <w:rPr>
          <w:rFonts w:ascii="Verdana" w:eastAsia="Times New Roman" w:hAnsi="Verdana" w:cs="Times New Roman"/>
        </w:rPr>
        <w:t>§ 1</w:t>
      </w:r>
    </w:p>
    <w:p w14:paraId="4A87622B" w14:textId="77777777" w:rsidR="006C0511" w:rsidRPr="00EE395A" w:rsidRDefault="006C0511" w:rsidP="00EF4E7F">
      <w:pPr>
        <w:widowControl/>
        <w:autoSpaceDE/>
        <w:autoSpaceDN/>
        <w:adjustRightInd/>
        <w:jc w:val="center"/>
        <w:rPr>
          <w:rFonts w:ascii="Verdana" w:eastAsia="Times New Roman" w:hAnsi="Verdana" w:cs="Times New Roman"/>
        </w:rPr>
      </w:pPr>
    </w:p>
    <w:p w14:paraId="000575BE" w14:textId="36F5A9E7" w:rsidR="00EF4E7F" w:rsidRPr="00EE395A" w:rsidRDefault="00EF4E7F" w:rsidP="006C0511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 w:cs="Times New Roman"/>
          <w:color w:val="000000"/>
          <w:lang w:eastAsia="en-US"/>
        </w:rPr>
      </w:pPr>
      <w:r w:rsidRPr="00EE395A">
        <w:rPr>
          <w:rFonts w:ascii="Verdana" w:eastAsia="Times New Roman" w:hAnsi="Verdana" w:cs="Times New Roman"/>
          <w:color w:val="000000"/>
          <w:lang w:eastAsia="en-US"/>
        </w:rPr>
        <w:t xml:space="preserve">W Sądzie </w:t>
      </w:r>
      <w:r w:rsidR="006C0511">
        <w:rPr>
          <w:rFonts w:ascii="Verdana" w:eastAsia="Times New Roman" w:hAnsi="Verdana" w:cs="Times New Roman"/>
          <w:color w:val="000000"/>
          <w:lang w:eastAsia="en-US"/>
        </w:rPr>
        <w:t>Rejonowym w Nowej Soli</w:t>
      </w:r>
      <w:r w:rsidRPr="00EE395A">
        <w:rPr>
          <w:rFonts w:ascii="Verdana" w:eastAsia="Times New Roman" w:hAnsi="Verdana" w:cs="Times New Roman"/>
          <w:color w:val="000000"/>
          <w:lang w:eastAsia="en-US"/>
        </w:rPr>
        <w:t xml:space="preserve"> przyjmuje się do stosowania „Zasady współadministrowania”, stanowiące Załącznik </w:t>
      </w:r>
      <w:r w:rsidR="00265842">
        <w:rPr>
          <w:rFonts w:ascii="Verdana" w:eastAsia="Times New Roman" w:hAnsi="Verdana" w:cs="Times New Roman"/>
          <w:color w:val="000000"/>
          <w:lang w:eastAsia="en-US"/>
        </w:rPr>
        <w:t xml:space="preserve">nr 1 </w:t>
      </w:r>
      <w:r w:rsidRPr="00EE395A">
        <w:rPr>
          <w:rFonts w:ascii="Verdana" w:eastAsia="Times New Roman" w:hAnsi="Verdana" w:cs="Times New Roman"/>
          <w:color w:val="000000"/>
          <w:lang w:eastAsia="en-US"/>
        </w:rPr>
        <w:t xml:space="preserve">do niniejszego Zarządzenia, będące rezultatem wspólnych uzgodnień </w:t>
      </w:r>
      <w:proofErr w:type="spellStart"/>
      <w:r w:rsidRPr="00EE395A">
        <w:rPr>
          <w:rFonts w:ascii="Verdana" w:eastAsia="Times New Roman" w:hAnsi="Verdana" w:cs="Times New Roman"/>
          <w:color w:val="000000"/>
          <w:lang w:eastAsia="en-US"/>
        </w:rPr>
        <w:t>współadministratorów</w:t>
      </w:r>
      <w:proofErr w:type="spellEnd"/>
      <w:r w:rsidRPr="00EE395A">
        <w:rPr>
          <w:rFonts w:ascii="Verdana" w:eastAsia="Times New Roman" w:hAnsi="Verdana" w:cs="Times New Roman"/>
          <w:color w:val="000000"/>
          <w:lang w:eastAsia="en-US"/>
        </w:rPr>
        <w:t xml:space="preserve"> identyfikowanych w sądach powszechnych z obszaru całego kraju oraz Ministra Sprawiedliwości - dokonanych, zgodnie </w:t>
      </w:r>
      <w:r w:rsidR="00265842">
        <w:rPr>
          <w:rFonts w:ascii="Verdana" w:eastAsia="Times New Roman" w:hAnsi="Verdana" w:cs="Times New Roman"/>
          <w:color w:val="000000"/>
          <w:lang w:eastAsia="en-US"/>
        </w:rPr>
        <w:br/>
      </w:r>
      <w:r w:rsidRPr="00EE395A">
        <w:rPr>
          <w:rFonts w:ascii="Verdana" w:eastAsia="Times New Roman" w:hAnsi="Verdana" w:cs="Times New Roman"/>
          <w:color w:val="000000"/>
          <w:lang w:eastAsia="en-US"/>
        </w:rPr>
        <w:t xml:space="preserve">z wymogami art. 26 ust.1 i 2 RODO i art. 33 ust. 2 pkt. 1 </w:t>
      </w:r>
      <w:proofErr w:type="spellStart"/>
      <w:r w:rsidRPr="00EE395A">
        <w:rPr>
          <w:rFonts w:ascii="Verdana" w:eastAsia="Times New Roman" w:hAnsi="Verdana" w:cs="Times New Roman"/>
          <w:color w:val="000000"/>
          <w:lang w:eastAsia="en-US"/>
        </w:rPr>
        <w:t>uDODO</w:t>
      </w:r>
      <w:proofErr w:type="spellEnd"/>
      <w:r w:rsidRPr="00EE395A">
        <w:rPr>
          <w:rFonts w:ascii="Verdana" w:eastAsia="Times New Roman" w:hAnsi="Verdana" w:cs="Times New Roman"/>
          <w:color w:val="000000"/>
          <w:lang w:eastAsia="en-US"/>
        </w:rPr>
        <w:t>, w związku ze wspólnym przetwarzaniem danych osobowych w sądowych systemach teleinformatycznych, o których mowa w art. 175da PUSP.</w:t>
      </w:r>
    </w:p>
    <w:p w14:paraId="6C82AC13" w14:textId="46CDDBB8" w:rsidR="00EF4E7F" w:rsidRDefault="00EF4E7F" w:rsidP="00EF4E7F">
      <w:pPr>
        <w:widowControl/>
        <w:autoSpaceDE/>
        <w:autoSpaceDN/>
        <w:adjustRightInd/>
        <w:jc w:val="center"/>
        <w:rPr>
          <w:rFonts w:ascii="Verdana" w:eastAsia="Times New Roman" w:hAnsi="Verdana" w:cs="Times New Roman"/>
        </w:rPr>
      </w:pPr>
      <w:r w:rsidRPr="00EE395A">
        <w:rPr>
          <w:rFonts w:ascii="Verdana" w:eastAsia="Times New Roman" w:hAnsi="Verdana" w:cs="Times New Roman"/>
        </w:rPr>
        <w:t>§ 2</w:t>
      </w:r>
    </w:p>
    <w:p w14:paraId="6273025A" w14:textId="77777777" w:rsidR="006C0511" w:rsidRPr="00EE395A" w:rsidRDefault="006C0511" w:rsidP="00EF4E7F">
      <w:pPr>
        <w:widowControl/>
        <w:autoSpaceDE/>
        <w:autoSpaceDN/>
        <w:adjustRightInd/>
        <w:jc w:val="center"/>
        <w:rPr>
          <w:rFonts w:ascii="Verdana" w:eastAsia="Times New Roman" w:hAnsi="Verdana" w:cs="Times New Roman"/>
        </w:rPr>
      </w:pPr>
    </w:p>
    <w:p w14:paraId="6C103BA1" w14:textId="7AAF9078" w:rsidR="00EF4E7F" w:rsidRPr="006C0511" w:rsidRDefault="00EF4E7F" w:rsidP="006C051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rFonts w:ascii="Verdana" w:eastAsia="Times New Roman" w:hAnsi="Verdana" w:cs="Times New Roman"/>
        </w:rPr>
      </w:pPr>
      <w:r w:rsidRPr="006C0511">
        <w:rPr>
          <w:rFonts w:ascii="Verdana" w:eastAsia="Times New Roman" w:hAnsi="Verdana" w:cs="Times New Roman"/>
        </w:rPr>
        <w:t>Zarządzenie wchodzi w życie z dniem 1 stycznia 2024 roku i podlega publikacji na portalu wewnętrznym.</w:t>
      </w:r>
      <w:r w:rsidRPr="00EE395A">
        <w:rPr>
          <w:rFonts w:eastAsia="Times New Roman"/>
        </w:rPr>
        <w:t> </w:t>
      </w:r>
    </w:p>
    <w:p w14:paraId="45CC7850" w14:textId="3C09DDEC" w:rsidR="00EF4E7F" w:rsidRPr="006C0511" w:rsidRDefault="00EF4E7F" w:rsidP="006C051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rFonts w:ascii="Verdana" w:eastAsia="Times New Roman" w:hAnsi="Verdana" w:cs="Times New Roman"/>
        </w:rPr>
      </w:pPr>
      <w:r w:rsidRPr="006C0511">
        <w:rPr>
          <w:rFonts w:ascii="Verdana" w:eastAsia="Times New Roman" w:hAnsi="Verdana" w:cs="Times New Roman"/>
        </w:rPr>
        <w:t xml:space="preserve">Zarządzenie wraz z zasadniczą treścią uzgodnień zawartych w Zasadach współadministrowania, odzwierciedlającą odpowiednie zakresy obowiązków </w:t>
      </w:r>
      <w:proofErr w:type="spellStart"/>
      <w:r w:rsidRPr="006C0511">
        <w:rPr>
          <w:rFonts w:ascii="Verdana" w:eastAsia="Times New Roman" w:hAnsi="Verdana" w:cs="Times New Roman"/>
        </w:rPr>
        <w:t>współadministratorów</w:t>
      </w:r>
      <w:proofErr w:type="spellEnd"/>
      <w:r w:rsidRPr="006C0511">
        <w:rPr>
          <w:rFonts w:ascii="Verdana" w:eastAsia="Times New Roman" w:hAnsi="Verdana" w:cs="Times New Roman"/>
        </w:rPr>
        <w:t xml:space="preserve"> oraz relacje pomiędzy nimi a podmiotami, których dane dotyczą podlega publikacji na stronie internetowej Sądu</w:t>
      </w:r>
      <w:r w:rsidR="004A3088">
        <w:rPr>
          <w:rFonts w:ascii="Verdana" w:eastAsia="Times New Roman" w:hAnsi="Verdana" w:cs="Times New Roman"/>
        </w:rPr>
        <w:t xml:space="preserve"> Rejonowego w Nowej Soli </w:t>
      </w:r>
      <w:r w:rsidR="004040D9" w:rsidRPr="006C0511">
        <w:rPr>
          <w:rFonts w:ascii="Verdana" w:eastAsia="Times New Roman" w:hAnsi="Verdana" w:cs="Times New Roman"/>
        </w:rPr>
        <w:t xml:space="preserve"> w zakładce „</w:t>
      </w:r>
      <w:r w:rsidR="00CC4A9E" w:rsidRPr="006C0511">
        <w:rPr>
          <w:rFonts w:ascii="Verdana" w:eastAsia="Times New Roman" w:hAnsi="Verdana" w:cs="Times New Roman"/>
        </w:rPr>
        <w:t>Ochrona Danych Osobowych</w:t>
      </w:r>
      <w:r w:rsidRPr="006C0511">
        <w:rPr>
          <w:rFonts w:ascii="Verdana" w:eastAsia="Times New Roman" w:hAnsi="Verdana" w:cs="Times New Roman"/>
        </w:rPr>
        <w:t xml:space="preserve">”.    </w:t>
      </w:r>
    </w:p>
    <w:p w14:paraId="50307366" w14:textId="77777777" w:rsidR="00EF4E7F" w:rsidRPr="00EE395A" w:rsidRDefault="00EF4E7F" w:rsidP="00EF4E7F">
      <w:pPr>
        <w:widowControl/>
        <w:autoSpaceDE/>
        <w:autoSpaceDN/>
        <w:adjustRightInd/>
        <w:jc w:val="both"/>
        <w:rPr>
          <w:rFonts w:ascii="Verdana" w:eastAsia="Times New Roman" w:hAnsi="Verdana" w:cs="Times New Roman"/>
        </w:rPr>
      </w:pPr>
    </w:p>
    <w:p w14:paraId="6DC7DDD4" w14:textId="77777777" w:rsidR="00EF4E7F" w:rsidRPr="00863A40" w:rsidRDefault="00EF4E7F" w:rsidP="00EF4E7F">
      <w:pPr>
        <w:widowControl/>
        <w:autoSpaceDE/>
        <w:autoSpaceDN/>
        <w:adjustRightInd/>
        <w:jc w:val="both"/>
        <w:rPr>
          <w:rFonts w:ascii="Verdana" w:eastAsia="Times New Roman" w:hAnsi="Verdana" w:cs="Times New Roman"/>
          <w:b/>
          <w:i/>
        </w:rPr>
      </w:pPr>
    </w:p>
    <w:p w14:paraId="2795FCB0" w14:textId="02C1F4D6" w:rsidR="00EF4E7F" w:rsidRPr="004E446D" w:rsidRDefault="00F210C4" w:rsidP="00EF4E7F">
      <w:pPr>
        <w:widowControl/>
        <w:autoSpaceDE/>
        <w:autoSpaceDN/>
        <w:adjustRightInd/>
        <w:jc w:val="both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 xml:space="preserve">Dyrektor Sądu Rejonowego </w:t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="00863A40"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="004E446D">
        <w:rPr>
          <w:rFonts w:ascii="Verdana" w:eastAsia="Times New Roman" w:hAnsi="Verdana" w:cs="Times New Roman"/>
          <w:b/>
          <w:i/>
          <w:sz w:val="16"/>
          <w:szCs w:val="16"/>
        </w:rPr>
        <w:t xml:space="preserve">       </w:t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 xml:space="preserve">Prezes Sądu Rejonowego </w:t>
      </w:r>
    </w:p>
    <w:p w14:paraId="11A9CD70" w14:textId="70B59C0C" w:rsidR="00F210C4" w:rsidRPr="004E446D" w:rsidRDefault="00F210C4" w:rsidP="004E446D">
      <w:pPr>
        <w:widowControl/>
        <w:autoSpaceDE/>
        <w:autoSpaceDN/>
        <w:adjustRightInd/>
        <w:ind w:right="3"/>
        <w:jc w:val="both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 xml:space="preserve">     w Nowej Soli</w:t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="00863A40" w:rsidRPr="004E446D">
        <w:rPr>
          <w:rFonts w:ascii="Verdana" w:eastAsia="Times New Roman" w:hAnsi="Verdana" w:cs="Times New Roman"/>
          <w:b/>
          <w:i/>
          <w:sz w:val="16"/>
          <w:szCs w:val="16"/>
        </w:rPr>
        <w:t xml:space="preserve">     </w:t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 xml:space="preserve">w Nowej Soli </w:t>
      </w:r>
    </w:p>
    <w:p w14:paraId="1A93244D" w14:textId="763E682B" w:rsidR="00EF4E7F" w:rsidRPr="004E446D" w:rsidRDefault="00EF4E7F" w:rsidP="00EF4E7F">
      <w:pPr>
        <w:widowControl/>
        <w:autoSpaceDE/>
        <w:autoSpaceDN/>
        <w:adjustRightInd/>
        <w:spacing w:line="360" w:lineRule="auto"/>
        <w:rPr>
          <w:rFonts w:ascii="Verdana" w:eastAsia="Times New Roman" w:hAnsi="Verdana" w:cs="Times New Roman"/>
          <w:b/>
          <w:i/>
          <w:sz w:val="16"/>
          <w:szCs w:val="16"/>
        </w:rPr>
      </w:pPr>
    </w:p>
    <w:p w14:paraId="19E45D24" w14:textId="4AC55DDF" w:rsidR="00EF4E7F" w:rsidRDefault="00863A40" w:rsidP="009E0C7F">
      <w:pPr>
        <w:widowControl/>
        <w:autoSpaceDE/>
        <w:autoSpaceDN/>
        <w:adjustRightInd/>
        <w:spacing w:line="360" w:lineRule="auto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 xml:space="preserve">Joanna </w:t>
      </w:r>
      <w:proofErr w:type="spellStart"/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>Wawrzykowska</w:t>
      </w:r>
      <w:proofErr w:type="spellEnd"/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ab/>
        <w:t xml:space="preserve">       </w:t>
      </w:r>
      <w:r w:rsidR="004E446D">
        <w:rPr>
          <w:rFonts w:ascii="Verdana" w:eastAsia="Times New Roman" w:hAnsi="Verdana" w:cs="Times New Roman"/>
          <w:b/>
          <w:i/>
          <w:sz w:val="16"/>
          <w:szCs w:val="16"/>
        </w:rPr>
        <w:t xml:space="preserve">       </w:t>
      </w:r>
      <w:r w:rsidRPr="004E446D">
        <w:rPr>
          <w:rFonts w:ascii="Verdana" w:eastAsia="Times New Roman" w:hAnsi="Verdana" w:cs="Times New Roman"/>
          <w:b/>
          <w:i/>
          <w:sz w:val="16"/>
          <w:szCs w:val="16"/>
        </w:rPr>
        <w:t xml:space="preserve">  SSO Roman Majer</w:t>
      </w:r>
    </w:p>
    <w:p w14:paraId="00B71F62" w14:textId="185B0209" w:rsidR="004C5543" w:rsidRPr="009B0EE6" w:rsidRDefault="009E0C7F" w:rsidP="009B0EE6">
      <w:pPr>
        <w:widowControl/>
        <w:autoSpaceDE/>
        <w:autoSpaceDN/>
        <w:adjustRightInd/>
        <w:spacing w:line="360" w:lineRule="auto"/>
        <w:rPr>
          <w:rFonts w:ascii="Verdana" w:eastAsia="Times New Roman" w:hAnsi="Verdana" w:cs="Times New Roman"/>
          <w:b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i/>
          <w:sz w:val="16"/>
          <w:szCs w:val="16"/>
        </w:rPr>
        <w:t xml:space="preserve">     /podpis/</w:t>
      </w:r>
      <w:r>
        <w:rPr>
          <w:rFonts w:ascii="Verdana" w:eastAsia="Times New Roman" w:hAnsi="Verdana" w:cs="Times New Roman"/>
          <w:b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sz w:val="16"/>
          <w:szCs w:val="16"/>
        </w:rPr>
        <w:tab/>
        <w:t>/podpis/</w:t>
      </w:r>
      <w:bookmarkStart w:id="0" w:name="_GoBack"/>
      <w:bookmarkEnd w:id="0"/>
    </w:p>
    <w:sectPr w:rsidR="004C5543" w:rsidRPr="009B0EE6" w:rsidSect="004E446D">
      <w:footerReference w:type="default" r:id="rId8"/>
      <w:type w:val="continuous"/>
      <w:pgSz w:w="11909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5427" w14:textId="77777777" w:rsidR="00C0729F" w:rsidRDefault="00C0729F" w:rsidP="004040D9">
      <w:r>
        <w:separator/>
      </w:r>
    </w:p>
  </w:endnote>
  <w:endnote w:type="continuationSeparator" w:id="0">
    <w:p w14:paraId="09573E15" w14:textId="77777777" w:rsidR="00C0729F" w:rsidRDefault="00C0729F" w:rsidP="0040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1837" w14:textId="77777777" w:rsidR="004040D9" w:rsidRDefault="004040D9">
    <w:pPr>
      <w:pStyle w:val="Stopka"/>
    </w:pPr>
  </w:p>
  <w:p w14:paraId="34DDD165" w14:textId="77777777" w:rsidR="004040D9" w:rsidRDefault="0040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B4EB6" w14:textId="77777777" w:rsidR="00C0729F" w:rsidRDefault="00C0729F" w:rsidP="004040D9">
      <w:r>
        <w:separator/>
      </w:r>
    </w:p>
  </w:footnote>
  <w:footnote w:type="continuationSeparator" w:id="0">
    <w:p w14:paraId="4270F0BB" w14:textId="77777777" w:rsidR="00C0729F" w:rsidRDefault="00C0729F" w:rsidP="0040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9D1"/>
    <w:multiLevelType w:val="hybridMultilevel"/>
    <w:tmpl w:val="64268B92"/>
    <w:lvl w:ilvl="0" w:tplc="FE42E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059"/>
    <w:multiLevelType w:val="hybridMultilevel"/>
    <w:tmpl w:val="58E48C2E"/>
    <w:lvl w:ilvl="0" w:tplc="FFFFFFFF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354" w:hanging="360"/>
      </w:pPr>
    </w:lvl>
    <w:lvl w:ilvl="2" w:tplc="FFFFFFFF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86E3C"/>
    <w:multiLevelType w:val="hybridMultilevel"/>
    <w:tmpl w:val="61789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856"/>
    <w:multiLevelType w:val="singleLevel"/>
    <w:tmpl w:val="09EA920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E2076D0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3EB14B4"/>
    <w:multiLevelType w:val="hybridMultilevel"/>
    <w:tmpl w:val="A32675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217B6"/>
    <w:multiLevelType w:val="singleLevel"/>
    <w:tmpl w:val="5E22C4FE"/>
    <w:lvl w:ilvl="0">
      <w:start w:val="1"/>
      <w:numFmt w:val="lowerLetter"/>
      <w:lvlText w:val="%1."/>
      <w:legacy w:legacy="1" w:legacySpace="0" w:legacyIndent="418"/>
      <w:lvlJc w:val="left"/>
      <w:rPr>
        <w:rFonts w:ascii="Arial" w:eastAsiaTheme="minorEastAsia" w:hAnsi="Arial" w:cs="Arial"/>
      </w:rPr>
    </w:lvl>
  </w:abstractNum>
  <w:abstractNum w:abstractNumId="7" w15:restartNumberingAfterBreak="0">
    <w:nsid w:val="29415731"/>
    <w:multiLevelType w:val="hybridMultilevel"/>
    <w:tmpl w:val="733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A0807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FD77A52"/>
    <w:multiLevelType w:val="singleLevel"/>
    <w:tmpl w:val="E0CC9FE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3C456D3D"/>
    <w:multiLevelType w:val="hybridMultilevel"/>
    <w:tmpl w:val="284E7B82"/>
    <w:lvl w:ilvl="0" w:tplc="4534461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5E37"/>
    <w:multiLevelType w:val="singleLevel"/>
    <w:tmpl w:val="1B586056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2" w15:restartNumberingAfterBreak="0">
    <w:nsid w:val="402E55E6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0D97F6C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3403A30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35D189B"/>
    <w:multiLevelType w:val="hybridMultilevel"/>
    <w:tmpl w:val="733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03A82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C67432F"/>
    <w:multiLevelType w:val="hybridMultilevel"/>
    <w:tmpl w:val="733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7CFC"/>
    <w:multiLevelType w:val="hybridMultilevel"/>
    <w:tmpl w:val="A4280D9E"/>
    <w:lvl w:ilvl="0" w:tplc="FFFFFFFF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354" w:hanging="360"/>
      </w:pPr>
    </w:lvl>
    <w:lvl w:ilvl="2" w:tplc="FFFFFFFF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46398B"/>
    <w:multiLevelType w:val="hybridMultilevel"/>
    <w:tmpl w:val="86CE0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0AAF"/>
    <w:multiLevelType w:val="hybridMultilevel"/>
    <w:tmpl w:val="F4C83B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344EDB"/>
    <w:multiLevelType w:val="hybridMultilevel"/>
    <w:tmpl w:val="DDE2D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D0D86"/>
    <w:multiLevelType w:val="singleLevel"/>
    <w:tmpl w:val="DA4AED1C"/>
    <w:lvl w:ilvl="0">
      <w:start w:val="1"/>
      <w:numFmt w:val="lowerLetter"/>
      <w:lvlText w:val="%1)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3" w15:restartNumberingAfterBreak="0">
    <w:nsid w:val="67E46089"/>
    <w:multiLevelType w:val="hybridMultilevel"/>
    <w:tmpl w:val="B1F696D4"/>
    <w:lvl w:ilvl="0" w:tplc="D0803B4E">
      <w:start w:val="1"/>
      <w:numFmt w:val="decimal"/>
      <w:pStyle w:val="Styl1"/>
      <w:lvlText w:val="§ %1."/>
      <w:lvlJc w:val="left"/>
      <w:pPr>
        <w:ind w:left="4613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D6B4C"/>
    <w:multiLevelType w:val="hybridMultilevel"/>
    <w:tmpl w:val="40FA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24615"/>
    <w:multiLevelType w:val="hybridMultilevel"/>
    <w:tmpl w:val="A32675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FA306C"/>
    <w:multiLevelType w:val="singleLevel"/>
    <w:tmpl w:val="B2946DCA"/>
    <w:lvl w:ilvl="0">
      <w:start w:val="2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7" w15:restartNumberingAfterBreak="0">
    <w:nsid w:val="6CAC43C4"/>
    <w:multiLevelType w:val="hybridMultilevel"/>
    <w:tmpl w:val="52A2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F2576"/>
    <w:multiLevelType w:val="singleLevel"/>
    <w:tmpl w:val="D07A7A82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9" w15:restartNumberingAfterBreak="0">
    <w:nsid w:val="712D0EF8"/>
    <w:multiLevelType w:val="hybridMultilevel"/>
    <w:tmpl w:val="C3A0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C37B1"/>
    <w:multiLevelType w:val="singleLevel"/>
    <w:tmpl w:val="F23A2AD0"/>
    <w:lvl w:ilvl="0">
      <w:start w:val="1"/>
      <w:numFmt w:val="lowerLetter"/>
      <w:lvlText w:val="%1."/>
      <w:legacy w:legacy="1" w:legacySpace="0" w:legacyIndent="418"/>
      <w:lvlJc w:val="left"/>
      <w:rPr>
        <w:rFonts w:ascii="Arial" w:eastAsiaTheme="minorEastAsia" w:hAnsi="Arial" w:cs="Arial"/>
      </w:rPr>
    </w:lvl>
  </w:abstractNum>
  <w:abstractNum w:abstractNumId="31" w15:restartNumberingAfterBreak="0">
    <w:nsid w:val="796B5622"/>
    <w:multiLevelType w:val="hybridMultilevel"/>
    <w:tmpl w:val="AFEA32A8"/>
    <w:lvl w:ilvl="0" w:tplc="F378C81E">
      <w:start w:val="1"/>
      <w:numFmt w:val="decimal"/>
      <w:lvlText w:val="%1."/>
      <w:lvlJc w:val="left"/>
      <w:pPr>
        <w:ind w:left="39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2" w15:restartNumberingAfterBreak="0">
    <w:nsid w:val="7BC16CFF"/>
    <w:multiLevelType w:val="hybridMultilevel"/>
    <w:tmpl w:val="5A106948"/>
    <w:lvl w:ilvl="0" w:tplc="0BC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054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0"/>
  </w:num>
  <w:num w:numId="4">
    <w:abstractNumId w:val="26"/>
  </w:num>
  <w:num w:numId="5">
    <w:abstractNumId w:val="9"/>
  </w:num>
  <w:num w:numId="6">
    <w:abstractNumId w:val="3"/>
  </w:num>
  <w:num w:numId="7">
    <w:abstractNumId w:val="22"/>
  </w:num>
  <w:num w:numId="8">
    <w:abstractNumId w:val="28"/>
  </w:num>
  <w:num w:numId="9">
    <w:abstractNumId w:val="31"/>
  </w:num>
  <w:num w:numId="10">
    <w:abstractNumId w:val="27"/>
  </w:num>
  <w:num w:numId="11">
    <w:abstractNumId w:val="21"/>
  </w:num>
  <w:num w:numId="12">
    <w:abstractNumId w:val="24"/>
  </w:num>
  <w:num w:numId="13">
    <w:abstractNumId w:val="32"/>
  </w:num>
  <w:num w:numId="14">
    <w:abstractNumId w:val="23"/>
  </w:num>
  <w:num w:numId="15">
    <w:abstractNumId w:val="16"/>
  </w:num>
  <w:num w:numId="16">
    <w:abstractNumId w:val="19"/>
  </w:num>
  <w:num w:numId="17">
    <w:abstractNumId w:val="25"/>
  </w:num>
  <w:num w:numId="18">
    <w:abstractNumId w:val="18"/>
  </w:num>
  <w:num w:numId="19">
    <w:abstractNumId w:val="1"/>
  </w:num>
  <w:num w:numId="20">
    <w:abstractNumId w:val="7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4"/>
  </w:num>
  <w:num w:numId="26">
    <w:abstractNumId w:val="12"/>
  </w:num>
  <w:num w:numId="27">
    <w:abstractNumId w:val="5"/>
  </w:num>
  <w:num w:numId="28">
    <w:abstractNumId w:val="2"/>
  </w:num>
  <w:num w:numId="29">
    <w:abstractNumId w:val="8"/>
  </w:num>
  <w:num w:numId="30">
    <w:abstractNumId w:val="14"/>
  </w:num>
  <w:num w:numId="31">
    <w:abstractNumId w:val="0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66"/>
    <w:rsid w:val="00245C00"/>
    <w:rsid w:val="00265842"/>
    <w:rsid w:val="002B6505"/>
    <w:rsid w:val="00327402"/>
    <w:rsid w:val="00336FC8"/>
    <w:rsid w:val="003869E9"/>
    <w:rsid w:val="00395D58"/>
    <w:rsid w:val="004040D9"/>
    <w:rsid w:val="00462634"/>
    <w:rsid w:val="004A3088"/>
    <w:rsid w:val="004C5543"/>
    <w:rsid w:val="004E446D"/>
    <w:rsid w:val="00536944"/>
    <w:rsid w:val="0059250F"/>
    <w:rsid w:val="00594966"/>
    <w:rsid w:val="00625BBD"/>
    <w:rsid w:val="00637331"/>
    <w:rsid w:val="006C0511"/>
    <w:rsid w:val="007572A1"/>
    <w:rsid w:val="00786E11"/>
    <w:rsid w:val="007F04B3"/>
    <w:rsid w:val="007F6EDE"/>
    <w:rsid w:val="00813BFA"/>
    <w:rsid w:val="008365B9"/>
    <w:rsid w:val="0085258D"/>
    <w:rsid w:val="00863A40"/>
    <w:rsid w:val="00880697"/>
    <w:rsid w:val="008F6236"/>
    <w:rsid w:val="009B0EE6"/>
    <w:rsid w:val="009E0C7F"/>
    <w:rsid w:val="009F1391"/>
    <w:rsid w:val="00A41749"/>
    <w:rsid w:val="00A760EB"/>
    <w:rsid w:val="00B80ABF"/>
    <w:rsid w:val="00BC77C6"/>
    <w:rsid w:val="00BE4EA9"/>
    <w:rsid w:val="00BF40A1"/>
    <w:rsid w:val="00C0729F"/>
    <w:rsid w:val="00C44ED6"/>
    <w:rsid w:val="00CC4A9E"/>
    <w:rsid w:val="00CE3791"/>
    <w:rsid w:val="00D63A16"/>
    <w:rsid w:val="00D87A0A"/>
    <w:rsid w:val="00DF484D"/>
    <w:rsid w:val="00E1012E"/>
    <w:rsid w:val="00E5252E"/>
    <w:rsid w:val="00E82B26"/>
    <w:rsid w:val="00E952BB"/>
    <w:rsid w:val="00EA30BD"/>
    <w:rsid w:val="00ED33AF"/>
    <w:rsid w:val="00ED4AEA"/>
    <w:rsid w:val="00EE395A"/>
    <w:rsid w:val="00EE3D73"/>
    <w:rsid w:val="00EF4E7F"/>
    <w:rsid w:val="00F210C4"/>
    <w:rsid w:val="00F2735E"/>
    <w:rsid w:val="00F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A21E5"/>
  <w15:docId w15:val="{FDE69744-9863-4E45-8A04-F124584D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B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D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E3D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odsis rysunku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E3D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2B2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04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0D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04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0D9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Podsis rysunku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7572A1"/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7572A1"/>
    <w:pPr>
      <w:widowControl/>
      <w:numPr>
        <w:numId w:val="14"/>
      </w:numPr>
      <w:autoSpaceDE/>
      <w:autoSpaceDN/>
      <w:adjustRightInd/>
      <w:spacing w:before="120" w:after="120" w:line="240" w:lineRule="atLeast"/>
      <w:jc w:val="center"/>
      <w:outlineLvl w:val="0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7572A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cf01">
    <w:name w:val="cf01"/>
    <w:basedOn w:val="Domylnaczcionkaakapitu"/>
    <w:rsid w:val="007572A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75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1450-9D90-4585-BD90-D5B4FD37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GoljaszM</dc:creator>
  <cp:lastModifiedBy>Wojtas Magdalena</cp:lastModifiedBy>
  <cp:revision>7</cp:revision>
  <cp:lastPrinted>2024-01-04T08:34:00Z</cp:lastPrinted>
  <dcterms:created xsi:type="dcterms:W3CDTF">2024-01-03T08:13:00Z</dcterms:created>
  <dcterms:modified xsi:type="dcterms:W3CDTF">2024-01-04T09:25:00Z</dcterms:modified>
</cp:coreProperties>
</file>