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65"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0"/>
        <w:gridCol w:w="2126"/>
        <w:gridCol w:w="3119"/>
        <w:gridCol w:w="3410"/>
      </w:tblGrid>
      <w:tr w:rsidR="00546A3B" w:rsidRPr="00D85400" w:rsidTr="00024A9F">
        <w:trPr>
          <w:cantSplit/>
          <w:trHeight w:hRule="exact" w:val="353"/>
        </w:trPr>
        <w:tc>
          <w:tcPr>
            <w:tcW w:w="11065" w:type="dxa"/>
            <w:gridSpan w:val="4"/>
            <w:tcBorders>
              <w:top w:val="single" w:sz="8" w:space="0" w:color="auto"/>
              <w:bottom w:val="single" w:sz="4" w:space="0" w:color="auto"/>
            </w:tcBorders>
            <w:vAlign w:val="center"/>
          </w:tcPr>
          <w:p w:rsidR="00546A3B" w:rsidRPr="00024A9F" w:rsidRDefault="00546A3B" w:rsidP="00024A9F">
            <w:pPr>
              <w:pStyle w:val="Nagwek5"/>
              <w:ind w:left="57"/>
              <w:jc w:val="left"/>
              <w:rPr>
                <w:rFonts w:cs="Arial"/>
                <w:b w:val="0"/>
                <w:color w:val="000000"/>
                <w:szCs w:val="22"/>
              </w:rPr>
            </w:pPr>
            <w:bookmarkStart w:id="0" w:name="_GoBack"/>
            <w:bookmarkEnd w:id="0"/>
            <w:r w:rsidRPr="00024A9F">
              <w:rPr>
                <w:rFonts w:cs="Arial"/>
                <w:b w:val="0"/>
              </w:rPr>
              <w:t>MINISTERSTWO SPRAWIEDLIWOŚCI, Al. Ujazdowskie 11, 00-950 Warszawa</w:t>
            </w:r>
          </w:p>
        </w:tc>
      </w:tr>
      <w:tr w:rsidR="00EE5F73" w:rsidRPr="00D85400" w:rsidTr="002E75E8">
        <w:trPr>
          <w:cantSplit/>
          <w:trHeight w:val="1279"/>
        </w:trPr>
        <w:tc>
          <w:tcPr>
            <w:tcW w:w="4536" w:type="dxa"/>
            <w:gridSpan w:val="2"/>
            <w:tcBorders>
              <w:top w:val="single" w:sz="8" w:space="0" w:color="auto"/>
              <w:right w:val="single" w:sz="8" w:space="0" w:color="auto"/>
            </w:tcBorders>
            <w:vAlign w:val="center"/>
          </w:tcPr>
          <w:p w:rsidR="00EE5F73" w:rsidRPr="003D7C25" w:rsidRDefault="00EE5F73" w:rsidP="003D7C25">
            <w:pPr>
              <w:ind w:left="28"/>
              <w:rPr>
                <w:rFonts w:ascii="Arial" w:hAnsi="Arial" w:cs="Arial"/>
                <w:sz w:val="20"/>
                <w:szCs w:val="20"/>
              </w:rPr>
            </w:pPr>
            <w:r w:rsidRPr="003D7C25">
              <w:rPr>
                <w:rFonts w:ascii="Arial" w:hAnsi="Arial" w:cs="Arial"/>
                <w:sz w:val="20"/>
                <w:szCs w:val="20"/>
              </w:rPr>
              <w:t xml:space="preserve">SR w Nowej Soli  </w:t>
            </w:r>
          </w:p>
        </w:tc>
        <w:tc>
          <w:tcPr>
            <w:tcW w:w="3119" w:type="dxa"/>
            <w:vMerge w:val="restart"/>
            <w:tcBorders>
              <w:top w:val="single" w:sz="8" w:space="0" w:color="auto"/>
              <w:left w:val="single" w:sz="8" w:space="0" w:color="auto"/>
              <w:right w:val="single" w:sz="8" w:space="0" w:color="auto"/>
            </w:tcBorders>
            <w:vAlign w:val="center"/>
          </w:tcPr>
          <w:p w:rsidR="00EE5F73" w:rsidRPr="00AA1972" w:rsidRDefault="00EE5F73" w:rsidP="00546A3B">
            <w:pPr>
              <w:pStyle w:val="Nagwek3"/>
              <w:ind w:left="0"/>
              <w:rPr>
                <w:rFonts w:cs="Arial"/>
                <w:sz w:val="28"/>
              </w:rPr>
            </w:pPr>
            <w:r w:rsidRPr="00AA1972">
              <w:rPr>
                <w:rFonts w:cs="Arial"/>
                <w:sz w:val="28"/>
              </w:rPr>
              <w:t>MS-S5</w:t>
            </w:r>
            <w:r w:rsidR="00E636D1">
              <w:rPr>
                <w:rFonts w:cs="Arial"/>
                <w:sz w:val="28"/>
              </w:rPr>
              <w:t>r</w:t>
            </w:r>
          </w:p>
          <w:p w:rsidR="00EE5F73" w:rsidRPr="00B54670" w:rsidRDefault="00EE5F73" w:rsidP="00546A3B">
            <w:pPr>
              <w:pStyle w:val="Nagwek5"/>
              <w:spacing w:line="360" w:lineRule="auto"/>
              <w:rPr>
                <w:rFonts w:cs="Arial"/>
                <w:sz w:val="24"/>
                <w:szCs w:val="24"/>
              </w:rPr>
            </w:pPr>
            <w:r w:rsidRPr="00B54670">
              <w:rPr>
                <w:rFonts w:cs="Arial"/>
                <w:sz w:val="24"/>
                <w:szCs w:val="24"/>
              </w:rPr>
              <w:t>SPRAWOZDANIE</w:t>
            </w:r>
          </w:p>
          <w:p w:rsidR="00EE5F73" w:rsidRPr="00B54670" w:rsidRDefault="00EE5F73" w:rsidP="00546A3B">
            <w:pPr>
              <w:spacing w:line="360" w:lineRule="auto"/>
              <w:ind w:left="113" w:right="113"/>
              <w:jc w:val="center"/>
              <w:rPr>
                <w:rFonts w:ascii="Arial" w:hAnsi="Arial" w:cs="Arial"/>
                <w:b/>
                <w:sz w:val="22"/>
                <w:szCs w:val="22"/>
              </w:rPr>
            </w:pPr>
            <w:r w:rsidRPr="00B54670">
              <w:rPr>
                <w:rFonts w:ascii="Arial" w:hAnsi="Arial" w:cs="Arial"/>
                <w:b/>
                <w:sz w:val="22"/>
                <w:szCs w:val="22"/>
              </w:rPr>
              <w:t>w sprawach karnych</w:t>
            </w:r>
          </w:p>
          <w:p w:rsidR="00EE5F73" w:rsidRPr="00FD3A76" w:rsidRDefault="00EE5F73" w:rsidP="00546A3B">
            <w:pPr>
              <w:spacing w:before="8" w:after="8" w:line="360" w:lineRule="auto"/>
              <w:ind w:left="85" w:right="85"/>
              <w:jc w:val="center"/>
              <w:rPr>
                <w:rFonts w:ascii="Arial" w:hAnsi="Arial" w:cs="Arial"/>
                <w:b/>
                <w:color w:val="000000"/>
                <w:sz w:val="22"/>
                <w:szCs w:val="22"/>
              </w:rPr>
            </w:pPr>
            <w:r w:rsidRPr="00B54670">
              <w:rPr>
                <w:rFonts w:ascii="Arial" w:hAnsi="Arial" w:cs="Arial"/>
                <w:b/>
                <w:sz w:val="22"/>
                <w:szCs w:val="22"/>
              </w:rPr>
              <w:t>i wykroczeniowych</w:t>
            </w:r>
          </w:p>
        </w:tc>
        <w:tc>
          <w:tcPr>
            <w:tcW w:w="3410" w:type="dxa"/>
            <w:vMerge w:val="restart"/>
            <w:tcBorders>
              <w:top w:val="single" w:sz="8" w:space="0" w:color="auto"/>
              <w:left w:val="single" w:sz="8" w:space="0" w:color="auto"/>
              <w:bottom w:val="nil"/>
            </w:tcBorders>
            <w:vAlign w:val="center"/>
          </w:tcPr>
          <w:p w:rsidR="00EE5F73" w:rsidRPr="00B17162" w:rsidRDefault="00EE5F73" w:rsidP="00546A3B">
            <w:pPr>
              <w:ind w:left="113" w:right="113"/>
              <w:rPr>
                <w:rFonts w:ascii="Arial" w:hAnsi="Arial" w:cs="Arial"/>
                <w:sz w:val="20"/>
                <w:szCs w:val="20"/>
              </w:rPr>
            </w:pPr>
            <w:r w:rsidRPr="00B17162">
              <w:rPr>
                <w:rFonts w:ascii="Arial" w:hAnsi="Arial" w:cs="Arial"/>
                <w:sz w:val="20"/>
                <w:szCs w:val="20"/>
              </w:rPr>
              <w:t>Adresaci:</w:t>
            </w:r>
          </w:p>
          <w:p w:rsidR="00EE5F73" w:rsidRPr="00B17162" w:rsidRDefault="00EE5F73" w:rsidP="00546A3B">
            <w:pPr>
              <w:ind w:left="113" w:right="113"/>
              <w:rPr>
                <w:rFonts w:ascii="Arial" w:hAnsi="Arial" w:cs="Arial"/>
                <w:sz w:val="20"/>
                <w:szCs w:val="20"/>
              </w:rPr>
            </w:pPr>
            <w:r w:rsidRPr="00B17162">
              <w:rPr>
                <w:rFonts w:ascii="Arial" w:hAnsi="Arial" w:cs="Arial"/>
                <w:sz w:val="20"/>
                <w:szCs w:val="20"/>
              </w:rPr>
              <w:t>1. Sąd Okręgowy</w:t>
            </w:r>
          </w:p>
          <w:p w:rsidR="00EE5F73" w:rsidRPr="00B17162" w:rsidRDefault="00EE5F73" w:rsidP="00546A3B">
            <w:pPr>
              <w:ind w:left="113" w:right="113"/>
              <w:rPr>
                <w:rFonts w:ascii="Arial" w:hAnsi="Arial" w:cs="Arial"/>
                <w:sz w:val="20"/>
                <w:szCs w:val="20"/>
              </w:rPr>
            </w:pPr>
            <w:r w:rsidRPr="00B17162">
              <w:rPr>
                <w:rFonts w:ascii="Arial" w:hAnsi="Arial" w:cs="Arial"/>
                <w:sz w:val="20"/>
                <w:szCs w:val="20"/>
              </w:rPr>
              <w:t>2. Ministerstwo Sprawiedliwości</w:t>
            </w:r>
          </w:p>
          <w:p w:rsidR="00B17162" w:rsidRDefault="00EE5F73" w:rsidP="00B17162">
            <w:pPr>
              <w:ind w:left="113" w:right="113"/>
              <w:rPr>
                <w:rFonts w:ascii="Arial" w:hAnsi="Arial" w:cs="Arial"/>
                <w:sz w:val="20"/>
                <w:szCs w:val="20"/>
              </w:rPr>
            </w:pPr>
            <w:r w:rsidRPr="00B17162">
              <w:rPr>
                <w:rFonts w:ascii="Arial" w:hAnsi="Arial" w:cs="Arial"/>
                <w:sz w:val="20"/>
                <w:szCs w:val="20"/>
              </w:rPr>
              <w:t xml:space="preserve">    Departament Strategii</w:t>
            </w:r>
          </w:p>
          <w:p w:rsidR="00EE5F73" w:rsidRPr="001206AE" w:rsidRDefault="00B17162" w:rsidP="00B17162">
            <w:pPr>
              <w:ind w:left="113" w:right="113"/>
              <w:rPr>
                <w:rFonts w:ascii="Arial" w:hAnsi="Arial" w:cs="Arial"/>
              </w:rPr>
            </w:pPr>
            <w:r>
              <w:rPr>
                <w:rFonts w:ascii="Arial" w:hAnsi="Arial" w:cs="Arial"/>
                <w:sz w:val="20"/>
                <w:szCs w:val="20"/>
              </w:rPr>
              <w:t xml:space="preserve">    </w:t>
            </w:r>
            <w:r w:rsidR="00EE5F73" w:rsidRPr="00B17162">
              <w:rPr>
                <w:rFonts w:ascii="Arial" w:hAnsi="Arial" w:cs="Arial"/>
                <w:sz w:val="20"/>
                <w:szCs w:val="20"/>
              </w:rPr>
              <w:t>i Funduszy Europejskich</w:t>
            </w:r>
          </w:p>
        </w:tc>
      </w:tr>
      <w:tr w:rsidR="00EE5F73" w:rsidRPr="00D85400" w:rsidTr="002E64EE">
        <w:trPr>
          <w:cantSplit/>
          <w:trHeight w:val="230"/>
        </w:trPr>
        <w:tc>
          <w:tcPr>
            <w:tcW w:w="2410" w:type="dxa"/>
            <w:vMerge w:val="restart"/>
            <w:tcBorders>
              <w:top w:val="single" w:sz="4" w:space="0" w:color="auto"/>
              <w:right w:val="single" w:sz="4" w:space="0" w:color="auto"/>
            </w:tcBorders>
            <w:shd w:val="clear" w:color="auto" w:fill="auto"/>
            <w:vAlign w:val="center"/>
          </w:tcPr>
          <w:p w:rsidR="00EE5F73" w:rsidRPr="003D7C25" w:rsidRDefault="00EE5F73" w:rsidP="007C123B">
            <w:pPr>
              <w:ind w:left="28"/>
              <w:rPr>
                <w:rFonts w:ascii="Arial" w:hAnsi="Arial" w:cs="Arial"/>
                <w:b/>
                <w:sz w:val="20"/>
                <w:szCs w:val="20"/>
              </w:rPr>
            </w:pPr>
            <w:r w:rsidRPr="003D7C25">
              <w:rPr>
                <w:rFonts w:ascii="Arial" w:hAnsi="Arial" w:cs="Arial"/>
                <w:sz w:val="20"/>
                <w:szCs w:val="20"/>
              </w:rPr>
              <w:t>Okręg Zielonogórski</w:t>
            </w:r>
          </w:p>
        </w:tc>
        <w:tc>
          <w:tcPr>
            <w:tcW w:w="2126" w:type="dxa"/>
            <w:vMerge w:val="restart"/>
            <w:tcBorders>
              <w:top w:val="single" w:sz="4" w:space="0" w:color="auto"/>
              <w:left w:val="single" w:sz="4" w:space="0" w:color="auto"/>
              <w:right w:val="single" w:sz="8" w:space="0" w:color="auto"/>
            </w:tcBorders>
            <w:shd w:val="clear" w:color="auto" w:fill="auto"/>
            <w:vAlign w:val="center"/>
          </w:tcPr>
          <w:p w:rsidR="00EE5F73" w:rsidRPr="003D7C25" w:rsidRDefault="00EE5F73" w:rsidP="003D7C25">
            <w:pPr>
              <w:spacing w:before="8" w:after="8"/>
              <w:ind w:left="28" w:right="85"/>
              <w:rPr>
                <w:rFonts w:ascii="Arial" w:hAnsi="Arial" w:cs="Arial"/>
                <w:color w:val="000000"/>
                <w:sz w:val="20"/>
                <w:szCs w:val="20"/>
              </w:rPr>
            </w:pPr>
            <w:r w:rsidRPr="003D7C25">
              <w:rPr>
                <w:rFonts w:ascii="Arial" w:hAnsi="Arial" w:cs="Arial"/>
                <w:sz w:val="20"/>
                <w:szCs w:val="20"/>
              </w:rPr>
              <w:t>Apelacja Poznańska</w:t>
            </w:r>
          </w:p>
        </w:tc>
        <w:tc>
          <w:tcPr>
            <w:tcW w:w="3119" w:type="dxa"/>
            <w:vMerge/>
            <w:tcBorders>
              <w:left w:val="single" w:sz="8" w:space="0" w:color="auto"/>
              <w:right w:val="single" w:sz="8" w:space="0" w:color="auto"/>
            </w:tcBorders>
          </w:tcPr>
          <w:p w:rsidR="00EE5F73" w:rsidRPr="00D85400" w:rsidRDefault="00EE5F73" w:rsidP="005E4311">
            <w:pPr>
              <w:spacing w:before="8" w:after="8"/>
              <w:ind w:left="85" w:right="85"/>
              <w:rPr>
                <w:rFonts w:ascii="Arial" w:hAnsi="Arial" w:cs="Arial"/>
                <w:color w:val="000000"/>
              </w:rPr>
            </w:pPr>
          </w:p>
        </w:tc>
        <w:tc>
          <w:tcPr>
            <w:tcW w:w="3410" w:type="dxa"/>
            <w:vMerge/>
            <w:tcBorders>
              <w:top w:val="nil"/>
              <w:left w:val="single" w:sz="8" w:space="0" w:color="auto"/>
              <w:bottom w:val="single" w:sz="8" w:space="0" w:color="auto"/>
            </w:tcBorders>
          </w:tcPr>
          <w:p w:rsidR="00EE5F73" w:rsidRPr="00D85400" w:rsidRDefault="00EE5F73" w:rsidP="005E4311">
            <w:pPr>
              <w:spacing w:before="40" w:after="8"/>
              <w:ind w:left="85" w:right="85"/>
              <w:rPr>
                <w:rFonts w:ascii="Arial" w:hAnsi="Arial" w:cs="Arial"/>
                <w:color w:val="000000"/>
              </w:rPr>
            </w:pPr>
          </w:p>
        </w:tc>
      </w:tr>
      <w:tr w:rsidR="00EE5F73" w:rsidRPr="00D85400" w:rsidTr="002E75E8">
        <w:trPr>
          <w:cantSplit/>
          <w:trHeight w:val="278"/>
        </w:trPr>
        <w:tc>
          <w:tcPr>
            <w:tcW w:w="2410" w:type="dxa"/>
            <w:vMerge/>
            <w:tcBorders>
              <w:right w:val="single" w:sz="4" w:space="0" w:color="auto"/>
            </w:tcBorders>
            <w:shd w:val="clear" w:color="auto" w:fill="auto"/>
            <w:vAlign w:val="bottom"/>
          </w:tcPr>
          <w:p w:rsidR="00EE5F73" w:rsidRPr="00546A3B" w:rsidRDefault="00EE5F73" w:rsidP="00546A3B">
            <w:pPr>
              <w:spacing w:before="40" w:after="8"/>
              <w:ind w:right="85"/>
              <w:rPr>
                <w:rFonts w:ascii="Arial" w:hAnsi="Arial" w:cs="Arial"/>
                <w:noProof/>
                <w:color w:val="000000"/>
                <w:sz w:val="20"/>
                <w:szCs w:val="16"/>
              </w:rPr>
            </w:pPr>
          </w:p>
        </w:tc>
        <w:tc>
          <w:tcPr>
            <w:tcW w:w="2126" w:type="dxa"/>
            <w:vMerge/>
            <w:tcBorders>
              <w:left w:val="single" w:sz="4" w:space="0" w:color="auto"/>
              <w:right w:val="single" w:sz="8" w:space="0" w:color="auto"/>
            </w:tcBorders>
            <w:shd w:val="clear" w:color="auto" w:fill="auto"/>
            <w:vAlign w:val="bottom"/>
          </w:tcPr>
          <w:p w:rsidR="00EE5F73" w:rsidRPr="00D85400" w:rsidRDefault="00EE5F73" w:rsidP="00546A3B">
            <w:pPr>
              <w:spacing w:before="8" w:after="8"/>
              <w:ind w:left="85" w:right="85"/>
              <w:rPr>
                <w:rFonts w:ascii="Arial" w:hAnsi="Arial" w:cs="Arial"/>
                <w:color w:val="000000"/>
              </w:rPr>
            </w:pPr>
          </w:p>
        </w:tc>
        <w:tc>
          <w:tcPr>
            <w:tcW w:w="3119" w:type="dxa"/>
            <w:vMerge/>
            <w:tcBorders>
              <w:left w:val="single" w:sz="8" w:space="0" w:color="auto"/>
              <w:right w:val="single" w:sz="8" w:space="0" w:color="auto"/>
            </w:tcBorders>
          </w:tcPr>
          <w:p w:rsidR="00EE5F73" w:rsidRPr="00D85400" w:rsidRDefault="00EE5F73" w:rsidP="00546A3B">
            <w:pPr>
              <w:spacing w:before="8" w:after="8"/>
              <w:ind w:left="85" w:right="85"/>
              <w:rPr>
                <w:rFonts w:ascii="Arial" w:hAnsi="Arial" w:cs="Arial"/>
                <w:color w:val="000000"/>
              </w:rPr>
            </w:pPr>
          </w:p>
        </w:tc>
        <w:tc>
          <w:tcPr>
            <w:tcW w:w="3410" w:type="dxa"/>
            <w:vMerge w:val="restart"/>
            <w:tcBorders>
              <w:top w:val="single" w:sz="8" w:space="0" w:color="auto"/>
              <w:left w:val="single" w:sz="8" w:space="0" w:color="auto"/>
            </w:tcBorders>
            <w:vAlign w:val="center"/>
          </w:tcPr>
          <w:p w:rsidR="002E64EE" w:rsidRPr="002E64EE" w:rsidRDefault="002E64EE" w:rsidP="002E64EE">
            <w:pPr>
              <w:spacing w:before="8" w:after="8"/>
              <w:ind w:left="85" w:right="85"/>
              <w:rPr>
                <w:rFonts w:ascii="Arial" w:hAnsi="Arial" w:cs="Arial"/>
                <w:bCs/>
                <w:sz w:val="16"/>
                <w:szCs w:val="16"/>
              </w:rPr>
            </w:pPr>
            <w:r w:rsidRPr="002E64EE">
              <w:rPr>
                <w:rFonts w:ascii="Arial" w:hAnsi="Arial" w:cs="Arial"/>
                <w:bCs/>
                <w:sz w:val="16"/>
                <w:szCs w:val="16"/>
              </w:rPr>
              <w:t>Sprawozdanie należy przekazać adresatom w terminie:</w:t>
            </w:r>
          </w:p>
          <w:p w:rsidR="002E64EE" w:rsidRPr="002E64EE" w:rsidRDefault="002E64EE" w:rsidP="002E64EE">
            <w:pPr>
              <w:spacing w:before="40" w:after="8"/>
              <w:ind w:left="239" w:right="85"/>
              <w:rPr>
                <w:rFonts w:ascii="Arial" w:hAnsi="Arial" w:cs="Arial"/>
                <w:bCs/>
                <w:sz w:val="16"/>
                <w:szCs w:val="16"/>
              </w:rPr>
            </w:pPr>
            <w:r w:rsidRPr="002E64EE">
              <w:rPr>
                <w:rFonts w:ascii="Arial" w:hAnsi="Arial" w:cs="Arial"/>
                <w:bCs/>
                <w:sz w:val="16"/>
                <w:szCs w:val="16"/>
              </w:rPr>
              <w:t xml:space="preserve">1. do 9 dnia kalendarzowego po każdym kwartale z danymi narastającymi od początku roku do końca kwartału </w:t>
            </w:r>
          </w:p>
          <w:p w:rsidR="00EE5F73" w:rsidRPr="00AA1972" w:rsidRDefault="002E64EE" w:rsidP="002E64EE">
            <w:pPr>
              <w:ind w:left="239" w:right="113"/>
              <w:rPr>
                <w:rFonts w:ascii="Arial" w:hAnsi="Arial" w:cs="Arial"/>
                <w:sz w:val="18"/>
              </w:rPr>
            </w:pPr>
            <w:r w:rsidRPr="002E64EE">
              <w:rPr>
                <w:rFonts w:ascii="Arial" w:hAnsi="Arial" w:cs="Arial"/>
                <w:bCs/>
                <w:sz w:val="16"/>
                <w:szCs w:val="16"/>
              </w:rPr>
              <w:t>2. do 14 dnia kalendarzowego po każdym kwartale z danymi narastającymi od początku roku do końca kwartału</w:t>
            </w:r>
          </w:p>
        </w:tc>
      </w:tr>
      <w:tr w:rsidR="00EE5F73" w:rsidRPr="00D85400" w:rsidTr="00927EF8">
        <w:trPr>
          <w:cantSplit/>
          <w:trHeight w:val="440"/>
        </w:trPr>
        <w:tc>
          <w:tcPr>
            <w:tcW w:w="2410" w:type="dxa"/>
            <w:vMerge/>
            <w:tcBorders>
              <w:bottom w:val="single" w:sz="8" w:space="0" w:color="auto"/>
              <w:right w:val="single" w:sz="4" w:space="0" w:color="auto"/>
            </w:tcBorders>
            <w:shd w:val="clear" w:color="auto" w:fill="auto"/>
            <w:vAlign w:val="bottom"/>
          </w:tcPr>
          <w:p w:rsidR="00EE5F73" w:rsidRPr="00546A3B" w:rsidRDefault="00EE5F73" w:rsidP="00546A3B">
            <w:pPr>
              <w:spacing w:before="40" w:after="8"/>
              <w:ind w:right="85"/>
              <w:rPr>
                <w:rFonts w:ascii="Arial" w:hAnsi="Arial" w:cs="Arial"/>
                <w:noProof/>
                <w:color w:val="000000"/>
                <w:sz w:val="20"/>
                <w:szCs w:val="16"/>
              </w:rPr>
            </w:pPr>
          </w:p>
        </w:tc>
        <w:tc>
          <w:tcPr>
            <w:tcW w:w="2126" w:type="dxa"/>
            <w:vMerge/>
            <w:tcBorders>
              <w:left w:val="single" w:sz="4" w:space="0" w:color="auto"/>
              <w:bottom w:val="single" w:sz="8" w:space="0" w:color="auto"/>
              <w:right w:val="single" w:sz="8" w:space="0" w:color="auto"/>
            </w:tcBorders>
            <w:shd w:val="clear" w:color="auto" w:fill="auto"/>
            <w:vAlign w:val="bottom"/>
          </w:tcPr>
          <w:p w:rsidR="00EE5F73" w:rsidRDefault="00EE5F73" w:rsidP="00546A3B">
            <w:pPr>
              <w:spacing w:before="8" w:after="8"/>
              <w:ind w:right="85"/>
              <w:jc w:val="center"/>
              <w:rPr>
                <w:rFonts w:ascii="Arial" w:hAnsi="Arial" w:cs="Arial"/>
                <w:b/>
              </w:rPr>
            </w:pPr>
          </w:p>
        </w:tc>
        <w:tc>
          <w:tcPr>
            <w:tcW w:w="3119" w:type="dxa"/>
            <w:tcBorders>
              <w:left w:val="single" w:sz="8" w:space="0" w:color="auto"/>
              <w:bottom w:val="single" w:sz="8" w:space="0" w:color="auto"/>
              <w:right w:val="single" w:sz="8" w:space="0" w:color="auto"/>
            </w:tcBorders>
            <w:vAlign w:val="center"/>
          </w:tcPr>
          <w:p w:rsidR="00EE5F73" w:rsidRPr="00D85400" w:rsidRDefault="00183011" w:rsidP="00927EF8">
            <w:pPr>
              <w:spacing w:before="8" w:after="8"/>
              <w:ind w:left="85" w:right="85"/>
              <w:jc w:val="center"/>
              <w:rPr>
                <w:rFonts w:ascii="Arial" w:hAnsi="Arial" w:cs="Arial"/>
                <w:color w:val="000000"/>
              </w:rPr>
            </w:pPr>
            <w:r w:rsidRPr="009525D4">
              <w:rPr>
                <w:rFonts w:ascii="Arial" w:hAnsi="Arial" w:cs="Arial"/>
                <w:b/>
              </w:rPr>
              <w:t>za I półrocze 2023 r.</w:t>
            </w:r>
          </w:p>
        </w:tc>
        <w:tc>
          <w:tcPr>
            <w:tcW w:w="3410" w:type="dxa"/>
            <w:vMerge/>
            <w:tcBorders>
              <w:top w:val="single" w:sz="8" w:space="0" w:color="auto"/>
              <w:left w:val="single" w:sz="8" w:space="0" w:color="auto"/>
              <w:bottom w:val="single" w:sz="8" w:space="0" w:color="auto"/>
            </w:tcBorders>
            <w:vAlign w:val="center"/>
          </w:tcPr>
          <w:p w:rsidR="00EE5F73" w:rsidRPr="00D85400" w:rsidRDefault="00EE5F73" w:rsidP="00546A3B">
            <w:pPr>
              <w:pStyle w:val="Tekstblokowy"/>
              <w:spacing w:before="120"/>
              <w:ind w:left="238" w:hanging="142"/>
              <w:rPr>
                <w:rFonts w:cs="Arial"/>
                <w:color w:val="000000"/>
                <w:sz w:val="18"/>
                <w:szCs w:val="18"/>
              </w:rPr>
            </w:pPr>
          </w:p>
        </w:tc>
      </w:tr>
    </w:tbl>
    <w:p w:rsidR="00235D11" w:rsidRPr="00CE79D7" w:rsidRDefault="00235D11">
      <w:pPr>
        <w:pStyle w:val="Nagwek9"/>
        <w:rPr>
          <w:sz w:val="10"/>
          <w:szCs w:val="10"/>
        </w:rPr>
      </w:pPr>
      <w:r w:rsidRPr="00CE79D7">
        <w:rPr>
          <w:sz w:val="10"/>
          <w:szCs w:val="10"/>
        </w:rPr>
        <w:t>*) niepotrzebne skreślić</w:t>
      </w:r>
    </w:p>
    <w:p w:rsidR="00DA6CC6" w:rsidRPr="00CE79D7" w:rsidRDefault="00DA6CC6">
      <w:pPr>
        <w:pStyle w:val="Nagwek9"/>
        <w:rPr>
          <w:szCs w:val="24"/>
        </w:rPr>
      </w:pPr>
      <w:r w:rsidRPr="00CE79D7">
        <w:rPr>
          <w:szCs w:val="24"/>
        </w:rPr>
        <w:t>Dział 1.1. Ewidencja spraw</w:t>
      </w:r>
    </w:p>
    <w:tbl>
      <w:tblPr>
        <w:tblW w:w="11096" w:type="dxa"/>
        <w:tblInd w:w="-1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70"/>
        <w:gridCol w:w="11"/>
        <w:gridCol w:w="83"/>
        <w:gridCol w:w="158"/>
        <w:gridCol w:w="617"/>
        <w:gridCol w:w="1116"/>
        <w:gridCol w:w="1210"/>
        <w:gridCol w:w="425"/>
        <w:gridCol w:w="1521"/>
        <w:gridCol w:w="1862"/>
        <w:gridCol w:w="1720"/>
        <w:gridCol w:w="2003"/>
      </w:tblGrid>
      <w:tr w:rsidR="004E6E15" w:rsidRPr="00CE79D7" w:rsidTr="005643CC">
        <w:trPr>
          <w:cantSplit/>
          <w:trHeight w:val="530"/>
          <w:tblHeader/>
        </w:trPr>
        <w:tc>
          <w:tcPr>
            <w:tcW w:w="3990" w:type="dxa"/>
            <w:gridSpan w:val="8"/>
            <w:tcBorders>
              <w:top w:val="single" w:sz="8" w:space="0" w:color="auto"/>
              <w:left w:val="single" w:sz="8" w:space="0" w:color="auto"/>
              <w:bottom w:val="single" w:sz="4"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SPRAWY</w:t>
            </w:r>
          </w:p>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wg repertoriów</w:t>
            </w:r>
          </w:p>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lub wykazów</w:t>
            </w:r>
          </w:p>
        </w:tc>
        <w:tc>
          <w:tcPr>
            <w:tcW w:w="1521" w:type="dxa"/>
            <w:tcBorders>
              <w:top w:val="single" w:sz="8" w:space="0" w:color="auto"/>
              <w:left w:val="single" w:sz="4" w:space="0" w:color="auto"/>
              <w:bottom w:val="single" w:sz="4"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Pozostało</w:t>
            </w:r>
          </w:p>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z ubiegłego</w:t>
            </w:r>
          </w:p>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roku</w:t>
            </w:r>
          </w:p>
        </w:tc>
        <w:tc>
          <w:tcPr>
            <w:tcW w:w="1862" w:type="dxa"/>
            <w:tcBorders>
              <w:top w:val="single" w:sz="8" w:space="0" w:color="auto"/>
              <w:left w:val="single" w:sz="4"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pacing w:val="28"/>
                <w:sz w:val="12"/>
              </w:rPr>
            </w:pPr>
            <w:r w:rsidRPr="00CE79D7">
              <w:rPr>
                <w:rFonts w:ascii="Arial" w:hAnsi="Arial" w:cs="Arial"/>
                <w:spacing w:val="28"/>
                <w:sz w:val="12"/>
              </w:rPr>
              <w:t>WPŁYNĘŁO</w:t>
            </w:r>
          </w:p>
          <w:p w:rsidR="00B45F18" w:rsidRPr="00CE79D7" w:rsidRDefault="00B45F18" w:rsidP="00571639">
            <w:pPr>
              <w:spacing w:after="40" w:line="140" w:lineRule="exact"/>
              <w:ind w:left="85" w:right="85"/>
              <w:jc w:val="center"/>
              <w:rPr>
                <w:rFonts w:ascii="Arial" w:hAnsi="Arial" w:cs="Arial"/>
                <w:spacing w:val="28"/>
                <w:sz w:val="12"/>
              </w:rPr>
            </w:pPr>
            <w:r w:rsidRPr="00CE79D7">
              <w:rPr>
                <w:rFonts w:ascii="Arial" w:hAnsi="Arial" w:cs="Arial"/>
                <w:sz w:val="16"/>
                <w:szCs w:val="16"/>
              </w:rPr>
              <w:t>razem</w:t>
            </w:r>
          </w:p>
        </w:tc>
        <w:tc>
          <w:tcPr>
            <w:tcW w:w="1720" w:type="dxa"/>
            <w:tcBorders>
              <w:top w:val="single" w:sz="8" w:space="0" w:color="auto"/>
              <w:left w:val="single" w:sz="4" w:space="0" w:color="auto"/>
            </w:tcBorders>
            <w:vAlign w:val="center"/>
          </w:tcPr>
          <w:p w:rsidR="00B45F18" w:rsidRPr="00CE79D7" w:rsidRDefault="00B45F18" w:rsidP="00571639">
            <w:pPr>
              <w:spacing w:line="140" w:lineRule="exact"/>
              <w:ind w:left="85" w:right="85"/>
              <w:jc w:val="center"/>
              <w:rPr>
                <w:rFonts w:ascii="Arial" w:hAnsi="Arial" w:cs="Arial"/>
                <w:sz w:val="14"/>
              </w:rPr>
            </w:pPr>
            <w:r w:rsidRPr="00CE79D7">
              <w:rPr>
                <w:rFonts w:ascii="Arial" w:hAnsi="Arial" w:cs="Arial"/>
                <w:spacing w:val="28"/>
                <w:sz w:val="12"/>
              </w:rPr>
              <w:t>ZAŁATWIONO</w:t>
            </w:r>
          </w:p>
          <w:p w:rsidR="00B45F18" w:rsidRPr="00CE79D7" w:rsidRDefault="00B45F18" w:rsidP="00571639">
            <w:pPr>
              <w:spacing w:line="140" w:lineRule="exact"/>
              <w:ind w:left="85" w:right="85"/>
              <w:jc w:val="center"/>
              <w:rPr>
                <w:rFonts w:ascii="Arial" w:hAnsi="Arial" w:cs="Arial"/>
                <w:sz w:val="14"/>
              </w:rPr>
            </w:pPr>
          </w:p>
        </w:tc>
        <w:tc>
          <w:tcPr>
            <w:tcW w:w="2003" w:type="dxa"/>
            <w:tcBorders>
              <w:top w:val="single" w:sz="8" w:space="0" w:color="auto"/>
              <w:left w:val="single" w:sz="4" w:space="0" w:color="auto"/>
              <w:bottom w:val="single" w:sz="4" w:space="0" w:color="auto"/>
            </w:tcBorders>
            <w:vAlign w:val="center"/>
          </w:tcPr>
          <w:p w:rsidR="00B45F18" w:rsidRPr="00CE79D7" w:rsidRDefault="00B45F18" w:rsidP="00571639">
            <w:pPr>
              <w:spacing w:line="140" w:lineRule="exact"/>
              <w:ind w:right="18"/>
              <w:jc w:val="center"/>
              <w:rPr>
                <w:rFonts w:ascii="Arial" w:hAnsi="Arial" w:cs="Arial"/>
                <w:sz w:val="14"/>
              </w:rPr>
            </w:pPr>
            <w:r w:rsidRPr="00CE79D7">
              <w:rPr>
                <w:rFonts w:ascii="Arial" w:hAnsi="Arial" w:cs="Arial"/>
                <w:sz w:val="14"/>
              </w:rPr>
              <w:t>Pozostało na okres następny</w:t>
            </w:r>
          </w:p>
        </w:tc>
      </w:tr>
      <w:tr w:rsidR="004E6E15" w:rsidRPr="00CE79D7" w:rsidTr="005643CC">
        <w:trPr>
          <w:cantSplit/>
          <w:trHeight w:hRule="exact" w:val="170"/>
          <w:tblHeader/>
        </w:trPr>
        <w:tc>
          <w:tcPr>
            <w:tcW w:w="3990" w:type="dxa"/>
            <w:gridSpan w:val="8"/>
            <w:tcBorders>
              <w:top w:val="single" w:sz="4" w:space="0" w:color="auto"/>
              <w:left w:val="single" w:sz="8" w:space="0" w:color="auto"/>
              <w:bottom w:val="single" w:sz="4"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0</w:t>
            </w:r>
          </w:p>
        </w:tc>
        <w:tc>
          <w:tcPr>
            <w:tcW w:w="1521" w:type="dxa"/>
            <w:tcBorders>
              <w:top w:val="single" w:sz="4" w:space="0" w:color="auto"/>
              <w:left w:val="single" w:sz="4" w:space="0" w:color="auto"/>
              <w:bottom w:val="single" w:sz="12"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1</w:t>
            </w:r>
          </w:p>
        </w:tc>
        <w:tc>
          <w:tcPr>
            <w:tcW w:w="1862" w:type="dxa"/>
            <w:tcBorders>
              <w:top w:val="single" w:sz="4" w:space="0" w:color="auto"/>
              <w:left w:val="single" w:sz="4" w:space="0" w:color="auto"/>
              <w:bottom w:val="single" w:sz="12"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2</w:t>
            </w:r>
          </w:p>
          <w:p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3</w:t>
            </w:r>
          </w:p>
          <w:p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4</w:t>
            </w:r>
          </w:p>
        </w:tc>
        <w:tc>
          <w:tcPr>
            <w:tcW w:w="1720" w:type="dxa"/>
            <w:tcBorders>
              <w:top w:val="single" w:sz="4" w:space="0" w:color="auto"/>
              <w:left w:val="single" w:sz="4" w:space="0" w:color="auto"/>
              <w:bottom w:val="single" w:sz="12" w:space="0" w:color="auto"/>
              <w:right w:val="single" w:sz="4" w:space="0" w:color="auto"/>
            </w:tcBorders>
            <w:vAlign w:val="center"/>
          </w:tcPr>
          <w:p w:rsidR="00B45F18" w:rsidRPr="00CE79D7" w:rsidRDefault="00B45F18" w:rsidP="00571639">
            <w:pPr>
              <w:spacing w:line="140" w:lineRule="exact"/>
              <w:ind w:right="85"/>
              <w:jc w:val="center"/>
              <w:rPr>
                <w:rFonts w:ascii="Arial" w:hAnsi="Arial" w:cs="Arial"/>
                <w:sz w:val="12"/>
                <w:szCs w:val="12"/>
              </w:rPr>
            </w:pPr>
            <w:r w:rsidRPr="00CE79D7">
              <w:rPr>
                <w:rFonts w:ascii="Arial" w:hAnsi="Arial" w:cs="Arial"/>
                <w:sz w:val="12"/>
                <w:szCs w:val="12"/>
              </w:rPr>
              <w:t>3</w:t>
            </w:r>
          </w:p>
        </w:tc>
        <w:tc>
          <w:tcPr>
            <w:tcW w:w="2003" w:type="dxa"/>
            <w:tcBorders>
              <w:top w:val="single" w:sz="4" w:space="0" w:color="auto"/>
              <w:left w:val="single" w:sz="4" w:space="0" w:color="auto"/>
              <w:bottom w:val="single" w:sz="12" w:space="0" w:color="auto"/>
              <w:right w:val="single" w:sz="12" w:space="0" w:color="auto"/>
            </w:tcBorders>
            <w:vAlign w:val="center"/>
          </w:tcPr>
          <w:p w:rsidR="00B45F18" w:rsidRPr="00CE79D7" w:rsidRDefault="00B45F18" w:rsidP="00571639">
            <w:pPr>
              <w:spacing w:line="140" w:lineRule="exact"/>
              <w:ind w:right="85"/>
              <w:jc w:val="center"/>
              <w:rPr>
                <w:rFonts w:ascii="Arial" w:hAnsi="Arial" w:cs="Arial"/>
                <w:sz w:val="12"/>
                <w:szCs w:val="12"/>
              </w:rPr>
            </w:pPr>
            <w:r w:rsidRPr="00CE79D7">
              <w:rPr>
                <w:rFonts w:ascii="Arial" w:hAnsi="Arial" w:cs="Arial"/>
                <w:sz w:val="12"/>
                <w:szCs w:val="12"/>
              </w:rPr>
              <w:t>4</w:t>
            </w:r>
          </w:p>
        </w:tc>
      </w:tr>
      <w:tr w:rsidR="004E6E15" w:rsidRPr="00CE79D7" w:rsidTr="00E17B2B">
        <w:trPr>
          <w:cantSplit/>
          <w:trHeight w:val="202"/>
        </w:trPr>
        <w:tc>
          <w:tcPr>
            <w:tcW w:w="3565" w:type="dxa"/>
            <w:gridSpan w:val="7"/>
            <w:tcBorders>
              <w:top w:val="single" w:sz="4" w:space="0" w:color="auto"/>
              <w:left w:val="single" w:sz="8" w:space="0" w:color="auto"/>
              <w:bottom w:val="single" w:sz="8" w:space="0" w:color="auto"/>
              <w:right w:val="single" w:sz="12" w:space="0" w:color="auto"/>
            </w:tcBorders>
            <w:vAlign w:val="center"/>
          </w:tcPr>
          <w:p w:rsidR="000F6FBD" w:rsidRPr="00CE79D7" w:rsidRDefault="000F6FBD" w:rsidP="00571639">
            <w:pPr>
              <w:spacing w:before="20" w:after="40" w:line="140" w:lineRule="exact"/>
              <w:ind w:left="85" w:right="85"/>
              <w:rPr>
                <w:rFonts w:ascii="Arial" w:hAnsi="Arial" w:cs="Arial"/>
                <w:spacing w:val="-4"/>
                <w:sz w:val="14"/>
                <w:szCs w:val="14"/>
              </w:rPr>
            </w:pPr>
            <w:r w:rsidRPr="00CE79D7">
              <w:rPr>
                <w:rFonts w:ascii="Arial" w:hAnsi="Arial" w:cs="Arial"/>
                <w:b/>
                <w:spacing w:val="-4"/>
                <w:sz w:val="16"/>
                <w:szCs w:val="16"/>
              </w:rPr>
              <w:t>OGÓŁEM</w:t>
            </w:r>
            <w:r w:rsidRPr="00CE79D7">
              <w:rPr>
                <w:rFonts w:ascii="Arial" w:hAnsi="Arial" w:cs="Arial"/>
                <w:spacing w:val="-4"/>
                <w:sz w:val="14"/>
                <w:szCs w:val="14"/>
              </w:rPr>
              <w:t xml:space="preserve"> </w:t>
            </w:r>
            <w:r w:rsidRPr="00CE79D7">
              <w:rPr>
                <w:rFonts w:ascii="Arial" w:hAnsi="Arial" w:cs="Arial"/>
                <w:spacing w:val="-4"/>
                <w:w w:val="95"/>
                <w:sz w:val="14"/>
                <w:szCs w:val="14"/>
              </w:rPr>
              <w:t>(suma wierszy 02,</w:t>
            </w:r>
            <w:r w:rsidR="00AF6840">
              <w:rPr>
                <w:rFonts w:ascii="Arial" w:hAnsi="Arial" w:cs="Arial"/>
                <w:spacing w:val="-4"/>
                <w:w w:val="95"/>
                <w:sz w:val="14"/>
                <w:szCs w:val="14"/>
              </w:rPr>
              <w:t>61</w:t>
            </w:r>
            <w:r w:rsidRPr="00CE79D7">
              <w:rPr>
                <w:rFonts w:ascii="Arial" w:hAnsi="Arial" w:cs="Arial"/>
                <w:spacing w:val="-4"/>
                <w:w w:val="95"/>
                <w:sz w:val="14"/>
                <w:szCs w:val="14"/>
              </w:rPr>
              <w:t>,</w:t>
            </w:r>
            <w:r w:rsidR="00AF6840">
              <w:rPr>
                <w:rFonts w:ascii="Arial" w:hAnsi="Arial" w:cs="Arial"/>
                <w:spacing w:val="-4"/>
                <w:w w:val="95"/>
                <w:sz w:val="14"/>
                <w:szCs w:val="14"/>
              </w:rPr>
              <w:t>82</w:t>
            </w:r>
            <w:r w:rsidRPr="00CE79D7">
              <w:rPr>
                <w:rFonts w:ascii="Arial" w:hAnsi="Arial" w:cs="Arial"/>
                <w:spacing w:val="-4"/>
                <w:w w:val="95"/>
                <w:sz w:val="14"/>
                <w:szCs w:val="14"/>
              </w:rPr>
              <w:t>,8</w:t>
            </w:r>
            <w:r w:rsidR="00AF6840">
              <w:rPr>
                <w:rFonts w:ascii="Arial" w:hAnsi="Arial" w:cs="Arial"/>
                <w:spacing w:val="-4"/>
                <w:w w:val="95"/>
                <w:sz w:val="14"/>
                <w:szCs w:val="14"/>
              </w:rPr>
              <w:t>4</w:t>
            </w:r>
            <w:r w:rsidRPr="00CE79D7">
              <w:rPr>
                <w:rFonts w:ascii="Arial" w:hAnsi="Arial" w:cs="Arial"/>
                <w:spacing w:val="-4"/>
                <w:w w:val="95"/>
                <w:sz w:val="14"/>
                <w:szCs w:val="14"/>
              </w:rPr>
              <w:t>)</w:t>
            </w:r>
          </w:p>
        </w:tc>
        <w:tc>
          <w:tcPr>
            <w:tcW w:w="425" w:type="dxa"/>
            <w:tcBorders>
              <w:top w:val="single" w:sz="12" w:space="0" w:color="auto"/>
              <w:left w:val="single" w:sz="12" w:space="0" w:color="auto"/>
              <w:bottom w:val="single" w:sz="12" w:space="0" w:color="auto"/>
              <w:right w:val="single" w:sz="4" w:space="0" w:color="auto"/>
            </w:tcBorders>
            <w:vAlign w:val="center"/>
          </w:tcPr>
          <w:p w:rsidR="000F6FBD" w:rsidRPr="00CE79D7" w:rsidRDefault="003E41E9" w:rsidP="003E41E9">
            <w:pPr>
              <w:jc w:val="center"/>
              <w:rPr>
                <w:rFonts w:ascii="Arial" w:hAnsi="Arial" w:cs="Arial"/>
                <w:sz w:val="12"/>
                <w:szCs w:val="12"/>
              </w:rPr>
            </w:pPr>
            <w:r w:rsidRPr="00CE79D7">
              <w:rPr>
                <w:rFonts w:ascii="Arial" w:hAnsi="Arial" w:cs="Arial"/>
                <w:sz w:val="12"/>
                <w:szCs w:val="12"/>
              </w:rPr>
              <w:t>0</w:t>
            </w:r>
            <w:r w:rsidR="000F6FBD" w:rsidRPr="00CE79D7">
              <w:rPr>
                <w:rFonts w:ascii="Arial" w:hAnsi="Arial" w:cs="Arial"/>
                <w:sz w:val="12"/>
                <w:szCs w:val="12"/>
              </w:rPr>
              <w:t>1</w:t>
            </w:r>
          </w:p>
        </w:tc>
        <w:tc>
          <w:tcPr>
            <w:tcW w:w="1521" w:type="dxa"/>
            <w:tcBorders>
              <w:top w:val="single" w:sz="12" w:space="0" w:color="auto"/>
              <w:left w:val="single" w:sz="4" w:space="0" w:color="auto"/>
              <w:bottom w:val="single" w:sz="12"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1 783</w:t>
            </w:r>
          </w:p>
        </w:tc>
        <w:tc>
          <w:tcPr>
            <w:tcW w:w="1862" w:type="dxa"/>
            <w:tcBorders>
              <w:top w:val="single" w:sz="12" w:space="0" w:color="auto"/>
              <w:left w:val="single" w:sz="4" w:space="0" w:color="auto"/>
              <w:bottom w:val="single" w:sz="12"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3 043</w:t>
            </w:r>
          </w:p>
        </w:tc>
        <w:tc>
          <w:tcPr>
            <w:tcW w:w="1720" w:type="dxa"/>
            <w:tcBorders>
              <w:top w:val="single" w:sz="12" w:space="0" w:color="auto"/>
              <w:left w:val="single" w:sz="4" w:space="0" w:color="auto"/>
              <w:bottom w:val="single" w:sz="12"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2 932</w:t>
            </w:r>
          </w:p>
        </w:tc>
        <w:tc>
          <w:tcPr>
            <w:tcW w:w="2003" w:type="dxa"/>
            <w:tcBorders>
              <w:top w:val="single" w:sz="12" w:space="0" w:color="auto"/>
              <w:left w:val="single" w:sz="4" w:space="0" w:color="auto"/>
              <w:bottom w:val="single" w:sz="12"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1 894</w:t>
            </w:r>
          </w:p>
        </w:tc>
      </w:tr>
      <w:tr w:rsidR="004E6E15" w:rsidRPr="00CE79D7" w:rsidTr="00E17B2B">
        <w:trPr>
          <w:cantSplit/>
          <w:trHeight w:val="174"/>
        </w:trPr>
        <w:tc>
          <w:tcPr>
            <w:tcW w:w="3565" w:type="dxa"/>
            <w:gridSpan w:val="7"/>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71639">
            <w:pPr>
              <w:pStyle w:val="Nagwek1"/>
              <w:spacing w:after="40" w:line="140" w:lineRule="exact"/>
              <w:ind w:left="85" w:right="85"/>
              <w:rPr>
                <w:rFonts w:cs="Arial"/>
                <w:b/>
                <w:sz w:val="12"/>
                <w:szCs w:val="14"/>
              </w:rPr>
            </w:pPr>
            <w:r w:rsidRPr="00CE79D7">
              <w:rPr>
                <w:rFonts w:cs="Arial"/>
                <w:b/>
                <w:sz w:val="12"/>
                <w:szCs w:val="16"/>
              </w:rPr>
              <w:t>Sprawy karne ogółem</w:t>
            </w:r>
            <w:r w:rsidRPr="00CE79D7">
              <w:rPr>
                <w:rFonts w:cs="Arial"/>
                <w:b/>
                <w:sz w:val="12"/>
                <w:szCs w:val="14"/>
              </w:rPr>
              <w:t xml:space="preserve"> </w:t>
            </w:r>
            <w:r w:rsidRPr="00CE79D7">
              <w:rPr>
                <w:rFonts w:cs="Arial"/>
                <w:spacing w:val="-4"/>
                <w:w w:val="95"/>
                <w:sz w:val="12"/>
                <w:szCs w:val="14"/>
              </w:rPr>
              <w:t>(suma wierszy  03, 10, 36)</w:t>
            </w:r>
            <w:r w:rsidR="00C62AB5">
              <w:rPr>
                <w:rFonts w:cs="Arial"/>
                <w:spacing w:val="-4"/>
                <w:w w:val="95"/>
                <w:sz w:val="12"/>
                <w:szCs w:val="14"/>
              </w:rPr>
              <w:t xml:space="preserve"> s)</w:t>
            </w:r>
          </w:p>
        </w:tc>
        <w:tc>
          <w:tcPr>
            <w:tcW w:w="425" w:type="dxa"/>
            <w:tcBorders>
              <w:top w:val="single" w:sz="4"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02</w:t>
            </w:r>
          </w:p>
        </w:tc>
        <w:tc>
          <w:tcPr>
            <w:tcW w:w="1521"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1 213</w:t>
            </w:r>
          </w:p>
        </w:tc>
        <w:tc>
          <w:tcPr>
            <w:tcW w:w="1862"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1 822</w:t>
            </w:r>
          </w:p>
        </w:tc>
        <w:tc>
          <w:tcPr>
            <w:tcW w:w="1720"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1 841</w:t>
            </w:r>
          </w:p>
        </w:tc>
        <w:tc>
          <w:tcPr>
            <w:tcW w:w="2003" w:type="dxa"/>
            <w:tcBorders>
              <w:top w:val="single" w:sz="4"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1 194</w:t>
            </w:r>
          </w:p>
        </w:tc>
      </w:tr>
      <w:tr w:rsidR="004E6E15" w:rsidRPr="00CE79D7" w:rsidTr="00E17B2B">
        <w:trPr>
          <w:cantSplit/>
          <w:trHeight w:hRule="exact" w:val="227"/>
        </w:trPr>
        <w:tc>
          <w:tcPr>
            <w:tcW w:w="464" w:type="dxa"/>
            <w:gridSpan w:val="3"/>
            <w:vMerge w:val="restart"/>
            <w:tcBorders>
              <w:top w:val="single" w:sz="8" w:space="0" w:color="auto"/>
              <w:left w:val="single" w:sz="8" w:space="0" w:color="auto"/>
              <w:right w:val="single" w:sz="8" w:space="0" w:color="auto"/>
            </w:tcBorders>
            <w:vAlign w:val="center"/>
          </w:tcPr>
          <w:p w:rsidR="000F6FBD" w:rsidRPr="00CE79D7" w:rsidRDefault="000F6FBD" w:rsidP="00571639">
            <w:pPr>
              <w:jc w:val="center"/>
              <w:rPr>
                <w:rFonts w:ascii="Arial" w:hAnsi="Arial" w:cs="Arial"/>
                <w:b/>
                <w:sz w:val="14"/>
                <w:szCs w:val="14"/>
              </w:rPr>
            </w:pPr>
            <w:r w:rsidRPr="00CE79D7">
              <w:rPr>
                <w:rFonts w:ascii="Arial" w:hAnsi="Arial" w:cs="Arial"/>
                <w:b/>
                <w:sz w:val="14"/>
                <w:szCs w:val="14"/>
              </w:rPr>
              <w:t>K</w:t>
            </w:r>
          </w:p>
        </w:tc>
        <w:tc>
          <w:tcPr>
            <w:tcW w:w="3101" w:type="dxa"/>
            <w:gridSpan w:val="4"/>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71639">
            <w:pPr>
              <w:pStyle w:val="Nagwek1"/>
              <w:spacing w:after="40" w:line="140" w:lineRule="exact"/>
              <w:ind w:left="85" w:right="85"/>
              <w:rPr>
                <w:rFonts w:cs="Arial"/>
                <w:sz w:val="12"/>
                <w:szCs w:val="12"/>
              </w:rPr>
            </w:pPr>
            <w:r w:rsidRPr="00CE79D7">
              <w:rPr>
                <w:rFonts w:cs="Arial"/>
                <w:sz w:val="12"/>
                <w:szCs w:val="12"/>
              </w:rPr>
              <w:t>razem (wiersze 4 do 9)</w:t>
            </w:r>
            <w:r w:rsidR="00B91365" w:rsidRPr="00CE79D7">
              <w:rPr>
                <w:rFonts w:cs="Arial"/>
                <w:sz w:val="12"/>
                <w:szCs w:val="12"/>
              </w:rPr>
              <w:t xml:space="preserve"> </w:t>
            </w:r>
            <w:r w:rsidR="00B91365" w:rsidRPr="00CE79D7">
              <w:rPr>
                <w:rFonts w:cs="Arial"/>
                <w:sz w:val="16"/>
                <w:szCs w:val="16"/>
                <w:vertAlign w:val="superscript"/>
              </w:rPr>
              <w:t>p)</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03</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866</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577</w:t>
            </w:r>
          </w:p>
        </w:tc>
        <w:tc>
          <w:tcPr>
            <w:tcW w:w="1720"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626</w:t>
            </w:r>
          </w:p>
        </w:tc>
        <w:tc>
          <w:tcPr>
            <w:tcW w:w="2003" w:type="dxa"/>
            <w:tcBorders>
              <w:top w:val="single" w:sz="8"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817</w:t>
            </w:r>
          </w:p>
        </w:tc>
      </w:tr>
      <w:tr w:rsidR="004E6E15" w:rsidRPr="00CE79D7" w:rsidTr="00E17B2B">
        <w:trPr>
          <w:cantSplit/>
          <w:trHeight w:hRule="exact" w:val="170"/>
        </w:trPr>
        <w:tc>
          <w:tcPr>
            <w:tcW w:w="464" w:type="dxa"/>
            <w:gridSpan w:val="3"/>
            <w:vMerge/>
            <w:tcBorders>
              <w:left w:val="single" w:sz="8"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rPr>
            </w:pPr>
          </w:p>
        </w:tc>
        <w:tc>
          <w:tcPr>
            <w:tcW w:w="775" w:type="dxa"/>
            <w:gridSpan w:val="2"/>
            <w:vMerge w:val="restart"/>
            <w:tcBorders>
              <w:top w:val="single" w:sz="4" w:space="0" w:color="auto"/>
              <w:left w:val="single" w:sz="8" w:space="0" w:color="auto"/>
              <w:right w:val="single" w:sz="4" w:space="0" w:color="auto"/>
            </w:tcBorders>
            <w:vAlign w:val="center"/>
          </w:tcPr>
          <w:p w:rsidR="000F6FBD" w:rsidRPr="00CE79D7" w:rsidRDefault="000F6FBD" w:rsidP="00571639">
            <w:pPr>
              <w:pStyle w:val="Nagwek1"/>
              <w:spacing w:after="40" w:line="140" w:lineRule="exact"/>
              <w:ind w:left="85" w:right="85"/>
              <w:rPr>
                <w:rFonts w:cs="Arial"/>
                <w:sz w:val="12"/>
                <w:szCs w:val="12"/>
              </w:rPr>
            </w:pPr>
            <w:r w:rsidRPr="00CE79D7">
              <w:rPr>
                <w:rFonts w:cs="Arial"/>
                <w:sz w:val="12"/>
                <w:szCs w:val="12"/>
              </w:rPr>
              <w:t>z oskarżenia</w:t>
            </w:r>
          </w:p>
        </w:tc>
        <w:tc>
          <w:tcPr>
            <w:tcW w:w="2326" w:type="dxa"/>
            <w:gridSpan w:val="2"/>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publicznego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lang w:val="de-DE"/>
              </w:rPr>
            </w:pPr>
            <w:r w:rsidRPr="00CE79D7">
              <w:rPr>
                <w:rFonts w:ascii="Arial" w:hAnsi="Arial" w:cs="Arial"/>
                <w:sz w:val="12"/>
                <w:szCs w:val="12"/>
                <w:lang w:val="de-DE"/>
              </w:rPr>
              <w:t>04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713</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C17FC2" w:rsidP="00E17B2B">
            <w:pPr>
              <w:jc w:val="right"/>
              <w:rPr>
                <w:rFonts w:ascii="Arial" w:hAnsi="Arial" w:cs="Arial"/>
                <w:sz w:val="14"/>
                <w:szCs w:val="14"/>
              </w:rPr>
            </w:pPr>
            <w:r>
              <w:rPr>
                <w:rFonts w:ascii="Arial" w:hAnsi="Arial" w:cs="Arial"/>
                <w:sz w:val="14"/>
                <w:szCs w:val="14"/>
              </w:rPr>
              <w:t>a) k)</w:t>
            </w:r>
            <w:r w:rsidR="000F6FBD" w:rsidRPr="00CE79D7">
              <w:rPr>
                <w:rFonts w:ascii="Arial" w:hAnsi="Arial" w:cs="Arial"/>
                <w:sz w:val="14"/>
                <w:szCs w:val="14"/>
              </w:rPr>
              <w:t>442</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C17FC2" w:rsidP="00E17B2B">
            <w:pPr>
              <w:jc w:val="right"/>
              <w:rPr>
                <w:rFonts w:ascii="Arial" w:hAnsi="Arial" w:cs="Arial"/>
                <w:sz w:val="14"/>
                <w:szCs w:val="14"/>
              </w:rPr>
            </w:pPr>
            <w:r>
              <w:rPr>
                <w:rFonts w:ascii="Arial" w:hAnsi="Arial" w:cs="Arial"/>
                <w:sz w:val="14"/>
                <w:szCs w:val="14"/>
              </w:rPr>
              <w:t>b) c) d)</w:t>
            </w:r>
            <w:r w:rsidR="001922BE">
              <w:rPr>
                <w:rFonts w:ascii="Arial" w:hAnsi="Arial" w:cs="Arial"/>
                <w:sz w:val="14"/>
                <w:szCs w:val="14"/>
              </w:rPr>
              <w:t xml:space="preserve"> k)</w:t>
            </w:r>
            <w:r w:rsidR="000F6FBD" w:rsidRPr="00CE79D7">
              <w:rPr>
                <w:rFonts w:ascii="Arial" w:hAnsi="Arial" w:cs="Arial"/>
                <w:sz w:val="14"/>
                <w:szCs w:val="14"/>
              </w:rPr>
              <w:t>474</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681</w:t>
            </w:r>
          </w:p>
        </w:tc>
      </w:tr>
      <w:tr w:rsidR="004E6E15" w:rsidRPr="00CE79D7" w:rsidTr="00E17B2B">
        <w:trPr>
          <w:cantSplit/>
          <w:trHeight w:hRule="exact" w:val="170"/>
        </w:trPr>
        <w:tc>
          <w:tcPr>
            <w:tcW w:w="464" w:type="dxa"/>
            <w:gridSpan w:val="3"/>
            <w:vMerge/>
            <w:tcBorders>
              <w:left w:val="single" w:sz="8"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lang w:val="de-DE"/>
              </w:rPr>
            </w:pPr>
          </w:p>
        </w:tc>
        <w:tc>
          <w:tcPr>
            <w:tcW w:w="775" w:type="dxa"/>
            <w:gridSpan w:val="2"/>
            <w:vMerge/>
            <w:tcBorders>
              <w:left w:val="single" w:sz="8" w:space="0" w:color="auto"/>
              <w:right w:val="single" w:sz="4" w:space="0" w:color="auto"/>
            </w:tcBorders>
            <w:vAlign w:val="center"/>
          </w:tcPr>
          <w:p w:rsidR="000F6FBD" w:rsidRPr="00CE79D7" w:rsidRDefault="000F6FBD" w:rsidP="00571639">
            <w:pPr>
              <w:pStyle w:val="Nagwek1"/>
              <w:spacing w:after="40" w:line="140" w:lineRule="exact"/>
              <w:ind w:left="85" w:right="85"/>
              <w:rPr>
                <w:rFonts w:cs="Arial"/>
                <w:sz w:val="12"/>
                <w:szCs w:val="12"/>
                <w:lang w:val="de-DE"/>
              </w:rPr>
            </w:pPr>
          </w:p>
        </w:tc>
        <w:tc>
          <w:tcPr>
            <w:tcW w:w="2326" w:type="dxa"/>
            <w:gridSpan w:val="2"/>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tryb art. 55 § 1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hRule="exact" w:val="170"/>
        </w:trPr>
        <w:tc>
          <w:tcPr>
            <w:tcW w:w="464" w:type="dxa"/>
            <w:gridSpan w:val="3"/>
            <w:vMerge/>
            <w:tcBorders>
              <w:left w:val="single" w:sz="8"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rPr>
            </w:pPr>
          </w:p>
        </w:tc>
        <w:tc>
          <w:tcPr>
            <w:tcW w:w="775" w:type="dxa"/>
            <w:gridSpan w:val="2"/>
            <w:vMerge/>
            <w:tcBorders>
              <w:left w:val="single" w:sz="8" w:space="0" w:color="auto"/>
              <w:bottom w:val="single" w:sz="4" w:space="0" w:color="auto"/>
              <w:right w:val="single" w:sz="4" w:space="0" w:color="auto"/>
            </w:tcBorders>
            <w:vAlign w:val="center"/>
          </w:tcPr>
          <w:p w:rsidR="000F6FBD" w:rsidRPr="00CE79D7" w:rsidRDefault="000F6FBD" w:rsidP="00571639">
            <w:pPr>
              <w:pStyle w:val="Nagwek1"/>
              <w:spacing w:after="40" w:line="140" w:lineRule="exact"/>
              <w:ind w:left="85" w:right="85"/>
              <w:rPr>
                <w:rFonts w:cs="Arial"/>
                <w:sz w:val="12"/>
                <w:szCs w:val="12"/>
              </w:rPr>
            </w:pPr>
          </w:p>
        </w:tc>
        <w:tc>
          <w:tcPr>
            <w:tcW w:w="2326" w:type="dxa"/>
            <w:gridSpan w:val="2"/>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prywatnego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18</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393089" w:rsidP="00E17B2B">
            <w:pPr>
              <w:jc w:val="right"/>
              <w:rPr>
                <w:rFonts w:ascii="Arial" w:hAnsi="Arial" w:cs="Arial"/>
                <w:sz w:val="14"/>
                <w:szCs w:val="14"/>
              </w:rPr>
            </w:pPr>
            <w:r>
              <w:rPr>
                <w:rFonts w:ascii="Arial" w:hAnsi="Arial" w:cs="Arial"/>
                <w:sz w:val="14"/>
                <w:szCs w:val="14"/>
              </w:rPr>
              <w:t>a)</w:t>
            </w:r>
            <w:r w:rsidR="000F6FBD" w:rsidRPr="00CE79D7">
              <w:rPr>
                <w:rFonts w:ascii="Arial" w:hAnsi="Arial" w:cs="Arial"/>
                <w:sz w:val="14"/>
                <w:szCs w:val="14"/>
              </w:rPr>
              <w:t>9</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393089" w:rsidP="00E17B2B">
            <w:pPr>
              <w:jc w:val="right"/>
              <w:rPr>
                <w:rFonts w:ascii="Arial" w:hAnsi="Arial" w:cs="Arial"/>
                <w:sz w:val="14"/>
                <w:szCs w:val="14"/>
              </w:rPr>
            </w:pPr>
            <w:r>
              <w:rPr>
                <w:rFonts w:ascii="Arial" w:hAnsi="Arial" w:cs="Arial"/>
                <w:sz w:val="14"/>
                <w:szCs w:val="14"/>
              </w:rPr>
              <w:t>d)</w:t>
            </w:r>
            <w:r w:rsidR="000F6FBD" w:rsidRPr="00CE79D7">
              <w:rPr>
                <w:rFonts w:ascii="Arial" w:hAnsi="Arial" w:cs="Arial"/>
                <w:sz w:val="14"/>
                <w:szCs w:val="14"/>
              </w:rPr>
              <w:t>8</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19</w:t>
            </w:r>
          </w:p>
        </w:tc>
      </w:tr>
      <w:tr w:rsidR="004E6E15" w:rsidRPr="00CE79D7" w:rsidTr="00E17B2B">
        <w:trPr>
          <w:cantSplit/>
          <w:trHeight w:val="122"/>
        </w:trPr>
        <w:tc>
          <w:tcPr>
            <w:tcW w:w="464" w:type="dxa"/>
            <w:gridSpan w:val="3"/>
            <w:vMerge/>
            <w:tcBorders>
              <w:left w:val="single" w:sz="8"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rPr>
            </w:pPr>
          </w:p>
        </w:tc>
        <w:tc>
          <w:tcPr>
            <w:tcW w:w="3101" w:type="dxa"/>
            <w:gridSpan w:val="4"/>
            <w:tcBorders>
              <w:left w:val="single" w:sz="8"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 xml:space="preserve">wyrok łączny </w:t>
            </w:r>
          </w:p>
        </w:tc>
        <w:tc>
          <w:tcPr>
            <w:tcW w:w="425" w:type="dxa"/>
            <w:tcBorders>
              <w:top w:val="single" w:sz="4" w:space="0" w:color="auto"/>
              <w:left w:val="single" w:sz="12"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07</w:t>
            </w:r>
          </w:p>
        </w:tc>
        <w:tc>
          <w:tcPr>
            <w:tcW w:w="1521" w:type="dxa"/>
            <w:tcBorders>
              <w:top w:val="single" w:sz="4" w:space="0" w:color="auto"/>
              <w:left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110</w:t>
            </w:r>
          </w:p>
        </w:tc>
        <w:tc>
          <w:tcPr>
            <w:tcW w:w="1862" w:type="dxa"/>
            <w:tcBorders>
              <w:top w:val="single" w:sz="4" w:space="0" w:color="auto"/>
              <w:left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115</w:t>
            </w:r>
          </w:p>
        </w:tc>
        <w:tc>
          <w:tcPr>
            <w:tcW w:w="1720" w:type="dxa"/>
            <w:tcBorders>
              <w:top w:val="single" w:sz="4" w:space="0" w:color="auto"/>
              <w:left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127</w:t>
            </w:r>
          </w:p>
        </w:tc>
        <w:tc>
          <w:tcPr>
            <w:tcW w:w="2003" w:type="dxa"/>
            <w:tcBorders>
              <w:top w:val="single" w:sz="4" w:space="0" w:color="auto"/>
              <w:left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98</w:t>
            </w:r>
          </w:p>
        </w:tc>
      </w:tr>
      <w:tr w:rsidR="004E6E15" w:rsidRPr="00CE79D7" w:rsidTr="00E17B2B">
        <w:trPr>
          <w:cantSplit/>
          <w:trHeight w:val="122"/>
        </w:trPr>
        <w:tc>
          <w:tcPr>
            <w:tcW w:w="464" w:type="dxa"/>
            <w:gridSpan w:val="3"/>
            <w:vMerge/>
            <w:tcBorders>
              <w:left w:val="single" w:sz="8"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rPr>
            </w:pPr>
          </w:p>
        </w:tc>
        <w:tc>
          <w:tcPr>
            <w:tcW w:w="3101" w:type="dxa"/>
            <w:gridSpan w:val="4"/>
            <w:tcBorders>
              <w:left w:val="single" w:sz="8"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sprawy o przestępstwa z kodeksu karnego skarbowego</w:t>
            </w:r>
          </w:p>
        </w:tc>
        <w:tc>
          <w:tcPr>
            <w:tcW w:w="425" w:type="dxa"/>
            <w:tcBorders>
              <w:top w:val="single" w:sz="4" w:space="0" w:color="auto"/>
              <w:left w:val="single" w:sz="12"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08</w:t>
            </w:r>
          </w:p>
        </w:tc>
        <w:tc>
          <w:tcPr>
            <w:tcW w:w="1521" w:type="dxa"/>
            <w:tcBorders>
              <w:top w:val="single" w:sz="4" w:space="0" w:color="auto"/>
              <w:left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21</w:t>
            </w:r>
          </w:p>
        </w:tc>
        <w:tc>
          <w:tcPr>
            <w:tcW w:w="1862" w:type="dxa"/>
            <w:tcBorders>
              <w:top w:val="single" w:sz="4" w:space="0" w:color="auto"/>
              <w:left w:val="single" w:sz="4" w:space="0" w:color="auto"/>
              <w:right w:val="single" w:sz="4" w:space="0" w:color="auto"/>
            </w:tcBorders>
            <w:vAlign w:val="center"/>
          </w:tcPr>
          <w:p w:rsidR="000F6FBD" w:rsidRPr="00CE79D7" w:rsidRDefault="00393089" w:rsidP="00E17B2B">
            <w:pPr>
              <w:jc w:val="right"/>
              <w:rPr>
                <w:rFonts w:ascii="Arial" w:hAnsi="Arial" w:cs="Arial"/>
                <w:sz w:val="14"/>
                <w:szCs w:val="14"/>
              </w:rPr>
            </w:pPr>
            <w:r>
              <w:rPr>
                <w:rFonts w:ascii="Arial" w:hAnsi="Arial" w:cs="Arial"/>
                <w:sz w:val="14"/>
                <w:szCs w:val="14"/>
              </w:rPr>
              <w:t>e)</w:t>
            </w:r>
            <w:r w:rsidR="000F6FBD" w:rsidRPr="00CE79D7">
              <w:rPr>
                <w:rFonts w:ascii="Arial" w:hAnsi="Arial" w:cs="Arial"/>
                <w:sz w:val="14"/>
                <w:szCs w:val="14"/>
              </w:rPr>
              <w:t>11</w:t>
            </w:r>
          </w:p>
        </w:tc>
        <w:tc>
          <w:tcPr>
            <w:tcW w:w="1720" w:type="dxa"/>
            <w:tcBorders>
              <w:top w:val="single" w:sz="4" w:space="0" w:color="auto"/>
              <w:left w:val="single" w:sz="4" w:space="0" w:color="auto"/>
              <w:right w:val="single" w:sz="4" w:space="0" w:color="auto"/>
            </w:tcBorders>
            <w:vAlign w:val="center"/>
          </w:tcPr>
          <w:p w:rsidR="000F6FBD" w:rsidRPr="00CE79D7" w:rsidRDefault="00393089" w:rsidP="00E17B2B">
            <w:pPr>
              <w:jc w:val="right"/>
              <w:rPr>
                <w:rFonts w:ascii="Arial" w:hAnsi="Arial" w:cs="Arial"/>
                <w:sz w:val="14"/>
                <w:szCs w:val="14"/>
              </w:rPr>
            </w:pPr>
            <w:r>
              <w:rPr>
                <w:rFonts w:ascii="Arial" w:hAnsi="Arial" w:cs="Arial"/>
                <w:sz w:val="14"/>
                <w:szCs w:val="14"/>
              </w:rPr>
              <w:t>b) c) i)</w:t>
            </w:r>
            <w:r w:rsidR="000F6FBD" w:rsidRPr="00CE79D7">
              <w:rPr>
                <w:rFonts w:ascii="Arial" w:hAnsi="Arial" w:cs="Arial"/>
                <w:sz w:val="14"/>
                <w:szCs w:val="14"/>
              </w:rPr>
              <w:t>15</w:t>
            </w:r>
          </w:p>
        </w:tc>
        <w:tc>
          <w:tcPr>
            <w:tcW w:w="2003" w:type="dxa"/>
            <w:tcBorders>
              <w:top w:val="single" w:sz="4" w:space="0" w:color="auto"/>
              <w:left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17</w:t>
            </w:r>
          </w:p>
        </w:tc>
      </w:tr>
      <w:tr w:rsidR="004E6E15" w:rsidRPr="00CE79D7" w:rsidTr="00E17B2B">
        <w:trPr>
          <w:cantSplit/>
          <w:trHeight w:hRule="exact" w:val="227"/>
        </w:trPr>
        <w:tc>
          <w:tcPr>
            <w:tcW w:w="464" w:type="dxa"/>
            <w:gridSpan w:val="3"/>
            <w:vMerge/>
            <w:tcBorders>
              <w:left w:val="single" w:sz="8" w:space="0" w:color="auto"/>
              <w:bottom w:val="single" w:sz="4"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rPr>
            </w:pPr>
          </w:p>
        </w:tc>
        <w:tc>
          <w:tcPr>
            <w:tcW w:w="3101" w:type="dxa"/>
            <w:gridSpan w:val="4"/>
            <w:tcBorders>
              <w:left w:val="single" w:sz="8" w:space="0" w:color="auto"/>
              <w:bottom w:val="single" w:sz="8" w:space="0" w:color="auto"/>
              <w:right w:val="single" w:sz="12" w:space="0" w:color="auto"/>
            </w:tcBorders>
            <w:vAlign w:val="center"/>
          </w:tcPr>
          <w:p w:rsidR="000F6FBD" w:rsidRPr="00CE79D7" w:rsidRDefault="000F6FBD" w:rsidP="00571639">
            <w:pPr>
              <w:pStyle w:val="Nagwek1"/>
              <w:spacing w:after="40" w:line="140" w:lineRule="exact"/>
              <w:ind w:left="85" w:right="85"/>
              <w:rPr>
                <w:rFonts w:cs="Arial"/>
                <w:noProof/>
                <w:sz w:val="12"/>
                <w:szCs w:val="12"/>
              </w:rPr>
            </w:pPr>
            <w:r w:rsidRPr="00CE79D7">
              <w:rPr>
                <w:rFonts w:cs="Arial"/>
                <w:sz w:val="12"/>
                <w:szCs w:val="12"/>
              </w:rPr>
              <w:t>odpowiedzialność podmiotów zbiorowych</w:t>
            </w:r>
          </w:p>
        </w:tc>
        <w:tc>
          <w:tcPr>
            <w:tcW w:w="425" w:type="dxa"/>
            <w:tcBorders>
              <w:top w:val="single" w:sz="4"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09</w:t>
            </w:r>
          </w:p>
        </w:tc>
        <w:tc>
          <w:tcPr>
            <w:tcW w:w="1521"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2"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2003" w:type="dxa"/>
            <w:tcBorders>
              <w:top w:val="single" w:sz="4"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hRule="exact" w:val="163"/>
        </w:trPr>
        <w:tc>
          <w:tcPr>
            <w:tcW w:w="3565" w:type="dxa"/>
            <w:gridSpan w:val="7"/>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rPr>
            </w:pPr>
            <w:r w:rsidRPr="00CE79D7">
              <w:rPr>
                <w:rFonts w:ascii="Arial" w:hAnsi="Arial" w:cs="Arial"/>
                <w:b/>
                <w:sz w:val="14"/>
                <w:szCs w:val="14"/>
              </w:rPr>
              <w:t>Kp</w:t>
            </w:r>
            <w:r w:rsidRPr="00CE79D7">
              <w:rPr>
                <w:rFonts w:ascii="Arial" w:hAnsi="Arial" w:cs="Arial"/>
                <w:sz w:val="12"/>
              </w:rPr>
              <w:t xml:space="preserve"> (suma wierszy od 11 do 34)</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10</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102</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290</w:t>
            </w:r>
          </w:p>
        </w:tc>
        <w:tc>
          <w:tcPr>
            <w:tcW w:w="1720"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294</w:t>
            </w:r>
          </w:p>
        </w:tc>
        <w:tc>
          <w:tcPr>
            <w:tcW w:w="2003" w:type="dxa"/>
            <w:tcBorders>
              <w:top w:val="single" w:sz="8"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98</w:t>
            </w:r>
          </w:p>
        </w:tc>
      </w:tr>
      <w:tr w:rsidR="004E6E15" w:rsidRPr="00CE79D7" w:rsidTr="00E17B2B">
        <w:trPr>
          <w:cantSplit/>
          <w:trHeight w:val="227"/>
        </w:trPr>
        <w:tc>
          <w:tcPr>
            <w:tcW w:w="2355" w:type="dxa"/>
            <w:gridSpan w:val="6"/>
            <w:vMerge w:val="restart"/>
            <w:tcBorders>
              <w:top w:val="single" w:sz="8" w:space="0" w:color="auto"/>
              <w:left w:val="single" w:sz="8" w:space="0" w:color="auto"/>
              <w:right w:val="single" w:sz="4" w:space="0" w:color="auto"/>
            </w:tcBorders>
            <w:vAlign w:val="center"/>
          </w:tcPr>
          <w:p w:rsidR="000F6FBD" w:rsidRPr="00CE79D7" w:rsidRDefault="000F6FBD" w:rsidP="00B73CCF">
            <w:pPr>
              <w:spacing w:after="40" w:line="120" w:lineRule="exact"/>
              <w:ind w:left="49" w:right="32"/>
              <w:rPr>
                <w:rFonts w:ascii="Arial" w:hAnsi="Arial" w:cs="Arial"/>
                <w:sz w:val="12"/>
              </w:rPr>
            </w:pPr>
            <w:r w:rsidRPr="00CE79D7">
              <w:rPr>
                <w:rFonts w:ascii="Arial" w:hAnsi="Arial" w:cs="Arial"/>
                <w:sz w:val="12"/>
              </w:rPr>
              <w:t>Tymczasowe aresztowanie w toku śledztwa lub dochodzenia (art. 250 kpk)</w:t>
            </w:r>
          </w:p>
        </w:tc>
        <w:tc>
          <w:tcPr>
            <w:tcW w:w="1210" w:type="dxa"/>
            <w:tcBorders>
              <w:top w:val="single" w:sz="8" w:space="0" w:color="auto"/>
              <w:left w:val="single" w:sz="4" w:space="0" w:color="auto"/>
              <w:bottom w:val="single" w:sz="4" w:space="0" w:color="auto"/>
              <w:right w:val="single" w:sz="12" w:space="0" w:color="auto"/>
            </w:tcBorders>
            <w:vAlign w:val="center"/>
          </w:tcPr>
          <w:p w:rsidR="000F6FBD" w:rsidRPr="00CE79D7" w:rsidRDefault="000F6FBD" w:rsidP="00571639">
            <w:pPr>
              <w:spacing w:after="40" w:line="120" w:lineRule="exact"/>
              <w:ind w:left="49" w:right="85"/>
              <w:rPr>
                <w:rFonts w:ascii="Arial" w:hAnsi="Arial" w:cs="Arial"/>
                <w:sz w:val="12"/>
              </w:rPr>
            </w:pPr>
            <w:r w:rsidRPr="00CE79D7">
              <w:rPr>
                <w:rFonts w:ascii="Arial" w:hAnsi="Arial" w:cs="Arial"/>
                <w:sz w:val="12"/>
              </w:rPr>
              <w:t>zastosowanie</w:t>
            </w:r>
          </w:p>
        </w:tc>
        <w:tc>
          <w:tcPr>
            <w:tcW w:w="425" w:type="dxa"/>
            <w:tcBorders>
              <w:top w:val="single" w:sz="8"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11</w:t>
            </w:r>
          </w:p>
        </w:tc>
        <w:tc>
          <w:tcPr>
            <w:tcW w:w="1521"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w:t>
            </w:r>
          </w:p>
        </w:tc>
        <w:tc>
          <w:tcPr>
            <w:tcW w:w="1862"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54</w:t>
            </w:r>
          </w:p>
        </w:tc>
        <w:tc>
          <w:tcPr>
            <w:tcW w:w="1720"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58</w:t>
            </w:r>
          </w:p>
        </w:tc>
        <w:tc>
          <w:tcPr>
            <w:tcW w:w="2003" w:type="dxa"/>
            <w:tcBorders>
              <w:top w:val="single" w:sz="8"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r>
      <w:tr w:rsidR="004E6E15" w:rsidRPr="00CE79D7" w:rsidTr="00E17B2B">
        <w:trPr>
          <w:cantSplit/>
          <w:trHeight w:val="166"/>
        </w:trPr>
        <w:tc>
          <w:tcPr>
            <w:tcW w:w="2355" w:type="dxa"/>
            <w:gridSpan w:val="6"/>
            <w:vMerge/>
            <w:tcBorders>
              <w:left w:val="single" w:sz="8" w:space="0" w:color="auto"/>
              <w:bottom w:val="single" w:sz="4" w:space="0" w:color="auto"/>
              <w:right w:val="single" w:sz="4" w:space="0" w:color="auto"/>
            </w:tcBorders>
            <w:vAlign w:val="center"/>
          </w:tcPr>
          <w:p w:rsidR="000F6FBD" w:rsidRPr="00CE79D7" w:rsidRDefault="000F6FBD" w:rsidP="00571639">
            <w:pPr>
              <w:spacing w:after="40" w:line="120" w:lineRule="exact"/>
              <w:ind w:left="49" w:right="85"/>
              <w:rPr>
                <w:rFonts w:ascii="Arial" w:hAnsi="Arial" w:cs="Arial"/>
                <w:sz w:val="12"/>
              </w:rPr>
            </w:pPr>
          </w:p>
        </w:tc>
        <w:tc>
          <w:tcPr>
            <w:tcW w:w="1210"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571639">
            <w:pPr>
              <w:spacing w:after="40" w:line="120" w:lineRule="exact"/>
              <w:ind w:left="49" w:right="85"/>
              <w:rPr>
                <w:rFonts w:ascii="Arial" w:hAnsi="Arial" w:cs="Arial"/>
                <w:sz w:val="12"/>
              </w:rPr>
            </w:pPr>
            <w:r w:rsidRPr="00CE79D7">
              <w:rPr>
                <w:rFonts w:ascii="Arial" w:hAnsi="Arial" w:cs="Arial"/>
                <w:sz w:val="12"/>
              </w:rPr>
              <w:t>przedłużenie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18</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18</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val="487"/>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Zastosowanie aresztowania jako kary porządkowej w toku postępowania przygotowawczego ( do 30 dni) na wniosek prokuratora wobec osób uporczywie uchylających się od złożenia zeznania, wykonania czynności biegłego, tłumacza oraz wydania przedmiotów (art. 287 § 2 i 290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13"/>
        </w:trPr>
        <w:tc>
          <w:tcPr>
            <w:tcW w:w="381" w:type="dxa"/>
            <w:gridSpan w:val="2"/>
            <w:vMerge w:val="restart"/>
            <w:tcBorders>
              <w:left w:val="single" w:sz="8" w:space="0" w:color="auto"/>
              <w:right w:val="single" w:sz="4" w:space="0" w:color="auto"/>
            </w:tcBorders>
            <w:textDirection w:val="btLr"/>
            <w:vAlign w:val="center"/>
          </w:tcPr>
          <w:p w:rsidR="000F6FBD" w:rsidRPr="00CE79D7" w:rsidRDefault="000F6FBD" w:rsidP="008501CF">
            <w:pPr>
              <w:spacing w:after="40" w:line="120" w:lineRule="exact"/>
              <w:ind w:left="63" w:right="85"/>
              <w:jc w:val="center"/>
              <w:rPr>
                <w:rFonts w:ascii="Arial" w:hAnsi="Arial" w:cs="Arial"/>
                <w:sz w:val="11"/>
                <w:szCs w:val="11"/>
              </w:rPr>
            </w:pPr>
            <w:r w:rsidRPr="00CE79D7">
              <w:rPr>
                <w:rFonts w:ascii="Arial" w:hAnsi="Arial" w:cs="Arial"/>
                <w:sz w:val="11"/>
                <w:szCs w:val="11"/>
              </w:rPr>
              <w:t>Rozpoznawanie</w:t>
            </w: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zażaleń na zatrzymanie osoby (art. 246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val="113"/>
        </w:trPr>
        <w:tc>
          <w:tcPr>
            <w:tcW w:w="381" w:type="dxa"/>
            <w:gridSpan w:val="2"/>
            <w:vMerge/>
            <w:tcBorders>
              <w:left w:val="single" w:sz="8"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zażaleń na odmowę wszczęcia dochodzenia lub śledztwa oraz na umorzenie postępowania p</w:t>
            </w:r>
            <w:r w:rsidR="00303C02">
              <w:rPr>
                <w:rFonts w:ascii="Arial" w:hAnsi="Arial" w:cs="Arial"/>
                <w:sz w:val="11"/>
                <w:szCs w:val="11"/>
              </w:rPr>
              <w:t>rzygotowawczego (art. 306 §1</w:t>
            </w:r>
            <w:r w:rsidRPr="00CE79D7">
              <w:rPr>
                <w:rFonts w:ascii="Arial" w:hAnsi="Arial" w:cs="Arial"/>
                <w:sz w:val="11"/>
                <w:szCs w:val="11"/>
              </w:rPr>
              <w:t xml:space="preserve">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59</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68</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64</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63</w:t>
            </w:r>
          </w:p>
        </w:tc>
      </w:tr>
      <w:tr w:rsidR="004E6E15" w:rsidRPr="00CE79D7" w:rsidTr="00E17B2B">
        <w:trPr>
          <w:cantSplit/>
          <w:trHeight w:val="113"/>
        </w:trPr>
        <w:tc>
          <w:tcPr>
            <w:tcW w:w="381" w:type="dxa"/>
            <w:gridSpan w:val="2"/>
            <w:vMerge/>
            <w:tcBorders>
              <w:left w:val="single" w:sz="8"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wniosków prokuratora o skierowanie podejrzanego na badanie psychiatryczne połączone z obserwacją psychiatryczną w zakładzie zamkniętym oraz o przedłużenie tej obserwacji (art. 203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F15767" w:rsidP="00E17B2B">
            <w:pPr>
              <w:jc w:val="right"/>
              <w:rPr>
                <w:rFonts w:ascii="Arial" w:hAnsi="Arial" w:cs="Arial"/>
                <w:sz w:val="14"/>
                <w:szCs w:val="14"/>
              </w:rPr>
            </w:pPr>
            <w:r>
              <w:rPr>
                <w:rFonts w:ascii="Arial" w:hAnsi="Arial" w:cs="Arial"/>
                <w:sz w:val="14"/>
                <w:szCs w:val="14"/>
              </w:rPr>
              <w:t>l</w:t>
            </w:r>
            <w:r w:rsidR="00C17FC2">
              <w:rPr>
                <w:rFonts w:ascii="Arial" w:hAnsi="Arial" w:cs="Arial"/>
                <w:sz w:val="14"/>
                <w:szCs w:val="14"/>
              </w:rPr>
              <w:t>)</w:t>
            </w:r>
            <w:r w:rsidR="000F6FBD" w:rsidRPr="00CE79D7">
              <w:rPr>
                <w:rFonts w:ascii="Arial" w:hAnsi="Arial" w:cs="Arial"/>
                <w:sz w:val="14"/>
                <w:szCs w:val="14"/>
              </w:rPr>
              <w:t>1</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val="113"/>
        </w:trPr>
        <w:tc>
          <w:tcPr>
            <w:tcW w:w="381" w:type="dxa"/>
            <w:gridSpan w:val="2"/>
            <w:vMerge/>
            <w:tcBorders>
              <w:left w:val="single" w:sz="8"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zażaleń na postanowienia prokuratora w przedmiocie zastosowania innych niż tymczasowe aresztowanie środków zapobiegawczych  (art. 252 §2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17</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w:t>
            </w:r>
          </w:p>
        </w:tc>
      </w:tr>
      <w:tr w:rsidR="004E6E15" w:rsidRPr="00CE79D7" w:rsidTr="00E17B2B">
        <w:trPr>
          <w:cantSplit/>
          <w:trHeight w:val="113"/>
        </w:trPr>
        <w:tc>
          <w:tcPr>
            <w:tcW w:w="381" w:type="dxa"/>
            <w:gridSpan w:val="2"/>
            <w:vMerge/>
            <w:tcBorders>
              <w:left w:val="single" w:sz="8"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zażaleń na postanowienia dot. zabezpieczenia majątkowego na</w:t>
            </w:r>
            <w:r w:rsidR="00247133">
              <w:rPr>
                <w:rFonts w:ascii="Arial" w:hAnsi="Arial" w:cs="Arial"/>
                <w:sz w:val="11"/>
                <w:szCs w:val="11"/>
              </w:rPr>
              <w:t xml:space="preserve"> mieniu oskarżonego (art. 293</w:t>
            </w:r>
            <w:r w:rsidRPr="00CE79D7">
              <w:rPr>
                <w:rFonts w:ascii="Arial" w:hAnsi="Arial" w:cs="Arial"/>
                <w:sz w:val="11"/>
                <w:szCs w:val="11"/>
              </w:rPr>
              <w:t xml:space="preserve">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18</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val="113"/>
        </w:trPr>
        <w:tc>
          <w:tcPr>
            <w:tcW w:w="381" w:type="dxa"/>
            <w:gridSpan w:val="2"/>
            <w:vMerge/>
            <w:tcBorders>
              <w:left w:val="single" w:sz="8"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 xml:space="preserve">zażalenia oskarżonego na postanowienie prokuratora w sprawie zachowania w tajemnicy danych osobowych świadka </w:t>
            </w:r>
            <w:r w:rsidRPr="00CE79D7">
              <w:rPr>
                <w:rFonts w:ascii="Arial" w:hAnsi="Arial" w:cs="Arial"/>
                <w:sz w:val="11"/>
                <w:szCs w:val="11"/>
                <w:lang w:val="de-DE"/>
              </w:rPr>
              <w:t>(art. 184 §5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19</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515"/>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 xml:space="preserve">Zarządzenia - na wniosek prokuratora – kontroli i utrwalenia treści rozmów telefonicznych (art. 237 §1 kpk) oraz zatwierdzenia postanowień prokuratora w tym przedmiocie, wydanych w sytuacjach niecierpiących zwłoki (art. 237 §2 kpk), a także rozpoznawania zażaleń na postanowienia prokuratora w zakresie kontroli i utrwalania tych rozmów (art. 240 kpk)    </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20</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397"/>
        </w:trPr>
        <w:tc>
          <w:tcPr>
            <w:tcW w:w="370" w:type="dxa"/>
            <w:vMerge w:val="restart"/>
            <w:tcBorders>
              <w:left w:val="single" w:sz="8" w:space="0" w:color="auto"/>
              <w:right w:val="single" w:sz="4" w:space="0" w:color="auto"/>
            </w:tcBorders>
            <w:textDirection w:val="btLr"/>
            <w:vAlign w:val="center"/>
          </w:tcPr>
          <w:p w:rsidR="000F6FBD" w:rsidRPr="00CE79D7" w:rsidRDefault="000F6FBD" w:rsidP="008501CF">
            <w:pPr>
              <w:spacing w:after="40" w:line="120" w:lineRule="exact"/>
              <w:ind w:left="63" w:right="85"/>
              <w:jc w:val="center"/>
              <w:rPr>
                <w:rFonts w:ascii="Arial" w:hAnsi="Arial" w:cs="Arial"/>
                <w:sz w:val="11"/>
                <w:szCs w:val="11"/>
              </w:rPr>
            </w:pPr>
            <w:r w:rsidRPr="00CE79D7">
              <w:rPr>
                <w:rFonts w:ascii="Arial" w:hAnsi="Arial" w:cs="Arial"/>
                <w:sz w:val="11"/>
                <w:szCs w:val="11"/>
              </w:rPr>
              <w:t>Rozpoznawanie wniosków</w:t>
            </w:r>
          </w:p>
        </w:tc>
        <w:tc>
          <w:tcPr>
            <w:tcW w:w="252" w:type="dxa"/>
            <w:gridSpan w:val="3"/>
            <w:vMerge w:val="restart"/>
            <w:tcBorders>
              <w:top w:val="single" w:sz="4" w:space="0" w:color="auto"/>
              <w:left w:val="single" w:sz="4" w:space="0" w:color="auto"/>
              <w:right w:val="single" w:sz="4" w:space="0" w:color="auto"/>
            </w:tcBorders>
            <w:textDirection w:val="btLr"/>
            <w:vAlign w:val="center"/>
          </w:tcPr>
          <w:p w:rsidR="000F6FBD" w:rsidRPr="00CE79D7" w:rsidRDefault="000F6FBD" w:rsidP="008501CF">
            <w:pPr>
              <w:spacing w:after="40" w:line="120" w:lineRule="exact"/>
              <w:ind w:left="63" w:right="85"/>
              <w:jc w:val="center"/>
              <w:rPr>
                <w:rFonts w:ascii="Arial" w:hAnsi="Arial" w:cs="Arial"/>
                <w:sz w:val="11"/>
                <w:szCs w:val="11"/>
              </w:rPr>
            </w:pPr>
            <w:r w:rsidRPr="00CE79D7">
              <w:rPr>
                <w:rFonts w:ascii="Arial" w:hAnsi="Arial" w:cs="Arial"/>
                <w:sz w:val="11"/>
                <w:szCs w:val="11"/>
              </w:rPr>
              <w:t>prokuratora</w:t>
            </w:r>
          </w:p>
        </w:tc>
        <w:tc>
          <w:tcPr>
            <w:tcW w:w="2943" w:type="dxa"/>
            <w:gridSpan w:val="3"/>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dotyczących orzeczenia o przepadku przedmiotu poręczenia majątkowego (art. 270 §1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21</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445"/>
        </w:trPr>
        <w:tc>
          <w:tcPr>
            <w:tcW w:w="370" w:type="dxa"/>
            <w:vMerge/>
            <w:tcBorders>
              <w:left w:val="single" w:sz="8"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252" w:type="dxa"/>
            <w:gridSpan w:val="3"/>
            <w:vMerge/>
            <w:tcBorders>
              <w:left w:val="single" w:sz="4"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2943" w:type="dxa"/>
            <w:gridSpan w:val="3"/>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8501CF">
            <w:pPr>
              <w:spacing w:after="40" w:line="120" w:lineRule="exact"/>
              <w:ind w:left="63" w:right="25"/>
              <w:rPr>
                <w:rFonts w:ascii="Arial" w:hAnsi="Arial" w:cs="Arial"/>
                <w:sz w:val="11"/>
                <w:szCs w:val="11"/>
              </w:rPr>
            </w:pPr>
            <w:r w:rsidRPr="00CE79D7">
              <w:rPr>
                <w:rFonts w:ascii="Arial" w:hAnsi="Arial" w:cs="Arial"/>
                <w:sz w:val="11"/>
                <w:szCs w:val="11"/>
              </w:rPr>
              <w:t>o orzeczenie  przepadku przedmiotów tytułem środka zabezpieczającego – po prawomocnym umorzeniu dochodzenia lub śledztwa (art. 323 §3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13</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12</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r>
      <w:tr w:rsidR="004E6E15" w:rsidRPr="00CE79D7" w:rsidTr="00E17B2B">
        <w:trPr>
          <w:cantSplit/>
          <w:trHeight w:val="460"/>
        </w:trPr>
        <w:tc>
          <w:tcPr>
            <w:tcW w:w="370" w:type="dxa"/>
            <w:vMerge/>
            <w:tcBorders>
              <w:left w:val="single" w:sz="8"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95" w:type="dxa"/>
            <w:gridSpan w:val="6"/>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organów postępowania przygotowawczego o orzeczenie  przepadku przedmiotów tytułem środka zabezpieczającego w op</w:t>
            </w:r>
            <w:r w:rsidR="00342AED">
              <w:rPr>
                <w:rFonts w:ascii="Arial" w:hAnsi="Arial" w:cs="Arial"/>
                <w:sz w:val="11"/>
                <w:szCs w:val="11"/>
              </w:rPr>
              <w:t xml:space="preserve">arciu o przepisy  Kodeksu karnego </w:t>
            </w:r>
            <w:r w:rsidRPr="00CE79D7">
              <w:rPr>
                <w:rFonts w:ascii="Arial" w:hAnsi="Arial" w:cs="Arial"/>
                <w:sz w:val="11"/>
                <w:szCs w:val="11"/>
              </w:rPr>
              <w:t>skarbowego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12</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13</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val="46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Przesłuchania – na żądanie strony, prokuratora lub innego organu prowadzącego postępowanie – świadka w sytuacji, gdy zachodzi obawa niemożności przesłuchania go  na rozprawie – (art. 316§3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81" w:type="dxa"/>
            <w:gridSpan w:val="2"/>
            <w:vMerge w:val="restart"/>
            <w:tcBorders>
              <w:top w:val="single" w:sz="4" w:space="0" w:color="auto"/>
              <w:left w:val="single" w:sz="8" w:space="0" w:color="auto"/>
              <w:bottom w:val="single" w:sz="4" w:space="0" w:color="auto"/>
              <w:right w:val="single" w:sz="4" w:space="0" w:color="auto"/>
            </w:tcBorders>
            <w:textDirection w:val="btLr"/>
            <w:vAlign w:val="center"/>
          </w:tcPr>
          <w:p w:rsidR="000F6FBD" w:rsidRPr="00CE79D7" w:rsidRDefault="000F6FBD" w:rsidP="008501CF">
            <w:pPr>
              <w:spacing w:after="40" w:line="120" w:lineRule="exact"/>
              <w:ind w:left="63" w:right="85"/>
              <w:jc w:val="center"/>
              <w:rPr>
                <w:rFonts w:ascii="Arial" w:hAnsi="Arial" w:cs="Arial"/>
                <w:sz w:val="11"/>
                <w:szCs w:val="11"/>
              </w:rPr>
            </w:pPr>
            <w:r w:rsidRPr="00CE79D7">
              <w:rPr>
                <w:rFonts w:ascii="Arial" w:hAnsi="Arial" w:cs="Arial"/>
                <w:sz w:val="11"/>
                <w:szCs w:val="11"/>
              </w:rPr>
              <w:t>Rozpoznawanie wniosków prokuratora</w:t>
            </w:r>
          </w:p>
        </w:tc>
        <w:tc>
          <w:tcPr>
            <w:tcW w:w="3184" w:type="dxa"/>
            <w:gridSpan w:val="5"/>
            <w:tcBorders>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i podejrzanego o wyznaczenie obrońcy z urzędu oraz wniosków stron i innych osób uprawnionych o wyznaczenie pełnomocnika z</w:t>
            </w:r>
            <w:r w:rsidR="001B37B6">
              <w:rPr>
                <w:rFonts w:ascii="Arial" w:hAnsi="Arial" w:cs="Arial"/>
                <w:sz w:val="11"/>
                <w:szCs w:val="11"/>
              </w:rPr>
              <w:t xml:space="preserve"> urzędu (art. 78 §1 i art.</w:t>
            </w:r>
            <w:r w:rsidR="003D396D">
              <w:rPr>
                <w:rFonts w:ascii="Arial" w:hAnsi="Arial" w:cs="Arial"/>
                <w:sz w:val="11"/>
                <w:szCs w:val="11"/>
              </w:rPr>
              <w:t xml:space="preserve"> </w:t>
            </w:r>
            <w:r w:rsidR="001B37B6">
              <w:rPr>
                <w:rFonts w:ascii="Arial" w:hAnsi="Arial" w:cs="Arial"/>
                <w:sz w:val="11"/>
                <w:szCs w:val="11"/>
              </w:rPr>
              <w:t xml:space="preserve">88 </w:t>
            </w:r>
            <w:r w:rsidRPr="00CE79D7">
              <w:rPr>
                <w:rFonts w:ascii="Arial" w:hAnsi="Arial" w:cs="Arial"/>
                <w:sz w:val="11"/>
                <w:szCs w:val="11"/>
              </w:rPr>
              <w:t>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65</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65</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val="170"/>
        </w:trPr>
        <w:tc>
          <w:tcPr>
            <w:tcW w:w="381" w:type="dxa"/>
            <w:gridSpan w:val="2"/>
            <w:vMerge/>
            <w:tcBorders>
              <w:top w:val="single" w:sz="4" w:space="0" w:color="auto"/>
              <w:left w:val="single" w:sz="8"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o przedłużenie nakazu opuszczania lokalu mieszkalnego zajmowanego wspólnie z pokrzywdzonym na dalsze okresy (art.275a §1 i 4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val="170"/>
        </w:trPr>
        <w:tc>
          <w:tcPr>
            <w:tcW w:w="381" w:type="dxa"/>
            <w:gridSpan w:val="2"/>
            <w:vMerge/>
            <w:tcBorders>
              <w:top w:val="single" w:sz="4" w:space="0" w:color="auto"/>
              <w:left w:val="single" w:sz="8"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left w:val="single" w:sz="4" w:space="0" w:color="auto"/>
              <w:bottom w:val="single" w:sz="4" w:space="0" w:color="auto"/>
              <w:right w:val="single" w:sz="12" w:space="0" w:color="auto"/>
            </w:tcBorders>
            <w:vAlign w:val="center"/>
          </w:tcPr>
          <w:p w:rsidR="000F6FBD" w:rsidRPr="00CE79D7" w:rsidRDefault="000F6FBD" w:rsidP="008501CF">
            <w:pPr>
              <w:spacing w:after="40" w:line="120" w:lineRule="exact"/>
              <w:ind w:left="63" w:right="25"/>
              <w:rPr>
                <w:rFonts w:ascii="Arial" w:hAnsi="Arial" w:cs="Arial"/>
                <w:sz w:val="11"/>
                <w:szCs w:val="11"/>
              </w:rPr>
            </w:pPr>
            <w:r w:rsidRPr="00CE79D7">
              <w:rPr>
                <w:rFonts w:ascii="Arial" w:hAnsi="Arial" w:cs="Arial"/>
                <w:sz w:val="11"/>
                <w:szCs w:val="11"/>
              </w:rPr>
              <w:t xml:space="preserve">o udzielenie informacji stanowiących tajemnicę </w:t>
            </w:r>
            <w:r w:rsidRPr="00A356D7">
              <w:rPr>
                <w:rFonts w:ascii="Arial" w:hAnsi="Arial" w:cs="Arial"/>
                <w:sz w:val="11"/>
                <w:szCs w:val="11"/>
              </w:rPr>
              <w:t xml:space="preserve">bankową  </w:t>
            </w:r>
            <w:r w:rsidR="00A356D7" w:rsidRPr="00A356D7">
              <w:rPr>
                <w:rFonts w:ascii="Arial" w:hAnsi="Arial" w:cs="Arial"/>
                <w:sz w:val="11"/>
                <w:szCs w:val="11"/>
              </w:rPr>
              <w:t>(art. 106b ustawy z dnia 29 sierpnia 1997 r. - Prawo bankowe)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27</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81" w:type="dxa"/>
            <w:gridSpan w:val="2"/>
            <w:vMerge/>
            <w:tcBorders>
              <w:top w:val="single" w:sz="4" w:space="0" w:color="auto"/>
              <w:left w:val="single" w:sz="8"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 xml:space="preserve">o przesłuchanie osoby poniżej 15 lat w trybie art. 185a kpk. i 185b kpk (patrz dział </w:t>
            </w:r>
            <w:r w:rsidR="003D396D" w:rsidRPr="003D396D">
              <w:rPr>
                <w:rFonts w:ascii="Arial" w:hAnsi="Arial" w:cs="Arial"/>
                <w:sz w:val="11"/>
                <w:szCs w:val="11"/>
              </w:rPr>
              <w:t>1.1.7.a</w:t>
            </w:r>
            <w:r w:rsidRPr="003D396D">
              <w:rPr>
                <w:rFonts w:ascii="Arial" w:hAnsi="Arial" w:cs="Arial"/>
                <w:sz w:val="11"/>
                <w:szCs w:val="11"/>
              </w:rPr>
              <w:t>)</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28</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34</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33</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7</w:t>
            </w: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5118B2">
            <w:pPr>
              <w:ind w:left="63"/>
              <w:rPr>
                <w:rFonts w:ascii="Arial" w:hAnsi="Arial" w:cs="Arial"/>
                <w:sz w:val="12"/>
                <w:szCs w:val="12"/>
              </w:rPr>
            </w:pPr>
            <w:r w:rsidRPr="00CE79D7">
              <w:rPr>
                <w:rFonts w:ascii="Arial" w:hAnsi="Arial" w:cs="Arial"/>
                <w:sz w:val="12"/>
                <w:szCs w:val="12"/>
              </w:rPr>
              <w:t>O nadanie klauzuli wykonalności</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29</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5118B2">
            <w:pPr>
              <w:ind w:left="63"/>
              <w:rPr>
                <w:rFonts w:ascii="Arial" w:hAnsi="Arial" w:cs="Arial"/>
                <w:sz w:val="12"/>
                <w:szCs w:val="12"/>
              </w:rPr>
            </w:pPr>
            <w:r w:rsidRPr="00CE79D7">
              <w:rPr>
                <w:rFonts w:ascii="Arial" w:hAnsi="Arial" w:cs="Arial"/>
                <w:sz w:val="12"/>
                <w:szCs w:val="12"/>
              </w:rPr>
              <w:t>Wniosek o zwolnienie z obowiązku zachowania tajemnicy zawodowej</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30</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393089" w:rsidP="005118B2">
            <w:pPr>
              <w:ind w:left="63"/>
              <w:rPr>
                <w:rFonts w:ascii="Arial" w:hAnsi="Arial" w:cs="Arial"/>
                <w:sz w:val="12"/>
                <w:szCs w:val="12"/>
              </w:rPr>
            </w:pPr>
            <w:r>
              <w:rPr>
                <w:rFonts w:ascii="Arial" w:hAnsi="Arial" w:cs="Arial"/>
                <w:sz w:val="12"/>
                <w:szCs w:val="12"/>
              </w:rPr>
              <w:t>Zażalenie na postanowienie o zwolnieniu z obowiązku</w:t>
            </w:r>
            <w:r w:rsidR="000F6FBD" w:rsidRPr="00CE79D7">
              <w:rPr>
                <w:rFonts w:ascii="Arial" w:hAnsi="Arial" w:cs="Arial"/>
                <w:sz w:val="12"/>
                <w:szCs w:val="12"/>
              </w:rPr>
              <w:t xml:space="preserve"> zachowania tajemnicy</w:t>
            </w:r>
            <w:r>
              <w:rPr>
                <w:rFonts w:ascii="Arial" w:hAnsi="Arial" w:cs="Arial"/>
                <w:sz w:val="12"/>
                <w:szCs w:val="12"/>
              </w:rPr>
              <w:t xml:space="preserve"> związanej z pełnioną funkcją</w:t>
            </w:r>
            <w:r w:rsidR="000F6FBD" w:rsidRPr="00CE79D7">
              <w:rPr>
                <w:rFonts w:ascii="Arial" w:hAnsi="Arial" w:cs="Arial"/>
                <w:sz w:val="12"/>
                <w:szCs w:val="12"/>
              </w:rPr>
              <w:t xml:space="preserve"> </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31</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5118B2">
            <w:pPr>
              <w:ind w:left="63"/>
              <w:rPr>
                <w:rFonts w:ascii="Arial" w:hAnsi="Arial" w:cs="Arial"/>
                <w:sz w:val="12"/>
                <w:szCs w:val="12"/>
              </w:rPr>
            </w:pPr>
            <w:r w:rsidRPr="00CE79D7">
              <w:rPr>
                <w:rFonts w:ascii="Arial" w:hAnsi="Arial" w:cs="Arial"/>
                <w:sz w:val="12"/>
                <w:szCs w:val="12"/>
              </w:rPr>
              <w:t>Zażalenie na zatrzymanie prawa jazdy</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5118B2">
            <w:pPr>
              <w:ind w:left="63"/>
              <w:rPr>
                <w:rFonts w:ascii="Arial" w:hAnsi="Arial" w:cs="Arial"/>
                <w:sz w:val="12"/>
                <w:szCs w:val="12"/>
              </w:rPr>
            </w:pPr>
            <w:r w:rsidRPr="00CE79D7">
              <w:rPr>
                <w:rFonts w:ascii="Arial" w:hAnsi="Arial" w:cs="Arial"/>
                <w:sz w:val="12"/>
                <w:szCs w:val="12"/>
              </w:rPr>
              <w:t>Zażalenie na postanowienia dotyczące przeszukania i zatrzymania rzeczy (art. 236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5118B2">
            <w:pPr>
              <w:spacing w:after="40" w:line="120" w:lineRule="exact"/>
              <w:ind w:left="63" w:right="85"/>
              <w:rPr>
                <w:rFonts w:ascii="Arial" w:hAnsi="Arial" w:cs="Arial"/>
                <w:sz w:val="11"/>
                <w:szCs w:val="11"/>
              </w:rPr>
            </w:pPr>
            <w:r w:rsidRPr="00CE79D7">
              <w:rPr>
                <w:rFonts w:ascii="Arial" w:hAnsi="Arial" w:cs="Arial"/>
                <w:sz w:val="11"/>
                <w:szCs w:val="11"/>
              </w:rPr>
              <w:t>Inne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10</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9</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15</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r>
    </w:tbl>
    <w:p w:rsidR="00A03CCF" w:rsidRDefault="00A03CCF" w:rsidP="005118B2">
      <w:pPr>
        <w:pStyle w:val="Nagwek9"/>
        <w:rPr>
          <w:szCs w:val="24"/>
        </w:rPr>
      </w:pPr>
    </w:p>
    <w:p w:rsidR="005118B2" w:rsidRPr="00A03CCF" w:rsidRDefault="00A03CCF" w:rsidP="00A03CCF">
      <w:pPr>
        <w:pStyle w:val="Nagwek9"/>
        <w:rPr>
          <w:szCs w:val="24"/>
        </w:rPr>
      </w:pPr>
      <w:r>
        <w:br w:type="page"/>
      </w:r>
      <w:r w:rsidR="005118B2" w:rsidRPr="00A03CCF">
        <w:rPr>
          <w:szCs w:val="24"/>
        </w:rPr>
        <w:lastRenderedPageBreak/>
        <w:t>Dział 1.1. Ewidencja spraw (c.d.)</w:t>
      </w:r>
    </w:p>
    <w:tbl>
      <w:tblPr>
        <w:tblW w:w="11096" w:type="dxa"/>
        <w:tblInd w:w="-1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05"/>
        <w:gridCol w:w="283"/>
        <w:gridCol w:w="284"/>
        <w:gridCol w:w="142"/>
        <w:gridCol w:w="425"/>
        <w:gridCol w:w="2126"/>
        <w:gridCol w:w="425"/>
        <w:gridCol w:w="1521"/>
        <w:gridCol w:w="1862"/>
        <w:gridCol w:w="1861"/>
        <w:gridCol w:w="1862"/>
      </w:tblGrid>
      <w:tr w:rsidR="004E6E15" w:rsidRPr="00CE79D7" w:rsidTr="005643CC">
        <w:trPr>
          <w:cantSplit/>
          <w:trHeight w:val="880"/>
          <w:tblHeader/>
        </w:trPr>
        <w:tc>
          <w:tcPr>
            <w:tcW w:w="3990" w:type="dxa"/>
            <w:gridSpan w:val="7"/>
            <w:tcBorders>
              <w:top w:val="single" w:sz="8" w:space="0" w:color="auto"/>
              <w:left w:val="single" w:sz="8" w:space="0" w:color="auto"/>
              <w:bottom w:val="single" w:sz="4"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SPRAWY</w:t>
            </w:r>
          </w:p>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wg repertoriów</w:t>
            </w:r>
          </w:p>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lub wykazów</w:t>
            </w:r>
          </w:p>
        </w:tc>
        <w:tc>
          <w:tcPr>
            <w:tcW w:w="1521" w:type="dxa"/>
            <w:tcBorders>
              <w:top w:val="single" w:sz="8" w:space="0" w:color="auto"/>
              <w:left w:val="single" w:sz="4" w:space="0" w:color="auto"/>
              <w:bottom w:val="single" w:sz="4"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Pozostało</w:t>
            </w:r>
          </w:p>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z ubiegłego</w:t>
            </w:r>
          </w:p>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roku</w:t>
            </w:r>
          </w:p>
        </w:tc>
        <w:tc>
          <w:tcPr>
            <w:tcW w:w="1862" w:type="dxa"/>
            <w:tcBorders>
              <w:top w:val="single" w:sz="8" w:space="0" w:color="auto"/>
              <w:left w:val="single" w:sz="4"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pacing w:val="28"/>
                <w:sz w:val="12"/>
              </w:rPr>
            </w:pPr>
            <w:r w:rsidRPr="00CE79D7">
              <w:rPr>
                <w:rFonts w:ascii="Arial" w:hAnsi="Arial" w:cs="Arial"/>
                <w:spacing w:val="28"/>
                <w:sz w:val="12"/>
              </w:rPr>
              <w:t>WPŁYNĘŁO</w:t>
            </w:r>
          </w:p>
          <w:p w:rsidR="005118B2" w:rsidRPr="00CE79D7" w:rsidRDefault="005118B2" w:rsidP="005118B2">
            <w:pPr>
              <w:spacing w:after="40" w:line="140" w:lineRule="exact"/>
              <w:ind w:left="85" w:right="85"/>
              <w:jc w:val="center"/>
              <w:rPr>
                <w:rFonts w:ascii="Arial" w:hAnsi="Arial" w:cs="Arial"/>
                <w:spacing w:val="28"/>
                <w:sz w:val="12"/>
              </w:rPr>
            </w:pPr>
            <w:r w:rsidRPr="00CE79D7">
              <w:rPr>
                <w:rFonts w:ascii="Arial" w:hAnsi="Arial" w:cs="Arial"/>
                <w:sz w:val="16"/>
                <w:szCs w:val="16"/>
              </w:rPr>
              <w:t>razem</w:t>
            </w:r>
          </w:p>
        </w:tc>
        <w:tc>
          <w:tcPr>
            <w:tcW w:w="1861" w:type="dxa"/>
            <w:tcBorders>
              <w:top w:val="single" w:sz="8" w:space="0" w:color="auto"/>
              <w:left w:val="single" w:sz="4" w:space="0" w:color="auto"/>
            </w:tcBorders>
            <w:vAlign w:val="center"/>
          </w:tcPr>
          <w:p w:rsidR="005118B2" w:rsidRPr="00CE79D7" w:rsidRDefault="005118B2" w:rsidP="005118B2">
            <w:pPr>
              <w:spacing w:line="140" w:lineRule="exact"/>
              <w:ind w:left="85" w:right="85"/>
              <w:jc w:val="center"/>
              <w:rPr>
                <w:rFonts w:ascii="Arial" w:hAnsi="Arial" w:cs="Arial"/>
                <w:sz w:val="14"/>
              </w:rPr>
            </w:pPr>
            <w:r w:rsidRPr="00CE79D7">
              <w:rPr>
                <w:rFonts w:ascii="Arial" w:hAnsi="Arial" w:cs="Arial"/>
                <w:spacing w:val="28"/>
                <w:sz w:val="12"/>
              </w:rPr>
              <w:t>ZAŁATWIONO</w:t>
            </w:r>
          </w:p>
          <w:p w:rsidR="005118B2" w:rsidRPr="00CE79D7" w:rsidRDefault="005118B2" w:rsidP="005118B2">
            <w:pPr>
              <w:spacing w:line="140" w:lineRule="exact"/>
              <w:ind w:left="85" w:right="85"/>
              <w:jc w:val="center"/>
              <w:rPr>
                <w:rFonts w:ascii="Arial" w:hAnsi="Arial" w:cs="Arial"/>
                <w:sz w:val="14"/>
              </w:rPr>
            </w:pPr>
          </w:p>
        </w:tc>
        <w:tc>
          <w:tcPr>
            <w:tcW w:w="1862" w:type="dxa"/>
            <w:tcBorders>
              <w:top w:val="single" w:sz="8" w:space="0" w:color="auto"/>
              <w:left w:val="single" w:sz="4" w:space="0" w:color="auto"/>
              <w:bottom w:val="single" w:sz="4" w:space="0" w:color="auto"/>
            </w:tcBorders>
            <w:vAlign w:val="center"/>
          </w:tcPr>
          <w:p w:rsidR="005118B2" w:rsidRPr="00CE79D7" w:rsidRDefault="005118B2" w:rsidP="005118B2">
            <w:pPr>
              <w:spacing w:line="140" w:lineRule="exact"/>
              <w:ind w:right="18"/>
              <w:jc w:val="center"/>
              <w:rPr>
                <w:rFonts w:ascii="Arial" w:hAnsi="Arial" w:cs="Arial"/>
                <w:sz w:val="14"/>
              </w:rPr>
            </w:pPr>
            <w:r w:rsidRPr="00CE79D7">
              <w:rPr>
                <w:rFonts w:ascii="Arial" w:hAnsi="Arial" w:cs="Arial"/>
                <w:sz w:val="14"/>
              </w:rPr>
              <w:t>Pozostało na okres następny</w:t>
            </w:r>
          </w:p>
        </w:tc>
      </w:tr>
      <w:tr w:rsidR="004E6E15" w:rsidRPr="00CE79D7" w:rsidTr="004E1097">
        <w:trPr>
          <w:cantSplit/>
          <w:trHeight w:hRule="exact" w:val="170"/>
          <w:tblHeader/>
        </w:trPr>
        <w:tc>
          <w:tcPr>
            <w:tcW w:w="3990" w:type="dxa"/>
            <w:gridSpan w:val="7"/>
            <w:tcBorders>
              <w:top w:val="single" w:sz="4" w:space="0" w:color="auto"/>
              <w:left w:val="single" w:sz="8" w:space="0" w:color="auto"/>
              <w:bottom w:val="single" w:sz="4"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0</w:t>
            </w:r>
          </w:p>
        </w:tc>
        <w:tc>
          <w:tcPr>
            <w:tcW w:w="1521" w:type="dxa"/>
            <w:tcBorders>
              <w:top w:val="single" w:sz="4" w:space="0" w:color="auto"/>
              <w:left w:val="single" w:sz="4" w:space="0" w:color="auto"/>
              <w:bottom w:val="single" w:sz="4"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1</w:t>
            </w:r>
          </w:p>
        </w:tc>
        <w:tc>
          <w:tcPr>
            <w:tcW w:w="1862" w:type="dxa"/>
            <w:tcBorders>
              <w:top w:val="single" w:sz="4" w:space="0" w:color="auto"/>
              <w:left w:val="single" w:sz="4" w:space="0" w:color="auto"/>
              <w:bottom w:val="single" w:sz="4"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2</w:t>
            </w:r>
          </w:p>
          <w:p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3</w:t>
            </w:r>
          </w:p>
          <w:p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4</w:t>
            </w:r>
          </w:p>
        </w:tc>
        <w:tc>
          <w:tcPr>
            <w:tcW w:w="1861" w:type="dxa"/>
            <w:tcBorders>
              <w:top w:val="single" w:sz="4" w:space="0" w:color="auto"/>
              <w:left w:val="single" w:sz="4" w:space="0" w:color="auto"/>
              <w:bottom w:val="single" w:sz="4" w:space="0" w:color="auto"/>
              <w:right w:val="single" w:sz="4" w:space="0" w:color="auto"/>
            </w:tcBorders>
            <w:vAlign w:val="center"/>
          </w:tcPr>
          <w:p w:rsidR="005118B2" w:rsidRPr="00CE79D7" w:rsidRDefault="005118B2" w:rsidP="005118B2">
            <w:pPr>
              <w:spacing w:line="140" w:lineRule="exact"/>
              <w:ind w:right="85"/>
              <w:jc w:val="center"/>
              <w:rPr>
                <w:rFonts w:ascii="Arial" w:hAnsi="Arial" w:cs="Arial"/>
                <w:sz w:val="12"/>
                <w:szCs w:val="12"/>
              </w:rPr>
            </w:pPr>
            <w:r w:rsidRPr="00CE79D7">
              <w:rPr>
                <w:rFonts w:ascii="Arial" w:hAnsi="Arial" w:cs="Arial"/>
                <w:sz w:val="12"/>
                <w:szCs w:val="12"/>
              </w:rPr>
              <w:t>3</w:t>
            </w:r>
          </w:p>
        </w:tc>
        <w:tc>
          <w:tcPr>
            <w:tcW w:w="1862" w:type="dxa"/>
            <w:tcBorders>
              <w:top w:val="single" w:sz="4" w:space="0" w:color="auto"/>
              <w:left w:val="single" w:sz="4" w:space="0" w:color="auto"/>
              <w:bottom w:val="single" w:sz="4" w:space="0" w:color="auto"/>
              <w:right w:val="single" w:sz="12" w:space="0" w:color="auto"/>
            </w:tcBorders>
            <w:vAlign w:val="center"/>
          </w:tcPr>
          <w:p w:rsidR="005118B2" w:rsidRPr="00CE79D7" w:rsidRDefault="005118B2" w:rsidP="005118B2">
            <w:pPr>
              <w:spacing w:line="140" w:lineRule="exact"/>
              <w:ind w:right="85"/>
              <w:jc w:val="center"/>
              <w:rPr>
                <w:rFonts w:ascii="Arial" w:hAnsi="Arial" w:cs="Arial"/>
                <w:sz w:val="12"/>
                <w:szCs w:val="12"/>
              </w:rPr>
            </w:pPr>
            <w:r w:rsidRPr="00CE79D7">
              <w:rPr>
                <w:rFonts w:ascii="Arial" w:hAnsi="Arial" w:cs="Arial"/>
                <w:sz w:val="12"/>
                <w:szCs w:val="12"/>
              </w:rPr>
              <w:t>4</w:t>
            </w:r>
          </w:p>
        </w:tc>
      </w:tr>
      <w:tr w:rsidR="004E6E15" w:rsidRPr="00CE79D7" w:rsidTr="004E1097">
        <w:trPr>
          <w:cantSplit/>
          <w:trHeight w:val="283"/>
        </w:trPr>
        <w:tc>
          <w:tcPr>
            <w:tcW w:w="3565" w:type="dxa"/>
            <w:gridSpan w:val="6"/>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rPr>
            </w:pPr>
            <w:r w:rsidRPr="00CE79D7">
              <w:rPr>
                <w:rFonts w:ascii="Arial" w:hAnsi="Arial" w:cs="Arial"/>
                <w:b/>
                <w:sz w:val="14"/>
                <w:szCs w:val="14"/>
              </w:rPr>
              <w:t xml:space="preserve">Ko </w:t>
            </w:r>
            <w:r w:rsidRPr="00CE79D7">
              <w:rPr>
                <w:rFonts w:ascii="Arial" w:hAnsi="Arial" w:cs="Arial"/>
                <w:sz w:val="12"/>
              </w:rPr>
              <w:t xml:space="preserve">(suma wierszy 36 , </w:t>
            </w:r>
            <w:r w:rsidR="00EC449C">
              <w:rPr>
                <w:rFonts w:ascii="Arial" w:hAnsi="Arial" w:cs="Arial"/>
                <w:sz w:val="12"/>
              </w:rPr>
              <w:t>61</w:t>
            </w:r>
            <w:r w:rsidRPr="00CE79D7">
              <w:rPr>
                <w:rFonts w:ascii="Arial" w:hAnsi="Arial" w:cs="Arial"/>
                <w:sz w:val="12"/>
              </w:rPr>
              <w:t>)</w:t>
            </w:r>
          </w:p>
        </w:tc>
        <w:tc>
          <w:tcPr>
            <w:tcW w:w="425" w:type="dxa"/>
            <w:tcBorders>
              <w:top w:val="single" w:sz="4"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35</w:t>
            </w:r>
          </w:p>
        </w:tc>
        <w:tc>
          <w:tcPr>
            <w:tcW w:w="1521"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388</w:t>
            </w:r>
          </w:p>
        </w:tc>
        <w:tc>
          <w:tcPr>
            <w:tcW w:w="1862"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1 516</w:t>
            </w:r>
          </w:p>
        </w:tc>
        <w:tc>
          <w:tcPr>
            <w:tcW w:w="1861"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1 497</w:t>
            </w:r>
          </w:p>
        </w:tc>
        <w:tc>
          <w:tcPr>
            <w:tcW w:w="1862" w:type="dxa"/>
            <w:tcBorders>
              <w:top w:val="single" w:sz="4"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407</w:t>
            </w:r>
          </w:p>
        </w:tc>
      </w:tr>
      <w:tr w:rsidR="004E6E15" w:rsidRPr="00CE79D7" w:rsidTr="00E17B2B">
        <w:trPr>
          <w:cantSplit/>
          <w:trHeight w:hRule="exact" w:val="283"/>
        </w:trPr>
        <w:tc>
          <w:tcPr>
            <w:tcW w:w="3565" w:type="dxa"/>
            <w:gridSpan w:val="6"/>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118B2">
            <w:pPr>
              <w:spacing w:line="120" w:lineRule="exact"/>
              <w:ind w:left="91" w:right="85"/>
              <w:rPr>
                <w:rFonts w:ascii="Arial" w:hAnsi="Arial" w:cs="Arial"/>
                <w:b/>
                <w:sz w:val="12"/>
                <w:szCs w:val="12"/>
              </w:rPr>
            </w:pPr>
            <w:r w:rsidRPr="00CE79D7">
              <w:rPr>
                <w:rFonts w:ascii="Arial" w:hAnsi="Arial" w:cs="Arial"/>
                <w:b/>
                <w:sz w:val="12"/>
                <w:szCs w:val="12"/>
              </w:rPr>
              <w:t xml:space="preserve">Ko - sprawy karne </w:t>
            </w:r>
            <w:r w:rsidRPr="00CE79D7">
              <w:rPr>
                <w:rFonts w:ascii="Arial" w:hAnsi="Arial" w:cs="Arial"/>
                <w:sz w:val="12"/>
                <w:szCs w:val="12"/>
              </w:rPr>
              <w:t>(suma wierszy od 37 do 5</w:t>
            </w:r>
            <w:r w:rsidR="00EC449C">
              <w:rPr>
                <w:rFonts w:ascii="Arial" w:hAnsi="Arial" w:cs="Arial"/>
                <w:sz w:val="12"/>
                <w:szCs w:val="12"/>
              </w:rPr>
              <w:t>7+60</w:t>
            </w:r>
            <w:r w:rsidRPr="00CE79D7">
              <w:rPr>
                <w:rFonts w:ascii="Arial" w:hAnsi="Arial" w:cs="Arial"/>
                <w:sz w:val="12"/>
                <w:szCs w:val="12"/>
              </w:rPr>
              <w:t>)</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36</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245</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955</w:t>
            </w:r>
          </w:p>
        </w:tc>
        <w:tc>
          <w:tcPr>
            <w:tcW w:w="186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921</w:t>
            </w:r>
          </w:p>
        </w:tc>
        <w:tc>
          <w:tcPr>
            <w:tcW w:w="1862" w:type="dxa"/>
            <w:tcBorders>
              <w:top w:val="single" w:sz="8"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279</w:t>
            </w:r>
          </w:p>
        </w:tc>
      </w:tr>
      <w:tr w:rsidR="004E6E15" w:rsidRPr="00CE79D7" w:rsidTr="00E17B2B">
        <w:trPr>
          <w:cantSplit/>
          <w:trHeight w:val="170"/>
        </w:trPr>
        <w:tc>
          <w:tcPr>
            <w:tcW w:w="3565" w:type="dxa"/>
            <w:gridSpan w:val="6"/>
            <w:tcBorders>
              <w:top w:val="single" w:sz="8" w:space="0" w:color="auto"/>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Udzielenie pomocy sądowej</w:t>
            </w:r>
          </w:p>
        </w:tc>
        <w:tc>
          <w:tcPr>
            <w:tcW w:w="425" w:type="dxa"/>
            <w:tcBorders>
              <w:top w:val="single" w:sz="8"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37</w:t>
            </w:r>
          </w:p>
        </w:tc>
        <w:tc>
          <w:tcPr>
            <w:tcW w:w="1521"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w:t>
            </w:r>
          </w:p>
        </w:tc>
        <w:tc>
          <w:tcPr>
            <w:tcW w:w="1862"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w:t>
            </w:r>
          </w:p>
        </w:tc>
        <w:tc>
          <w:tcPr>
            <w:tcW w:w="1861"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w:t>
            </w:r>
          </w:p>
        </w:tc>
        <w:tc>
          <w:tcPr>
            <w:tcW w:w="1862" w:type="dxa"/>
            <w:tcBorders>
              <w:top w:val="single" w:sz="8"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w:t>
            </w:r>
          </w:p>
        </w:tc>
      </w:tr>
      <w:tr w:rsidR="004E6E15" w:rsidRPr="00CE79D7" w:rsidTr="00E17B2B">
        <w:trPr>
          <w:cantSplit/>
          <w:trHeight w:val="208"/>
        </w:trPr>
        <w:tc>
          <w:tcPr>
            <w:tcW w:w="3565" w:type="dxa"/>
            <w:gridSpan w:val="6"/>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Skrócenie wykonania środka karnego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38</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hRule="exact" w:val="227"/>
        </w:trPr>
        <w:tc>
          <w:tcPr>
            <w:tcW w:w="3565" w:type="dxa"/>
            <w:gridSpan w:val="6"/>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Zatarcie skazania</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39</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r>
      <w:tr w:rsidR="004E6E15" w:rsidRPr="00CE79D7" w:rsidTr="00E17B2B">
        <w:trPr>
          <w:cantSplit/>
          <w:trHeight w:hRule="exact" w:val="227"/>
        </w:trPr>
        <w:tc>
          <w:tcPr>
            <w:tcW w:w="3565" w:type="dxa"/>
            <w:gridSpan w:val="6"/>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Podjęcie warunkowo umorzonego postępowania</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40</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14</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9</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7</w:t>
            </w:r>
          </w:p>
        </w:tc>
      </w:tr>
      <w:tr w:rsidR="004E6E15" w:rsidRPr="00CE79D7" w:rsidTr="00E17B2B">
        <w:trPr>
          <w:cantSplit/>
          <w:trHeight w:val="235"/>
        </w:trPr>
        <w:tc>
          <w:tcPr>
            <w:tcW w:w="3565" w:type="dxa"/>
            <w:gridSpan w:val="6"/>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Zarządzenie wykonania kary warunkowo zawieszonej</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41</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27</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31</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25</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33</w:t>
            </w:r>
          </w:p>
        </w:tc>
      </w:tr>
      <w:tr w:rsidR="004E6E15" w:rsidRPr="00CE79D7" w:rsidTr="00E17B2B">
        <w:trPr>
          <w:cantSplit/>
          <w:trHeight w:hRule="exact" w:val="227"/>
        </w:trPr>
        <w:tc>
          <w:tcPr>
            <w:tcW w:w="3565" w:type="dxa"/>
            <w:gridSpan w:val="6"/>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Odroczenie i odwołanie odroczenia wykonania kary</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26</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39</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18</w:t>
            </w:r>
          </w:p>
        </w:tc>
      </w:tr>
      <w:tr w:rsidR="004E6E15" w:rsidRPr="00CE79D7" w:rsidTr="00E17B2B">
        <w:trPr>
          <w:cantSplit/>
          <w:trHeight w:hRule="exact" w:val="196"/>
        </w:trPr>
        <w:tc>
          <w:tcPr>
            <w:tcW w:w="3565" w:type="dxa"/>
            <w:gridSpan w:val="6"/>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Prośby o ułaskawienie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r>
      <w:tr w:rsidR="004E6E15" w:rsidRPr="00CE79D7" w:rsidTr="00E17B2B">
        <w:trPr>
          <w:cantSplit/>
          <w:trHeight w:val="194"/>
        </w:trPr>
        <w:tc>
          <w:tcPr>
            <w:tcW w:w="3565" w:type="dxa"/>
            <w:gridSpan w:val="6"/>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Odtworzenie akt sprawy</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94"/>
        </w:trPr>
        <w:tc>
          <w:tcPr>
            <w:tcW w:w="3565" w:type="dxa"/>
            <w:gridSpan w:val="6"/>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Wnioski o przyjęcie do depozytu sądowego (art.231§1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334"/>
        </w:trPr>
        <w:tc>
          <w:tcPr>
            <w:tcW w:w="3565" w:type="dxa"/>
            <w:gridSpan w:val="6"/>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 xml:space="preserve">Umorzenie, odroczenie, odwołanie odroczenia, rozłożenie na raty, odwołanie rozłożenia na raty kary grzywny lub kosztów sądowych </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15</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163</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165</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13</w:t>
            </w:r>
          </w:p>
        </w:tc>
      </w:tr>
      <w:tr w:rsidR="004E6E15" w:rsidRPr="00CE79D7" w:rsidTr="00E17B2B">
        <w:trPr>
          <w:cantSplit/>
          <w:trHeight w:val="291"/>
        </w:trPr>
        <w:tc>
          <w:tcPr>
            <w:tcW w:w="3565" w:type="dxa"/>
            <w:gridSpan w:val="6"/>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Zarządzenie wykonania zastępczej kary pozbawienia wolności lub pracy społecznie użytecznej</w:t>
            </w:r>
          </w:p>
          <w:p w:rsidR="000F6FBD" w:rsidRPr="00CE79D7" w:rsidRDefault="000F6FBD" w:rsidP="00ED25EF">
            <w:pPr>
              <w:ind w:left="91" w:right="85"/>
              <w:rPr>
                <w:rFonts w:ascii="Arial" w:hAnsi="Arial" w:cs="Arial"/>
                <w:sz w:val="11"/>
                <w:szCs w:val="11"/>
              </w:rPr>
            </w:pPr>
            <w:r w:rsidRPr="00CE79D7">
              <w:rPr>
                <w:rFonts w:ascii="Arial" w:hAnsi="Arial" w:cs="Arial"/>
                <w:sz w:val="11"/>
                <w:szCs w:val="11"/>
              </w:rPr>
              <w:t xml:space="preserve">(zamiana kary grzywny na pracę społecznie użyteczną </w:t>
            </w:r>
          </w:p>
          <w:p w:rsidR="000F6FBD" w:rsidRPr="00CE79D7" w:rsidRDefault="000F6FBD" w:rsidP="00ED25EF">
            <w:pPr>
              <w:ind w:left="91" w:right="85"/>
              <w:rPr>
                <w:rFonts w:ascii="Arial" w:hAnsi="Arial" w:cs="Arial"/>
                <w:sz w:val="11"/>
                <w:szCs w:val="11"/>
              </w:rPr>
            </w:pPr>
            <w:r w:rsidRPr="00CE79D7">
              <w:rPr>
                <w:rFonts w:ascii="Arial" w:hAnsi="Arial" w:cs="Arial"/>
                <w:sz w:val="11"/>
                <w:szCs w:val="11"/>
              </w:rPr>
              <w:t>(art. 45 §1 kkw)</w:t>
            </w:r>
          </w:p>
          <w:p w:rsidR="000F6FBD" w:rsidRPr="00CE79D7" w:rsidRDefault="000F6FBD" w:rsidP="00ED25EF">
            <w:pPr>
              <w:ind w:left="91" w:right="85"/>
              <w:rPr>
                <w:rFonts w:ascii="Arial" w:hAnsi="Arial" w:cs="Arial"/>
                <w:sz w:val="11"/>
                <w:szCs w:val="11"/>
              </w:rPr>
            </w:pPr>
            <w:r w:rsidRPr="00CE79D7">
              <w:rPr>
                <w:rFonts w:ascii="Arial" w:hAnsi="Arial" w:cs="Arial"/>
                <w:sz w:val="11"/>
                <w:szCs w:val="11"/>
              </w:rPr>
              <w:t>orzeczenie wykonania zastępczej kary pozbawienia wolności w miejsce kary grzywny (art. 46 §1 kkw))</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47</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15</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32</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C17FC2" w:rsidP="00E17B2B">
            <w:pPr>
              <w:jc w:val="right"/>
              <w:rPr>
                <w:rFonts w:ascii="Arial" w:hAnsi="Arial" w:cs="Arial"/>
                <w:sz w:val="14"/>
                <w:szCs w:val="14"/>
              </w:rPr>
            </w:pPr>
            <w:r>
              <w:rPr>
                <w:rFonts w:ascii="Arial" w:hAnsi="Arial" w:cs="Arial"/>
                <w:sz w:val="14"/>
                <w:szCs w:val="14"/>
              </w:rPr>
              <w:t>m)</w:t>
            </w:r>
            <w:r w:rsidR="000F6FBD" w:rsidRPr="00CE79D7">
              <w:rPr>
                <w:rFonts w:ascii="Arial" w:hAnsi="Arial" w:cs="Arial"/>
                <w:sz w:val="14"/>
                <w:szCs w:val="14"/>
              </w:rPr>
              <w:t>28</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19</w:t>
            </w:r>
          </w:p>
        </w:tc>
      </w:tr>
      <w:tr w:rsidR="004E6E15" w:rsidRPr="00CE79D7" w:rsidTr="00E17B2B">
        <w:trPr>
          <w:cantSplit/>
          <w:trHeight w:val="291"/>
        </w:trPr>
        <w:tc>
          <w:tcPr>
            <w:tcW w:w="3565" w:type="dxa"/>
            <w:gridSpan w:val="6"/>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Warunkowe zawieszenie wykonania kary pozbawienia wolności, której uprzednio wykonanie odroczono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48</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278"/>
        </w:trPr>
        <w:tc>
          <w:tcPr>
            <w:tcW w:w="3565" w:type="dxa"/>
            <w:gridSpan w:val="6"/>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Przekazanie sprawy do rozpoznania innemu sądowi (z wyłączeniem art. 35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49</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2F0BAF" w:rsidRPr="00CE79D7" w:rsidTr="00E17B2B">
        <w:trPr>
          <w:cantSplit/>
          <w:trHeight w:val="334"/>
        </w:trPr>
        <w:tc>
          <w:tcPr>
            <w:tcW w:w="3565" w:type="dxa"/>
            <w:gridSpan w:val="6"/>
            <w:tcBorders>
              <w:left w:val="single" w:sz="8" w:space="0" w:color="auto"/>
              <w:right w:val="single" w:sz="12" w:space="0" w:color="auto"/>
            </w:tcBorders>
            <w:shd w:val="clear" w:color="auto" w:fill="auto"/>
            <w:vAlign w:val="center"/>
          </w:tcPr>
          <w:p w:rsidR="002F0BAF" w:rsidRPr="00CE79D7" w:rsidRDefault="002F0BAF" w:rsidP="002F0BAF">
            <w:pPr>
              <w:ind w:left="91" w:right="85"/>
              <w:rPr>
                <w:rFonts w:ascii="Arial" w:hAnsi="Arial" w:cs="Arial"/>
                <w:sz w:val="12"/>
              </w:rPr>
            </w:pPr>
            <w:r w:rsidRPr="00CE79D7">
              <w:rPr>
                <w:rFonts w:ascii="Arial" w:hAnsi="Arial" w:cs="Arial"/>
                <w:sz w:val="12"/>
              </w:rPr>
              <w:t>Wnioski dotyczące dozorów</w:t>
            </w:r>
          </w:p>
          <w:p w:rsidR="002F0BAF" w:rsidRPr="00CE79D7" w:rsidRDefault="002F0BAF" w:rsidP="002F0BAF">
            <w:pPr>
              <w:ind w:left="91" w:right="85"/>
              <w:rPr>
                <w:rFonts w:ascii="Arial" w:hAnsi="Arial" w:cs="Arial"/>
                <w:sz w:val="12"/>
              </w:rPr>
            </w:pPr>
            <w:r w:rsidRPr="00CE79D7">
              <w:rPr>
                <w:rFonts w:ascii="Arial" w:hAnsi="Arial" w:cs="Arial"/>
                <w:sz w:val="11"/>
                <w:szCs w:val="11"/>
              </w:rPr>
              <w:t>(wnioski o oddanie pod dozór</w:t>
            </w:r>
          </w:p>
          <w:p w:rsidR="002F0BAF" w:rsidRPr="00CE79D7" w:rsidRDefault="002F0BAF" w:rsidP="002F0BAF">
            <w:pPr>
              <w:ind w:left="91" w:right="85"/>
              <w:rPr>
                <w:rFonts w:ascii="Arial" w:hAnsi="Arial" w:cs="Arial"/>
                <w:sz w:val="11"/>
                <w:szCs w:val="11"/>
              </w:rPr>
            </w:pPr>
            <w:r w:rsidRPr="00CE79D7">
              <w:rPr>
                <w:rFonts w:ascii="Arial" w:hAnsi="Arial" w:cs="Arial"/>
                <w:sz w:val="11"/>
                <w:szCs w:val="11"/>
              </w:rPr>
              <w:t>wnioski o zwolnienie od dozoru)</w:t>
            </w:r>
          </w:p>
        </w:tc>
        <w:tc>
          <w:tcPr>
            <w:tcW w:w="425" w:type="dxa"/>
            <w:tcBorders>
              <w:top w:val="single" w:sz="4" w:space="0" w:color="auto"/>
              <w:left w:val="single" w:sz="12" w:space="0" w:color="auto"/>
              <w:bottom w:val="single" w:sz="4" w:space="0" w:color="auto"/>
              <w:right w:val="single" w:sz="4" w:space="0" w:color="auto"/>
            </w:tcBorders>
            <w:vAlign w:val="center"/>
          </w:tcPr>
          <w:p w:rsidR="002F0BAF" w:rsidRPr="00CE79D7" w:rsidRDefault="002F0BAF" w:rsidP="002F0BAF">
            <w:pPr>
              <w:jc w:val="center"/>
              <w:rPr>
                <w:rFonts w:ascii="Arial" w:hAnsi="Arial" w:cs="Arial"/>
                <w:sz w:val="12"/>
                <w:szCs w:val="12"/>
              </w:rPr>
            </w:pPr>
            <w:r w:rsidRPr="00CE79D7">
              <w:rPr>
                <w:rFonts w:ascii="Arial" w:hAnsi="Arial" w:cs="Arial"/>
                <w:sz w:val="12"/>
                <w:szCs w:val="12"/>
              </w:rPr>
              <w:t>5</w:t>
            </w:r>
            <w:r>
              <w:rPr>
                <w:rFonts w:ascii="Arial" w:hAnsi="Arial" w:cs="Arial"/>
                <w:sz w:val="12"/>
                <w:szCs w:val="12"/>
              </w:rPr>
              <w:t>0</w:t>
            </w:r>
          </w:p>
        </w:tc>
        <w:tc>
          <w:tcPr>
            <w:tcW w:w="152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2</w:t>
            </w:r>
          </w:p>
        </w:tc>
        <w:tc>
          <w:tcPr>
            <w:tcW w:w="1862"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1</w:t>
            </w:r>
          </w:p>
        </w:tc>
        <w:tc>
          <w:tcPr>
            <w:tcW w:w="186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3</w:t>
            </w:r>
          </w:p>
        </w:tc>
        <w:tc>
          <w:tcPr>
            <w:tcW w:w="1862" w:type="dxa"/>
            <w:tcBorders>
              <w:top w:val="single" w:sz="4"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p>
        </w:tc>
      </w:tr>
      <w:tr w:rsidR="002F0BAF" w:rsidRPr="00CE79D7" w:rsidTr="00E17B2B">
        <w:trPr>
          <w:cantSplit/>
          <w:trHeight w:hRule="exact" w:val="268"/>
        </w:trPr>
        <w:tc>
          <w:tcPr>
            <w:tcW w:w="3565" w:type="dxa"/>
            <w:gridSpan w:val="6"/>
            <w:tcBorders>
              <w:left w:val="single" w:sz="8" w:space="0" w:color="auto"/>
              <w:right w:val="single" w:sz="12" w:space="0" w:color="auto"/>
            </w:tcBorders>
            <w:shd w:val="clear" w:color="auto" w:fill="auto"/>
            <w:vAlign w:val="center"/>
          </w:tcPr>
          <w:p w:rsidR="002F0BAF" w:rsidRPr="00CE79D7" w:rsidRDefault="002F0BAF" w:rsidP="002F0BAF">
            <w:pPr>
              <w:ind w:left="91" w:right="85"/>
              <w:rPr>
                <w:rFonts w:ascii="Arial" w:hAnsi="Arial" w:cs="Arial"/>
                <w:sz w:val="11"/>
                <w:szCs w:val="11"/>
              </w:rPr>
            </w:pPr>
            <w:r w:rsidRPr="00CE79D7">
              <w:rPr>
                <w:rFonts w:ascii="Arial" w:hAnsi="Arial" w:cs="Arial"/>
                <w:sz w:val="11"/>
                <w:szCs w:val="11"/>
              </w:rPr>
              <w:t>Wnioski dotyczące zmiany uchylenia lub ustanowienia obowiązku nałożonego na skazanego</w:t>
            </w:r>
          </w:p>
        </w:tc>
        <w:tc>
          <w:tcPr>
            <w:tcW w:w="425" w:type="dxa"/>
            <w:tcBorders>
              <w:top w:val="single" w:sz="4" w:space="0" w:color="auto"/>
              <w:left w:val="single" w:sz="12" w:space="0" w:color="auto"/>
              <w:bottom w:val="single" w:sz="4" w:space="0" w:color="auto"/>
              <w:right w:val="single" w:sz="4" w:space="0" w:color="auto"/>
            </w:tcBorders>
            <w:vAlign w:val="center"/>
          </w:tcPr>
          <w:p w:rsidR="002F0BAF" w:rsidRPr="00CE79D7" w:rsidRDefault="002F0BAF" w:rsidP="002F0BAF">
            <w:pPr>
              <w:jc w:val="center"/>
              <w:rPr>
                <w:rFonts w:ascii="Arial" w:hAnsi="Arial" w:cs="Arial"/>
                <w:sz w:val="12"/>
                <w:szCs w:val="12"/>
              </w:rPr>
            </w:pPr>
            <w:r w:rsidRPr="00CE79D7">
              <w:rPr>
                <w:rFonts w:ascii="Arial" w:hAnsi="Arial" w:cs="Arial"/>
                <w:sz w:val="12"/>
                <w:szCs w:val="12"/>
              </w:rPr>
              <w:t>5</w:t>
            </w:r>
            <w:r>
              <w:rPr>
                <w:rFonts w:ascii="Arial" w:hAnsi="Arial" w:cs="Arial"/>
                <w:sz w:val="12"/>
                <w:szCs w:val="12"/>
              </w:rPr>
              <w:t>1</w:t>
            </w:r>
          </w:p>
        </w:tc>
        <w:tc>
          <w:tcPr>
            <w:tcW w:w="152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4</w:t>
            </w:r>
          </w:p>
        </w:tc>
        <w:tc>
          <w:tcPr>
            <w:tcW w:w="1862"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13</w:t>
            </w:r>
          </w:p>
        </w:tc>
        <w:tc>
          <w:tcPr>
            <w:tcW w:w="186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10</w:t>
            </w:r>
          </w:p>
        </w:tc>
        <w:tc>
          <w:tcPr>
            <w:tcW w:w="1862" w:type="dxa"/>
            <w:tcBorders>
              <w:top w:val="single" w:sz="4"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7</w:t>
            </w:r>
          </w:p>
        </w:tc>
      </w:tr>
      <w:tr w:rsidR="002F0BAF" w:rsidRPr="00CE79D7" w:rsidTr="00E17B2B">
        <w:trPr>
          <w:cantSplit/>
          <w:trHeight w:val="236"/>
        </w:trPr>
        <w:tc>
          <w:tcPr>
            <w:tcW w:w="3565" w:type="dxa"/>
            <w:gridSpan w:val="6"/>
            <w:tcBorders>
              <w:left w:val="single" w:sz="8" w:space="0" w:color="auto"/>
              <w:right w:val="single" w:sz="12" w:space="0" w:color="auto"/>
            </w:tcBorders>
            <w:shd w:val="clear" w:color="auto" w:fill="auto"/>
            <w:vAlign w:val="center"/>
          </w:tcPr>
          <w:p w:rsidR="002F0BAF" w:rsidRPr="00CE79D7" w:rsidRDefault="002F0BAF" w:rsidP="002F0BAF">
            <w:pPr>
              <w:ind w:left="91" w:right="85"/>
              <w:rPr>
                <w:rFonts w:ascii="Arial" w:hAnsi="Arial" w:cs="Arial"/>
                <w:sz w:val="11"/>
                <w:szCs w:val="11"/>
              </w:rPr>
            </w:pPr>
            <w:r w:rsidRPr="00CE79D7">
              <w:rPr>
                <w:rFonts w:ascii="Arial" w:hAnsi="Arial" w:cs="Arial"/>
                <w:sz w:val="11"/>
                <w:szCs w:val="11"/>
              </w:rPr>
              <w:t>Zwolnienie z reszty kary ograniczenia wolności</w:t>
            </w:r>
          </w:p>
        </w:tc>
        <w:tc>
          <w:tcPr>
            <w:tcW w:w="425" w:type="dxa"/>
            <w:tcBorders>
              <w:top w:val="single" w:sz="4" w:space="0" w:color="auto"/>
              <w:left w:val="single" w:sz="12" w:space="0" w:color="auto"/>
              <w:bottom w:val="single" w:sz="6" w:space="0" w:color="auto"/>
              <w:right w:val="single" w:sz="4" w:space="0" w:color="auto"/>
            </w:tcBorders>
            <w:vAlign w:val="center"/>
          </w:tcPr>
          <w:p w:rsidR="002F0BAF" w:rsidRPr="00CE79D7" w:rsidRDefault="002F0BAF" w:rsidP="002F0BAF">
            <w:pPr>
              <w:jc w:val="center"/>
              <w:rPr>
                <w:rFonts w:ascii="Arial" w:hAnsi="Arial" w:cs="Arial"/>
                <w:sz w:val="12"/>
                <w:szCs w:val="12"/>
              </w:rPr>
            </w:pPr>
            <w:r w:rsidRPr="00CE79D7">
              <w:rPr>
                <w:rFonts w:ascii="Arial" w:hAnsi="Arial" w:cs="Arial"/>
                <w:sz w:val="12"/>
                <w:szCs w:val="12"/>
              </w:rPr>
              <w:t>5</w:t>
            </w:r>
            <w:r>
              <w:rPr>
                <w:rFonts w:ascii="Arial" w:hAnsi="Arial" w:cs="Arial"/>
                <w:sz w:val="12"/>
                <w:szCs w:val="12"/>
              </w:rPr>
              <w:t>2</w:t>
            </w:r>
          </w:p>
        </w:tc>
        <w:tc>
          <w:tcPr>
            <w:tcW w:w="152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2</w:t>
            </w:r>
          </w:p>
        </w:tc>
        <w:tc>
          <w:tcPr>
            <w:tcW w:w="1862"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9</w:t>
            </w:r>
          </w:p>
        </w:tc>
        <w:tc>
          <w:tcPr>
            <w:tcW w:w="186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9</w:t>
            </w:r>
          </w:p>
        </w:tc>
        <w:tc>
          <w:tcPr>
            <w:tcW w:w="1862" w:type="dxa"/>
            <w:tcBorders>
              <w:top w:val="single" w:sz="4"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2</w:t>
            </w:r>
          </w:p>
        </w:tc>
      </w:tr>
      <w:tr w:rsidR="002F0BAF" w:rsidRPr="00CE79D7" w:rsidTr="00E17B2B">
        <w:trPr>
          <w:cantSplit/>
          <w:trHeight w:val="203"/>
        </w:trPr>
        <w:tc>
          <w:tcPr>
            <w:tcW w:w="3565" w:type="dxa"/>
            <w:gridSpan w:val="6"/>
            <w:tcBorders>
              <w:left w:val="single" w:sz="8" w:space="0" w:color="auto"/>
              <w:right w:val="single" w:sz="12" w:space="0" w:color="auto"/>
            </w:tcBorders>
            <w:shd w:val="clear" w:color="auto" w:fill="auto"/>
            <w:vAlign w:val="center"/>
          </w:tcPr>
          <w:p w:rsidR="002F0BAF" w:rsidRPr="00CE79D7" w:rsidRDefault="002F0BAF" w:rsidP="002F0BAF">
            <w:pPr>
              <w:ind w:left="91" w:right="85"/>
              <w:rPr>
                <w:rFonts w:ascii="Arial" w:hAnsi="Arial" w:cs="Arial"/>
                <w:sz w:val="11"/>
                <w:szCs w:val="11"/>
              </w:rPr>
            </w:pPr>
            <w:r w:rsidRPr="00CE79D7">
              <w:rPr>
                <w:rFonts w:ascii="Arial" w:hAnsi="Arial" w:cs="Arial"/>
                <w:sz w:val="11"/>
                <w:szCs w:val="11"/>
              </w:rPr>
              <w:t xml:space="preserve">Uznanie za wykonane środków karnych po upływie  połowy okresu, na który je orzeczono  </w:t>
            </w:r>
          </w:p>
        </w:tc>
        <w:tc>
          <w:tcPr>
            <w:tcW w:w="425" w:type="dxa"/>
            <w:tcBorders>
              <w:top w:val="single" w:sz="4" w:space="0" w:color="auto"/>
              <w:left w:val="single" w:sz="12" w:space="0" w:color="auto"/>
              <w:bottom w:val="single" w:sz="6" w:space="0" w:color="auto"/>
              <w:right w:val="single" w:sz="4" w:space="0" w:color="auto"/>
            </w:tcBorders>
            <w:vAlign w:val="center"/>
          </w:tcPr>
          <w:p w:rsidR="002F0BAF" w:rsidRPr="00CE79D7" w:rsidRDefault="002F0BAF" w:rsidP="002F0BAF">
            <w:pPr>
              <w:jc w:val="center"/>
              <w:rPr>
                <w:rFonts w:ascii="Arial" w:hAnsi="Arial" w:cs="Arial"/>
                <w:sz w:val="12"/>
                <w:szCs w:val="12"/>
              </w:rPr>
            </w:pPr>
            <w:r w:rsidRPr="00CE79D7">
              <w:rPr>
                <w:rFonts w:ascii="Arial" w:hAnsi="Arial" w:cs="Arial"/>
                <w:sz w:val="12"/>
                <w:szCs w:val="12"/>
              </w:rPr>
              <w:t>5</w:t>
            </w:r>
            <w:r>
              <w:rPr>
                <w:rFonts w:ascii="Arial" w:hAnsi="Arial" w:cs="Arial"/>
                <w:sz w:val="12"/>
                <w:szCs w:val="12"/>
              </w:rPr>
              <w:t>3</w:t>
            </w:r>
          </w:p>
        </w:tc>
        <w:tc>
          <w:tcPr>
            <w:tcW w:w="152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p>
        </w:tc>
      </w:tr>
      <w:tr w:rsidR="002F0BAF" w:rsidRPr="00CE79D7" w:rsidTr="00E17B2B">
        <w:trPr>
          <w:cantSplit/>
          <w:trHeight w:val="343"/>
        </w:trPr>
        <w:tc>
          <w:tcPr>
            <w:tcW w:w="3565" w:type="dxa"/>
            <w:gridSpan w:val="6"/>
            <w:tcBorders>
              <w:left w:val="single" w:sz="8" w:space="0" w:color="auto"/>
              <w:right w:val="single" w:sz="12" w:space="0" w:color="auto"/>
            </w:tcBorders>
            <w:shd w:val="clear" w:color="auto" w:fill="auto"/>
            <w:vAlign w:val="center"/>
          </w:tcPr>
          <w:p w:rsidR="002F0BAF" w:rsidRPr="001206AE" w:rsidRDefault="002F0BAF" w:rsidP="002F0BAF">
            <w:pPr>
              <w:ind w:left="91" w:right="85"/>
              <w:rPr>
                <w:rFonts w:ascii="Arial" w:hAnsi="Arial" w:cs="Arial"/>
                <w:sz w:val="12"/>
              </w:rPr>
            </w:pPr>
            <w:r w:rsidRPr="001206AE">
              <w:rPr>
                <w:rFonts w:ascii="Arial" w:hAnsi="Arial" w:cs="Arial"/>
                <w:sz w:val="12"/>
              </w:rPr>
              <w:t>Zamiany kary ograniczenia wolności na zastępczą karę pozbawienia wolności</w:t>
            </w:r>
          </w:p>
          <w:p w:rsidR="002F0BAF" w:rsidRPr="00CE79D7" w:rsidRDefault="002F0BAF" w:rsidP="002F0BAF">
            <w:pPr>
              <w:ind w:left="91" w:right="85"/>
              <w:rPr>
                <w:rFonts w:ascii="Arial" w:hAnsi="Arial" w:cs="Arial"/>
                <w:sz w:val="12"/>
              </w:rPr>
            </w:pPr>
            <w:r w:rsidRPr="001206AE">
              <w:rPr>
                <w:rFonts w:ascii="Arial" w:hAnsi="Arial" w:cs="Arial"/>
                <w:sz w:val="11"/>
                <w:szCs w:val="11"/>
              </w:rPr>
              <w:t>(orzeczenie wykonania zastępczej kary pozbawienia wolności w miejsce kary ograniczen</w:t>
            </w:r>
            <w:r>
              <w:rPr>
                <w:rFonts w:ascii="Arial" w:hAnsi="Arial" w:cs="Arial"/>
                <w:sz w:val="11"/>
                <w:szCs w:val="11"/>
              </w:rPr>
              <w:t xml:space="preserve">ia wolności (art. 65 § 1 </w:t>
            </w:r>
            <w:r w:rsidRPr="001206AE">
              <w:rPr>
                <w:rFonts w:ascii="Arial" w:hAnsi="Arial" w:cs="Arial"/>
                <w:sz w:val="11"/>
                <w:szCs w:val="11"/>
              </w:rPr>
              <w:t>k</w:t>
            </w:r>
            <w:r>
              <w:rPr>
                <w:rFonts w:ascii="Arial" w:hAnsi="Arial" w:cs="Arial"/>
                <w:sz w:val="11"/>
                <w:szCs w:val="11"/>
              </w:rPr>
              <w:t>k</w:t>
            </w:r>
            <w:r w:rsidRPr="001206AE">
              <w:rPr>
                <w:rFonts w:ascii="Arial" w:hAnsi="Arial" w:cs="Arial"/>
                <w:sz w:val="11"/>
                <w:szCs w:val="11"/>
              </w:rPr>
              <w:t>w)</w:t>
            </w:r>
          </w:p>
        </w:tc>
        <w:tc>
          <w:tcPr>
            <w:tcW w:w="425" w:type="dxa"/>
            <w:tcBorders>
              <w:top w:val="single" w:sz="4" w:space="0" w:color="auto"/>
              <w:left w:val="single" w:sz="12" w:space="0" w:color="auto"/>
              <w:bottom w:val="single" w:sz="6" w:space="0" w:color="auto"/>
              <w:right w:val="single" w:sz="4" w:space="0" w:color="auto"/>
            </w:tcBorders>
            <w:vAlign w:val="center"/>
          </w:tcPr>
          <w:p w:rsidR="002F0BAF" w:rsidRPr="00CE79D7" w:rsidRDefault="002F0BAF" w:rsidP="002F0BAF">
            <w:pPr>
              <w:jc w:val="center"/>
              <w:rPr>
                <w:rFonts w:ascii="Arial" w:hAnsi="Arial" w:cs="Arial"/>
                <w:sz w:val="12"/>
                <w:szCs w:val="12"/>
              </w:rPr>
            </w:pPr>
            <w:r w:rsidRPr="00CE79D7">
              <w:rPr>
                <w:rFonts w:ascii="Arial" w:hAnsi="Arial" w:cs="Arial"/>
                <w:sz w:val="12"/>
                <w:szCs w:val="12"/>
              </w:rPr>
              <w:t>5</w:t>
            </w:r>
            <w:r>
              <w:rPr>
                <w:rFonts w:ascii="Arial" w:hAnsi="Arial" w:cs="Arial"/>
                <w:sz w:val="12"/>
                <w:szCs w:val="12"/>
              </w:rPr>
              <w:t>4</w:t>
            </w:r>
          </w:p>
        </w:tc>
        <w:tc>
          <w:tcPr>
            <w:tcW w:w="152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76</w:t>
            </w:r>
          </w:p>
        </w:tc>
        <w:tc>
          <w:tcPr>
            <w:tcW w:w="1862"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126</w:t>
            </w:r>
          </w:p>
        </w:tc>
        <w:tc>
          <w:tcPr>
            <w:tcW w:w="186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131</w:t>
            </w:r>
          </w:p>
        </w:tc>
        <w:tc>
          <w:tcPr>
            <w:tcW w:w="1862" w:type="dxa"/>
            <w:tcBorders>
              <w:top w:val="single" w:sz="4"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71</w:t>
            </w:r>
          </w:p>
        </w:tc>
      </w:tr>
      <w:tr w:rsidR="002F0BAF" w:rsidRPr="00CE79D7" w:rsidTr="00E17B2B">
        <w:trPr>
          <w:cantSplit/>
          <w:trHeight w:val="245"/>
        </w:trPr>
        <w:tc>
          <w:tcPr>
            <w:tcW w:w="3565" w:type="dxa"/>
            <w:gridSpan w:val="6"/>
            <w:tcBorders>
              <w:left w:val="single" w:sz="8" w:space="0" w:color="auto"/>
              <w:right w:val="single" w:sz="12" w:space="0" w:color="auto"/>
            </w:tcBorders>
            <w:shd w:val="clear" w:color="auto" w:fill="auto"/>
            <w:vAlign w:val="center"/>
          </w:tcPr>
          <w:p w:rsidR="002F0BAF" w:rsidRPr="00CE79D7" w:rsidRDefault="002F0BAF" w:rsidP="002F0BAF">
            <w:pPr>
              <w:ind w:left="91" w:right="85"/>
              <w:rPr>
                <w:rFonts w:ascii="Arial" w:hAnsi="Arial" w:cs="Arial"/>
                <w:sz w:val="11"/>
                <w:szCs w:val="11"/>
              </w:rPr>
            </w:pPr>
            <w:r w:rsidRPr="00CE79D7">
              <w:rPr>
                <w:rFonts w:ascii="Arial" w:hAnsi="Arial" w:cs="Arial"/>
                <w:sz w:val="11"/>
                <w:szCs w:val="11"/>
              </w:rPr>
              <w:t>Wnioski złożone na podstawie</w:t>
            </w:r>
            <w:r>
              <w:rPr>
                <w:rFonts w:ascii="Arial" w:hAnsi="Arial" w:cs="Arial"/>
                <w:sz w:val="11"/>
                <w:szCs w:val="11"/>
              </w:rPr>
              <w:t xml:space="preserve"> </w:t>
            </w:r>
            <w:r w:rsidRPr="006929CC">
              <w:rPr>
                <w:rFonts w:ascii="Arial" w:hAnsi="Arial" w:cs="Arial"/>
                <w:sz w:val="11"/>
                <w:szCs w:val="11"/>
              </w:rPr>
              <w:t>art.398-401</w:t>
            </w:r>
            <w:r w:rsidRPr="001A5AB4">
              <w:rPr>
                <w:rFonts w:ascii="Arial" w:hAnsi="Arial" w:cs="Arial"/>
                <w:sz w:val="11"/>
                <w:szCs w:val="11"/>
              </w:rPr>
              <w:t xml:space="preserve"> ustawy z dnia 12 grudnia 2013 r. o cudzoziemcach (Dz. U. z 2013 r. poz. 1650, z późn. zm.)</w:t>
            </w:r>
            <w:r>
              <w:rPr>
                <w:rFonts w:ascii="Arial" w:hAnsi="Arial" w:cs="Arial"/>
                <w:sz w:val="11"/>
                <w:szCs w:val="11"/>
              </w:rPr>
              <w:t xml:space="preserve">  </w:t>
            </w:r>
          </w:p>
        </w:tc>
        <w:tc>
          <w:tcPr>
            <w:tcW w:w="425" w:type="dxa"/>
            <w:tcBorders>
              <w:top w:val="single" w:sz="4" w:space="0" w:color="auto"/>
              <w:left w:val="single" w:sz="12" w:space="0" w:color="auto"/>
              <w:bottom w:val="single" w:sz="4" w:space="0" w:color="auto"/>
              <w:right w:val="single" w:sz="4" w:space="0" w:color="auto"/>
            </w:tcBorders>
            <w:vAlign w:val="center"/>
          </w:tcPr>
          <w:p w:rsidR="002F0BAF" w:rsidRPr="00CE79D7" w:rsidRDefault="002F0BAF" w:rsidP="002F0BAF">
            <w:pPr>
              <w:jc w:val="center"/>
              <w:rPr>
                <w:rFonts w:ascii="Arial" w:hAnsi="Arial" w:cs="Arial"/>
                <w:sz w:val="12"/>
                <w:szCs w:val="12"/>
              </w:rPr>
            </w:pPr>
            <w:r w:rsidRPr="00CE79D7">
              <w:rPr>
                <w:rFonts w:ascii="Arial" w:hAnsi="Arial" w:cs="Arial"/>
                <w:sz w:val="12"/>
                <w:szCs w:val="12"/>
              </w:rPr>
              <w:t>5</w:t>
            </w:r>
            <w:r>
              <w:rPr>
                <w:rFonts w:ascii="Arial" w:hAnsi="Arial" w:cs="Arial"/>
                <w:sz w:val="12"/>
                <w:szCs w:val="12"/>
              </w:rPr>
              <w:t>5</w:t>
            </w:r>
          </w:p>
        </w:tc>
        <w:tc>
          <w:tcPr>
            <w:tcW w:w="152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p>
        </w:tc>
      </w:tr>
      <w:tr w:rsidR="002F0BAF" w:rsidRPr="00CE79D7" w:rsidTr="00E17B2B">
        <w:trPr>
          <w:cantSplit/>
          <w:trHeight w:hRule="exact" w:val="250"/>
        </w:trPr>
        <w:tc>
          <w:tcPr>
            <w:tcW w:w="3565" w:type="dxa"/>
            <w:gridSpan w:val="6"/>
            <w:tcBorders>
              <w:left w:val="single" w:sz="8" w:space="0" w:color="auto"/>
              <w:right w:val="single" w:sz="12" w:space="0" w:color="auto"/>
            </w:tcBorders>
            <w:shd w:val="clear" w:color="auto" w:fill="auto"/>
            <w:vAlign w:val="center"/>
          </w:tcPr>
          <w:p w:rsidR="002F0BAF" w:rsidRPr="00CE79D7" w:rsidRDefault="002F0BAF" w:rsidP="002F0BAF">
            <w:pPr>
              <w:ind w:left="91" w:right="85"/>
              <w:rPr>
                <w:rFonts w:ascii="Arial" w:hAnsi="Arial" w:cs="Arial"/>
                <w:sz w:val="11"/>
                <w:szCs w:val="11"/>
              </w:rPr>
            </w:pPr>
            <w:r w:rsidRPr="00CE79D7">
              <w:rPr>
                <w:rFonts w:ascii="Arial" w:hAnsi="Arial" w:cs="Arial"/>
                <w:sz w:val="11"/>
                <w:szCs w:val="11"/>
              </w:rPr>
              <w:t xml:space="preserve">Orzeczenia wydane na podstawie </w:t>
            </w:r>
            <w:r>
              <w:rPr>
                <w:rFonts w:ascii="Arial" w:hAnsi="Arial" w:cs="Arial"/>
                <w:sz w:val="11"/>
                <w:szCs w:val="11"/>
              </w:rPr>
              <w:t>art</w:t>
            </w:r>
            <w:r w:rsidRPr="00CE79D7">
              <w:rPr>
                <w:rFonts w:ascii="Arial" w:hAnsi="Arial" w:cs="Arial"/>
                <w:sz w:val="11"/>
                <w:szCs w:val="11"/>
              </w:rPr>
              <w:t>. 201 i 204 kkw</w:t>
            </w:r>
          </w:p>
        </w:tc>
        <w:tc>
          <w:tcPr>
            <w:tcW w:w="425" w:type="dxa"/>
            <w:tcBorders>
              <w:top w:val="single" w:sz="4" w:space="0" w:color="auto"/>
              <w:left w:val="single" w:sz="12" w:space="0" w:color="auto"/>
              <w:bottom w:val="single" w:sz="4" w:space="0" w:color="auto"/>
              <w:right w:val="single" w:sz="4" w:space="0" w:color="auto"/>
            </w:tcBorders>
            <w:vAlign w:val="center"/>
          </w:tcPr>
          <w:p w:rsidR="002F0BAF" w:rsidRPr="00CE79D7" w:rsidRDefault="002F0BAF" w:rsidP="002F0BAF">
            <w:pPr>
              <w:jc w:val="center"/>
              <w:rPr>
                <w:rFonts w:ascii="Arial" w:hAnsi="Arial" w:cs="Arial"/>
                <w:sz w:val="12"/>
                <w:szCs w:val="12"/>
              </w:rPr>
            </w:pPr>
            <w:r w:rsidRPr="00CE79D7">
              <w:rPr>
                <w:rFonts w:ascii="Arial" w:hAnsi="Arial" w:cs="Arial"/>
                <w:sz w:val="12"/>
                <w:szCs w:val="12"/>
              </w:rPr>
              <w:t>5</w:t>
            </w:r>
            <w:r>
              <w:rPr>
                <w:rFonts w:ascii="Arial" w:hAnsi="Arial" w:cs="Arial"/>
                <w:sz w:val="12"/>
                <w:szCs w:val="12"/>
              </w:rPr>
              <w:t>6</w:t>
            </w:r>
          </w:p>
        </w:tc>
        <w:tc>
          <w:tcPr>
            <w:tcW w:w="152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6</w:t>
            </w:r>
          </w:p>
        </w:tc>
        <w:tc>
          <w:tcPr>
            <w:tcW w:w="1862"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2</w:t>
            </w:r>
          </w:p>
        </w:tc>
        <w:tc>
          <w:tcPr>
            <w:tcW w:w="186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5</w:t>
            </w:r>
          </w:p>
        </w:tc>
        <w:tc>
          <w:tcPr>
            <w:tcW w:w="1862" w:type="dxa"/>
            <w:tcBorders>
              <w:top w:val="single" w:sz="4"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3</w:t>
            </w:r>
          </w:p>
        </w:tc>
      </w:tr>
      <w:tr w:rsidR="002F0BAF" w:rsidRPr="00CE79D7" w:rsidTr="00E17B2B">
        <w:trPr>
          <w:cantSplit/>
          <w:trHeight w:hRule="exact" w:val="250"/>
        </w:trPr>
        <w:tc>
          <w:tcPr>
            <w:tcW w:w="3565" w:type="dxa"/>
            <w:gridSpan w:val="6"/>
            <w:tcBorders>
              <w:left w:val="single" w:sz="8" w:space="0" w:color="auto"/>
              <w:right w:val="single" w:sz="12" w:space="0" w:color="auto"/>
            </w:tcBorders>
            <w:shd w:val="clear" w:color="auto" w:fill="auto"/>
            <w:vAlign w:val="center"/>
          </w:tcPr>
          <w:p w:rsidR="002F0BAF" w:rsidRPr="000D72D4" w:rsidRDefault="002F0BAF" w:rsidP="002F0BAF">
            <w:pPr>
              <w:ind w:left="91" w:right="85"/>
              <w:rPr>
                <w:rFonts w:ascii="Arial" w:hAnsi="Arial" w:cs="Arial"/>
                <w:sz w:val="11"/>
                <w:szCs w:val="11"/>
              </w:rPr>
            </w:pPr>
            <w:r w:rsidRPr="000D72D4">
              <w:rPr>
                <w:rFonts w:ascii="Arial" w:hAnsi="Arial" w:cs="Arial"/>
                <w:sz w:val="11"/>
                <w:szCs w:val="11"/>
              </w:rPr>
              <w:t>O wyłączenie sędziego – ogółem</w:t>
            </w:r>
          </w:p>
          <w:p w:rsidR="002F0BAF" w:rsidRPr="00CE79D7" w:rsidRDefault="002F0BAF" w:rsidP="002F0BAF">
            <w:pPr>
              <w:ind w:left="91" w:right="85"/>
              <w:rPr>
                <w:rFonts w:ascii="Arial" w:hAnsi="Arial" w:cs="Arial"/>
                <w:sz w:val="11"/>
                <w:szCs w:val="11"/>
              </w:rPr>
            </w:pPr>
          </w:p>
        </w:tc>
        <w:tc>
          <w:tcPr>
            <w:tcW w:w="425" w:type="dxa"/>
            <w:tcBorders>
              <w:top w:val="single" w:sz="4" w:space="0" w:color="auto"/>
              <w:left w:val="single" w:sz="12" w:space="0" w:color="auto"/>
              <w:bottom w:val="single" w:sz="4" w:space="0" w:color="auto"/>
              <w:right w:val="single" w:sz="4" w:space="0" w:color="auto"/>
            </w:tcBorders>
            <w:vAlign w:val="center"/>
          </w:tcPr>
          <w:p w:rsidR="002F0BAF" w:rsidRPr="00CE79D7" w:rsidRDefault="002F0BAF" w:rsidP="002F0BAF">
            <w:pPr>
              <w:jc w:val="center"/>
              <w:rPr>
                <w:rFonts w:ascii="Arial" w:hAnsi="Arial" w:cs="Arial"/>
                <w:sz w:val="12"/>
                <w:szCs w:val="12"/>
              </w:rPr>
            </w:pPr>
            <w:r>
              <w:rPr>
                <w:rFonts w:ascii="Arial" w:hAnsi="Arial" w:cs="Arial"/>
                <w:sz w:val="12"/>
                <w:szCs w:val="12"/>
              </w:rPr>
              <w:t>57</w:t>
            </w:r>
          </w:p>
        </w:tc>
        <w:tc>
          <w:tcPr>
            <w:tcW w:w="152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12</w:t>
            </w:r>
          </w:p>
        </w:tc>
        <w:tc>
          <w:tcPr>
            <w:tcW w:w="186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10</w:t>
            </w:r>
          </w:p>
        </w:tc>
        <w:tc>
          <w:tcPr>
            <w:tcW w:w="1862" w:type="dxa"/>
            <w:tcBorders>
              <w:top w:val="single" w:sz="4"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3</w:t>
            </w:r>
          </w:p>
        </w:tc>
      </w:tr>
      <w:tr w:rsidR="002F0BAF" w:rsidRPr="00CE79D7" w:rsidTr="00D85B25">
        <w:trPr>
          <w:cantSplit/>
          <w:trHeight w:hRule="exact" w:val="250"/>
        </w:trPr>
        <w:tc>
          <w:tcPr>
            <w:tcW w:w="588" w:type="dxa"/>
            <w:gridSpan w:val="2"/>
            <w:vMerge w:val="restart"/>
            <w:tcBorders>
              <w:top w:val="single" w:sz="4" w:space="0" w:color="auto"/>
              <w:left w:val="single" w:sz="8" w:space="0" w:color="auto"/>
              <w:right w:val="single" w:sz="4" w:space="0" w:color="auto"/>
            </w:tcBorders>
            <w:shd w:val="clear" w:color="auto" w:fill="auto"/>
            <w:vAlign w:val="center"/>
          </w:tcPr>
          <w:p w:rsidR="002F0BAF" w:rsidRDefault="002F0BAF" w:rsidP="002F0BAF">
            <w:pPr>
              <w:ind w:left="91" w:right="85"/>
              <w:rPr>
                <w:rFonts w:ascii="Arial" w:hAnsi="Arial" w:cs="Arial"/>
                <w:sz w:val="11"/>
                <w:szCs w:val="11"/>
              </w:rPr>
            </w:pPr>
            <w:r>
              <w:rPr>
                <w:rFonts w:ascii="Arial" w:hAnsi="Arial" w:cs="Arial"/>
                <w:sz w:val="11"/>
                <w:szCs w:val="11"/>
              </w:rPr>
              <w:t>w tym</w:t>
            </w:r>
          </w:p>
        </w:tc>
        <w:tc>
          <w:tcPr>
            <w:tcW w:w="2977" w:type="dxa"/>
            <w:gridSpan w:val="4"/>
            <w:tcBorders>
              <w:left w:val="single" w:sz="4" w:space="0" w:color="auto"/>
              <w:right w:val="single" w:sz="12" w:space="0" w:color="auto"/>
            </w:tcBorders>
            <w:shd w:val="clear" w:color="auto" w:fill="auto"/>
            <w:vAlign w:val="center"/>
          </w:tcPr>
          <w:p w:rsidR="002F0BAF" w:rsidRPr="000D72D4" w:rsidRDefault="002F0BAF" w:rsidP="002F0BAF">
            <w:pPr>
              <w:ind w:left="91" w:right="85"/>
              <w:rPr>
                <w:rFonts w:ascii="Arial" w:hAnsi="Arial" w:cs="Arial"/>
                <w:sz w:val="11"/>
                <w:szCs w:val="11"/>
              </w:rPr>
            </w:pPr>
            <w:r w:rsidRPr="000D72D4">
              <w:rPr>
                <w:rFonts w:ascii="Arial" w:hAnsi="Arial" w:cs="Arial"/>
                <w:sz w:val="11"/>
                <w:szCs w:val="11"/>
              </w:rPr>
              <w:t>jeżeli wniosek przekazano z innego sądu lub wydziału</w:t>
            </w:r>
          </w:p>
        </w:tc>
        <w:tc>
          <w:tcPr>
            <w:tcW w:w="425" w:type="dxa"/>
            <w:tcBorders>
              <w:top w:val="single" w:sz="4" w:space="0" w:color="auto"/>
              <w:left w:val="single" w:sz="12" w:space="0" w:color="auto"/>
              <w:bottom w:val="single" w:sz="4" w:space="0" w:color="auto"/>
              <w:right w:val="single" w:sz="4" w:space="0" w:color="auto"/>
            </w:tcBorders>
            <w:vAlign w:val="center"/>
          </w:tcPr>
          <w:p w:rsidR="002F0BAF" w:rsidRPr="00CE79D7" w:rsidRDefault="002F0BAF" w:rsidP="002F0BAF">
            <w:pPr>
              <w:jc w:val="center"/>
              <w:rPr>
                <w:rFonts w:ascii="Arial" w:hAnsi="Arial" w:cs="Arial"/>
                <w:sz w:val="12"/>
                <w:szCs w:val="12"/>
              </w:rPr>
            </w:pPr>
            <w:r>
              <w:rPr>
                <w:rFonts w:ascii="Arial" w:hAnsi="Arial" w:cs="Arial"/>
                <w:sz w:val="12"/>
                <w:szCs w:val="12"/>
              </w:rPr>
              <w:t>58</w:t>
            </w:r>
          </w:p>
        </w:tc>
        <w:tc>
          <w:tcPr>
            <w:tcW w:w="152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p>
        </w:tc>
      </w:tr>
      <w:tr w:rsidR="002F0BAF" w:rsidRPr="00CE79D7" w:rsidTr="00D85B25">
        <w:trPr>
          <w:cantSplit/>
          <w:trHeight w:hRule="exact" w:val="250"/>
        </w:trPr>
        <w:tc>
          <w:tcPr>
            <w:tcW w:w="588" w:type="dxa"/>
            <w:gridSpan w:val="2"/>
            <w:vMerge/>
            <w:tcBorders>
              <w:left w:val="single" w:sz="8" w:space="0" w:color="auto"/>
              <w:bottom w:val="single" w:sz="4" w:space="0" w:color="auto"/>
              <w:right w:val="single" w:sz="4" w:space="0" w:color="auto"/>
            </w:tcBorders>
            <w:shd w:val="clear" w:color="auto" w:fill="auto"/>
            <w:vAlign w:val="center"/>
          </w:tcPr>
          <w:p w:rsidR="002F0BAF" w:rsidRDefault="002F0BAF" w:rsidP="002F0BAF">
            <w:pPr>
              <w:ind w:left="91" w:right="85"/>
              <w:rPr>
                <w:rFonts w:ascii="Arial" w:hAnsi="Arial" w:cs="Arial"/>
                <w:sz w:val="11"/>
                <w:szCs w:val="11"/>
              </w:rPr>
            </w:pPr>
          </w:p>
        </w:tc>
        <w:tc>
          <w:tcPr>
            <w:tcW w:w="2977" w:type="dxa"/>
            <w:gridSpan w:val="4"/>
            <w:tcBorders>
              <w:left w:val="single" w:sz="4" w:space="0" w:color="auto"/>
              <w:right w:val="single" w:sz="12" w:space="0" w:color="auto"/>
            </w:tcBorders>
            <w:shd w:val="clear" w:color="auto" w:fill="auto"/>
            <w:vAlign w:val="center"/>
          </w:tcPr>
          <w:p w:rsidR="002F0BAF" w:rsidRPr="000D72D4" w:rsidRDefault="002F0BAF" w:rsidP="002F0BAF">
            <w:pPr>
              <w:ind w:left="91" w:right="85"/>
              <w:rPr>
                <w:rFonts w:ascii="Arial" w:hAnsi="Arial" w:cs="Arial"/>
                <w:sz w:val="11"/>
                <w:szCs w:val="11"/>
              </w:rPr>
            </w:pPr>
            <w:r w:rsidRPr="000D72D4">
              <w:rPr>
                <w:rFonts w:ascii="Arial" w:hAnsi="Arial" w:cs="Arial"/>
                <w:sz w:val="11"/>
                <w:szCs w:val="11"/>
              </w:rPr>
              <w:t>na podstawie art. 42a u.s.p</w:t>
            </w:r>
          </w:p>
        </w:tc>
        <w:tc>
          <w:tcPr>
            <w:tcW w:w="425" w:type="dxa"/>
            <w:tcBorders>
              <w:top w:val="single" w:sz="4" w:space="0" w:color="auto"/>
              <w:left w:val="single" w:sz="12" w:space="0" w:color="auto"/>
              <w:bottom w:val="single" w:sz="4" w:space="0" w:color="auto"/>
              <w:right w:val="single" w:sz="4" w:space="0" w:color="auto"/>
            </w:tcBorders>
            <w:vAlign w:val="center"/>
          </w:tcPr>
          <w:p w:rsidR="002F0BAF" w:rsidRPr="00CE79D7" w:rsidRDefault="002F0BAF" w:rsidP="002F0BAF">
            <w:pPr>
              <w:jc w:val="center"/>
              <w:rPr>
                <w:rFonts w:ascii="Arial" w:hAnsi="Arial" w:cs="Arial"/>
                <w:sz w:val="12"/>
                <w:szCs w:val="12"/>
              </w:rPr>
            </w:pPr>
            <w:r>
              <w:rPr>
                <w:rFonts w:ascii="Arial" w:hAnsi="Arial" w:cs="Arial"/>
                <w:sz w:val="12"/>
                <w:szCs w:val="12"/>
              </w:rPr>
              <w:t>59</w:t>
            </w:r>
          </w:p>
        </w:tc>
        <w:tc>
          <w:tcPr>
            <w:tcW w:w="152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p>
        </w:tc>
      </w:tr>
      <w:tr w:rsidR="002F0BAF" w:rsidRPr="00CE79D7" w:rsidTr="00E17B2B">
        <w:trPr>
          <w:cantSplit/>
          <w:trHeight w:val="138"/>
        </w:trPr>
        <w:tc>
          <w:tcPr>
            <w:tcW w:w="3565" w:type="dxa"/>
            <w:gridSpan w:val="6"/>
            <w:tcBorders>
              <w:left w:val="single" w:sz="8" w:space="0" w:color="auto"/>
              <w:right w:val="single" w:sz="12" w:space="0" w:color="auto"/>
            </w:tcBorders>
            <w:shd w:val="clear" w:color="auto" w:fill="auto"/>
            <w:vAlign w:val="center"/>
          </w:tcPr>
          <w:p w:rsidR="002F0BAF" w:rsidRPr="00CE79D7" w:rsidRDefault="002F0BAF" w:rsidP="002F0BAF">
            <w:pPr>
              <w:ind w:left="91" w:right="85"/>
              <w:rPr>
                <w:rFonts w:ascii="Arial" w:hAnsi="Arial" w:cs="Arial"/>
                <w:sz w:val="11"/>
                <w:szCs w:val="11"/>
              </w:rPr>
            </w:pPr>
            <w:r w:rsidRPr="00CE79D7">
              <w:rPr>
                <w:rFonts w:ascii="Arial" w:hAnsi="Arial" w:cs="Arial"/>
                <w:sz w:val="11"/>
                <w:szCs w:val="11"/>
              </w:rPr>
              <w:t>Inne</w:t>
            </w:r>
          </w:p>
        </w:tc>
        <w:tc>
          <w:tcPr>
            <w:tcW w:w="425" w:type="dxa"/>
            <w:tcBorders>
              <w:top w:val="single" w:sz="4" w:space="0" w:color="auto"/>
              <w:left w:val="single" w:sz="12" w:space="0" w:color="auto"/>
              <w:bottom w:val="single" w:sz="4" w:space="0" w:color="auto"/>
              <w:right w:val="single" w:sz="4" w:space="0" w:color="auto"/>
            </w:tcBorders>
            <w:vAlign w:val="center"/>
          </w:tcPr>
          <w:p w:rsidR="002F0BAF" w:rsidRPr="00CE79D7" w:rsidRDefault="002F0BAF" w:rsidP="002F0BAF">
            <w:pPr>
              <w:jc w:val="center"/>
              <w:rPr>
                <w:rFonts w:ascii="Arial" w:hAnsi="Arial" w:cs="Arial"/>
                <w:sz w:val="12"/>
                <w:szCs w:val="12"/>
              </w:rPr>
            </w:pPr>
            <w:r>
              <w:rPr>
                <w:rFonts w:ascii="Arial" w:hAnsi="Arial" w:cs="Arial"/>
                <w:sz w:val="12"/>
                <w:szCs w:val="12"/>
              </w:rPr>
              <w:t>60</w:t>
            </w:r>
          </w:p>
        </w:tc>
        <w:tc>
          <w:tcPr>
            <w:tcW w:w="152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50</w:t>
            </w:r>
          </w:p>
        </w:tc>
        <w:tc>
          <w:tcPr>
            <w:tcW w:w="1862"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510</w:t>
            </w:r>
          </w:p>
        </w:tc>
        <w:tc>
          <w:tcPr>
            <w:tcW w:w="186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470</w:t>
            </w:r>
          </w:p>
        </w:tc>
        <w:tc>
          <w:tcPr>
            <w:tcW w:w="1862" w:type="dxa"/>
            <w:tcBorders>
              <w:top w:val="single" w:sz="4"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90</w:t>
            </w:r>
          </w:p>
        </w:tc>
      </w:tr>
      <w:tr w:rsidR="002F0BAF" w:rsidRPr="00CE79D7" w:rsidTr="00E17B2B">
        <w:trPr>
          <w:cantSplit/>
          <w:trHeight w:val="340"/>
        </w:trPr>
        <w:tc>
          <w:tcPr>
            <w:tcW w:w="3565" w:type="dxa"/>
            <w:gridSpan w:val="6"/>
            <w:tcBorders>
              <w:top w:val="single" w:sz="8" w:space="0" w:color="auto"/>
              <w:left w:val="single" w:sz="8" w:space="0" w:color="auto"/>
              <w:bottom w:val="single" w:sz="8" w:space="0" w:color="auto"/>
              <w:right w:val="single" w:sz="12" w:space="0" w:color="auto"/>
            </w:tcBorders>
            <w:shd w:val="clear" w:color="auto" w:fill="auto"/>
            <w:vAlign w:val="center"/>
          </w:tcPr>
          <w:p w:rsidR="002F0BAF" w:rsidRPr="00CE79D7" w:rsidRDefault="002F0BAF" w:rsidP="002F0BAF">
            <w:pPr>
              <w:spacing w:after="40" w:line="120" w:lineRule="exact"/>
              <w:ind w:left="91" w:right="85"/>
              <w:rPr>
                <w:rFonts w:ascii="Arial" w:hAnsi="Arial" w:cs="Arial"/>
                <w:b/>
                <w:sz w:val="12"/>
              </w:rPr>
            </w:pPr>
            <w:r w:rsidRPr="00CE79D7">
              <w:rPr>
                <w:rFonts w:ascii="Arial" w:hAnsi="Arial" w:cs="Arial"/>
                <w:b/>
                <w:sz w:val="12"/>
              </w:rPr>
              <w:t xml:space="preserve"> Ko - sprawy wykroczeniowe </w:t>
            </w:r>
          </w:p>
          <w:p w:rsidR="002F0BAF" w:rsidRPr="00CE79D7" w:rsidRDefault="002F0BAF" w:rsidP="002F0BAF">
            <w:pPr>
              <w:spacing w:after="40" w:line="120" w:lineRule="exact"/>
              <w:ind w:left="91" w:right="85"/>
              <w:rPr>
                <w:rFonts w:ascii="Arial" w:hAnsi="Arial" w:cs="Arial"/>
                <w:b/>
                <w:sz w:val="12"/>
              </w:rPr>
            </w:pPr>
            <w:r w:rsidRPr="00CE79D7">
              <w:rPr>
                <w:rFonts w:ascii="Arial" w:hAnsi="Arial" w:cs="Arial"/>
                <w:sz w:val="12"/>
              </w:rPr>
              <w:t xml:space="preserve"> (suma wierszy od 6</w:t>
            </w:r>
            <w:r>
              <w:rPr>
                <w:rFonts w:ascii="Arial" w:hAnsi="Arial" w:cs="Arial"/>
                <w:sz w:val="12"/>
              </w:rPr>
              <w:t>2</w:t>
            </w:r>
            <w:r w:rsidRPr="00CE79D7">
              <w:rPr>
                <w:rFonts w:ascii="Arial" w:hAnsi="Arial" w:cs="Arial"/>
                <w:sz w:val="12"/>
              </w:rPr>
              <w:t xml:space="preserve"> do 7</w:t>
            </w:r>
            <w:r>
              <w:rPr>
                <w:rFonts w:ascii="Arial" w:hAnsi="Arial" w:cs="Arial"/>
                <w:sz w:val="12"/>
              </w:rPr>
              <w:t>8+81</w:t>
            </w:r>
            <w:r w:rsidRPr="00CE79D7">
              <w:rPr>
                <w:rFonts w:ascii="Arial" w:hAnsi="Arial" w:cs="Arial"/>
                <w:sz w:val="12"/>
              </w:rPr>
              <w:t>)</w:t>
            </w:r>
          </w:p>
        </w:tc>
        <w:tc>
          <w:tcPr>
            <w:tcW w:w="425" w:type="dxa"/>
            <w:tcBorders>
              <w:top w:val="single" w:sz="8" w:space="0" w:color="auto"/>
              <w:left w:val="single" w:sz="12" w:space="0" w:color="auto"/>
              <w:bottom w:val="single" w:sz="8" w:space="0" w:color="auto"/>
              <w:right w:val="single" w:sz="4" w:space="0" w:color="auto"/>
            </w:tcBorders>
            <w:vAlign w:val="center"/>
          </w:tcPr>
          <w:p w:rsidR="002F0BAF" w:rsidRPr="00CE79D7" w:rsidRDefault="002F0BAF" w:rsidP="002F0BAF">
            <w:pPr>
              <w:jc w:val="center"/>
              <w:rPr>
                <w:rFonts w:ascii="Arial" w:hAnsi="Arial" w:cs="Arial"/>
                <w:sz w:val="12"/>
                <w:szCs w:val="12"/>
              </w:rPr>
            </w:pPr>
            <w:r>
              <w:rPr>
                <w:rFonts w:ascii="Arial" w:hAnsi="Arial" w:cs="Arial"/>
                <w:sz w:val="12"/>
                <w:szCs w:val="12"/>
              </w:rPr>
              <w:t>61</w:t>
            </w:r>
          </w:p>
        </w:tc>
        <w:tc>
          <w:tcPr>
            <w:tcW w:w="1521" w:type="dxa"/>
            <w:tcBorders>
              <w:top w:val="single" w:sz="8" w:space="0" w:color="auto"/>
              <w:left w:val="single" w:sz="4" w:space="0" w:color="auto"/>
              <w:bottom w:val="single" w:sz="8"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143</w:t>
            </w:r>
          </w:p>
        </w:tc>
        <w:tc>
          <w:tcPr>
            <w:tcW w:w="1862" w:type="dxa"/>
            <w:tcBorders>
              <w:top w:val="single" w:sz="8" w:space="0" w:color="auto"/>
              <w:left w:val="single" w:sz="4" w:space="0" w:color="auto"/>
              <w:bottom w:val="single" w:sz="8"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561</w:t>
            </w:r>
          </w:p>
        </w:tc>
        <w:tc>
          <w:tcPr>
            <w:tcW w:w="1861" w:type="dxa"/>
            <w:tcBorders>
              <w:top w:val="single" w:sz="8" w:space="0" w:color="auto"/>
              <w:left w:val="single" w:sz="4" w:space="0" w:color="auto"/>
              <w:bottom w:val="single" w:sz="8"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576</w:t>
            </w:r>
          </w:p>
        </w:tc>
        <w:tc>
          <w:tcPr>
            <w:tcW w:w="1862" w:type="dxa"/>
            <w:tcBorders>
              <w:top w:val="single" w:sz="8" w:space="0" w:color="auto"/>
              <w:left w:val="single" w:sz="4" w:space="0" w:color="auto"/>
              <w:bottom w:val="single" w:sz="8" w:space="0" w:color="auto"/>
              <w:right w:val="single" w:sz="12"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128</w:t>
            </w:r>
          </w:p>
        </w:tc>
      </w:tr>
      <w:tr w:rsidR="002F0BAF" w:rsidRPr="00CE79D7" w:rsidTr="00E17B2B">
        <w:trPr>
          <w:cantSplit/>
          <w:trHeight w:val="170"/>
        </w:trPr>
        <w:tc>
          <w:tcPr>
            <w:tcW w:w="3565" w:type="dxa"/>
            <w:gridSpan w:val="6"/>
            <w:tcBorders>
              <w:top w:val="single" w:sz="8" w:space="0" w:color="auto"/>
              <w:left w:val="single" w:sz="8" w:space="0" w:color="auto"/>
              <w:right w:val="single" w:sz="12" w:space="0" w:color="auto"/>
            </w:tcBorders>
            <w:vAlign w:val="center"/>
          </w:tcPr>
          <w:p w:rsidR="002F0BAF" w:rsidRPr="00CE79D7" w:rsidRDefault="002F0BAF" w:rsidP="002F0BAF">
            <w:pPr>
              <w:ind w:left="91" w:right="85"/>
              <w:rPr>
                <w:rFonts w:ascii="Arial" w:hAnsi="Arial" w:cs="Arial"/>
                <w:noProof/>
                <w:sz w:val="11"/>
                <w:szCs w:val="11"/>
              </w:rPr>
            </w:pPr>
            <w:r w:rsidRPr="00CE79D7">
              <w:rPr>
                <w:rFonts w:ascii="Arial" w:hAnsi="Arial" w:cs="Arial"/>
                <w:noProof/>
                <w:sz w:val="11"/>
                <w:szCs w:val="11"/>
              </w:rPr>
              <w:t>Wnioski o uchylenie mandatu</w:t>
            </w:r>
          </w:p>
        </w:tc>
        <w:tc>
          <w:tcPr>
            <w:tcW w:w="425" w:type="dxa"/>
            <w:tcBorders>
              <w:top w:val="single" w:sz="8" w:space="0" w:color="auto"/>
              <w:left w:val="single" w:sz="12" w:space="0" w:color="auto"/>
              <w:bottom w:val="single" w:sz="4" w:space="0" w:color="auto"/>
              <w:right w:val="single" w:sz="4" w:space="0" w:color="auto"/>
            </w:tcBorders>
            <w:vAlign w:val="center"/>
          </w:tcPr>
          <w:p w:rsidR="002F0BAF" w:rsidRPr="00CE79D7" w:rsidRDefault="002F0BAF" w:rsidP="002F0BAF">
            <w:pPr>
              <w:jc w:val="center"/>
              <w:rPr>
                <w:rFonts w:ascii="Arial" w:hAnsi="Arial" w:cs="Arial"/>
                <w:sz w:val="12"/>
                <w:szCs w:val="12"/>
              </w:rPr>
            </w:pPr>
            <w:r w:rsidRPr="00CE79D7">
              <w:rPr>
                <w:rFonts w:ascii="Arial" w:hAnsi="Arial" w:cs="Arial"/>
                <w:sz w:val="12"/>
                <w:szCs w:val="12"/>
              </w:rPr>
              <w:t>6</w:t>
            </w:r>
            <w:r>
              <w:rPr>
                <w:rFonts w:ascii="Arial" w:hAnsi="Arial" w:cs="Arial"/>
                <w:sz w:val="12"/>
                <w:szCs w:val="12"/>
              </w:rPr>
              <w:t>2</w:t>
            </w:r>
          </w:p>
        </w:tc>
        <w:tc>
          <w:tcPr>
            <w:tcW w:w="1521" w:type="dxa"/>
            <w:tcBorders>
              <w:top w:val="single" w:sz="8"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14</w:t>
            </w:r>
          </w:p>
        </w:tc>
        <w:tc>
          <w:tcPr>
            <w:tcW w:w="1862" w:type="dxa"/>
            <w:tcBorders>
              <w:top w:val="single" w:sz="8"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6</w:t>
            </w:r>
          </w:p>
        </w:tc>
        <w:tc>
          <w:tcPr>
            <w:tcW w:w="1861" w:type="dxa"/>
            <w:tcBorders>
              <w:top w:val="single" w:sz="8"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11</w:t>
            </w:r>
          </w:p>
        </w:tc>
        <w:tc>
          <w:tcPr>
            <w:tcW w:w="1862" w:type="dxa"/>
            <w:tcBorders>
              <w:top w:val="single" w:sz="8"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9</w:t>
            </w:r>
          </w:p>
        </w:tc>
      </w:tr>
      <w:tr w:rsidR="002F0BAF" w:rsidRPr="00CE79D7" w:rsidTr="00E17B2B">
        <w:trPr>
          <w:cantSplit/>
          <w:trHeight w:val="170"/>
        </w:trPr>
        <w:tc>
          <w:tcPr>
            <w:tcW w:w="3565" w:type="dxa"/>
            <w:gridSpan w:val="6"/>
            <w:tcBorders>
              <w:left w:val="single" w:sz="8" w:space="0" w:color="auto"/>
              <w:right w:val="single" w:sz="12" w:space="0" w:color="auto"/>
            </w:tcBorders>
            <w:vAlign w:val="center"/>
          </w:tcPr>
          <w:p w:rsidR="002F0BAF" w:rsidRPr="00CE79D7" w:rsidRDefault="002F0BAF" w:rsidP="002F0BAF">
            <w:pPr>
              <w:ind w:left="91" w:right="85"/>
              <w:rPr>
                <w:rFonts w:ascii="Arial" w:hAnsi="Arial" w:cs="Arial"/>
                <w:noProof/>
                <w:sz w:val="11"/>
                <w:szCs w:val="11"/>
              </w:rPr>
            </w:pPr>
            <w:r w:rsidRPr="00CE79D7">
              <w:rPr>
                <w:rFonts w:ascii="Arial" w:hAnsi="Arial" w:cs="Arial"/>
                <w:noProof/>
                <w:sz w:val="11"/>
                <w:szCs w:val="11"/>
              </w:rPr>
              <w:t>Pisma i czynności dotyczące zatrzymanych praw jazdy</w:t>
            </w:r>
          </w:p>
        </w:tc>
        <w:tc>
          <w:tcPr>
            <w:tcW w:w="425" w:type="dxa"/>
            <w:tcBorders>
              <w:top w:val="single" w:sz="4" w:space="0" w:color="auto"/>
              <w:left w:val="single" w:sz="12" w:space="0" w:color="auto"/>
              <w:bottom w:val="single" w:sz="4" w:space="0" w:color="auto"/>
              <w:right w:val="single" w:sz="4" w:space="0" w:color="auto"/>
            </w:tcBorders>
            <w:vAlign w:val="center"/>
          </w:tcPr>
          <w:p w:rsidR="002F0BAF" w:rsidRPr="00CE79D7" w:rsidRDefault="002F0BAF" w:rsidP="002F0BAF">
            <w:pPr>
              <w:jc w:val="center"/>
              <w:rPr>
                <w:rFonts w:ascii="Arial" w:hAnsi="Arial" w:cs="Arial"/>
                <w:sz w:val="12"/>
                <w:szCs w:val="12"/>
              </w:rPr>
            </w:pPr>
            <w:r w:rsidRPr="00CE79D7">
              <w:rPr>
                <w:rFonts w:ascii="Arial" w:hAnsi="Arial" w:cs="Arial"/>
                <w:sz w:val="12"/>
                <w:szCs w:val="12"/>
              </w:rPr>
              <w:t>6</w:t>
            </w:r>
            <w:r>
              <w:rPr>
                <w:rFonts w:ascii="Arial" w:hAnsi="Arial" w:cs="Arial"/>
                <w:sz w:val="12"/>
                <w:szCs w:val="12"/>
              </w:rPr>
              <w:t>3</w:t>
            </w:r>
          </w:p>
        </w:tc>
        <w:tc>
          <w:tcPr>
            <w:tcW w:w="152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4</w:t>
            </w:r>
          </w:p>
        </w:tc>
        <w:tc>
          <w:tcPr>
            <w:tcW w:w="1862"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7</w:t>
            </w:r>
          </w:p>
        </w:tc>
        <w:tc>
          <w:tcPr>
            <w:tcW w:w="186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11</w:t>
            </w:r>
          </w:p>
        </w:tc>
        <w:tc>
          <w:tcPr>
            <w:tcW w:w="1862" w:type="dxa"/>
            <w:tcBorders>
              <w:top w:val="single" w:sz="4"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p>
        </w:tc>
      </w:tr>
      <w:tr w:rsidR="002F0BAF" w:rsidRPr="00CE79D7" w:rsidTr="00E17B2B">
        <w:trPr>
          <w:cantSplit/>
          <w:trHeight w:val="170"/>
        </w:trPr>
        <w:tc>
          <w:tcPr>
            <w:tcW w:w="3565" w:type="dxa"/>
            <w:gridSpan w:val="6"/>
            <w:tcBorders>
              <w:left w:val="single" w:sz="8" w:space="0" w:color="auto"/>
              <w:right w:val="single" w:sz="12" w:space="0" w:color="auto"/>
            </w:tcBorders>
            <w:vAlign w:val="center"/>
          </w:tcPr>
          <w:p w:rsidR="002F0BAF" w:rsidRPr="00CE79D7" w:rsidRDefault="002F0BAF" w:rsidP="002F0BAF">
            <w:pPr>
              <w:ind w:left="91" w:right="85"/>
              <w:rPr>
                <w:rFonts w:ascii="Arial" w:hAnsi="Arial" w:cs="Arial"/>
                <w:noProof/>
                <w:sz w:val="11"/>
                <w:szCs w:val="11"/>
              </w:rPr>
            </w:pPr>
            <w:r w:rsidRPr="00CE79D7">
              <w:rPr>
                <w:rFonts w:ascii="Arial" w:hAnsi="Arial" w:cs="Arial"/>
                <w:noProof/>
                <w:sz w:val="11"/>
                <w:szCs w:val="11"/>
              </w:rPr>
              <w:t>Zażalenia na zatrzymanie</w:t>
            </w:r>
          </w:p>
        </w:tc>
        <w:tc>
          <w:tcPr>
            <w:tcW w:w="425" w:type="dxa"/>
            <w:tcBorders>
              <w:top w:val="single" w:sz="4" w:space="0" w:color="auto"/>
              <w:left w:val="single" w:sz="12" w:space="0" w:color="auto"/>
              <w:bottom w:val="single" w:sz="4" w:space="0" w:color="auto"/>
              <w:right w:val="single" w:sz="4" w:space="0" w:color="auto"/>
            </w:tcBorders>
            <w:vAlign w:val="center"/>
          </w:tcPr>
          <w:p w:rsidR="002F0BAF" w:rsidRPr="00CE79D7" w:rsidRDefault="002F0BAF" w:rsidP="002F0BAF">
            <w:pPr>
              <w:jc w:val="center"/>
              <w:rPr>
                <w:rFonts w:ascii="Arial" w:hAnsi="Arial" w:cs="Arial"/>
                <w:sz w:val="12"/>
                <w:szCs w:val="12"/>
              </w:rPr>
            </w:pPr>
            <w:r w:rsidRPr="00CE79D7">
              <w:rPr>
                <w:rFonts w:ascii="Arial" w:hAnsi="Arial" w:cs="Arial"/>
                <w:sz w:val="12"/>
                <w:szCs w:val="12"/>
              </w:rPr>
              <w:t>6</w:t>
            </w:r>
            <w:r>
              <w:rPr>
                <w:rFonts w:ascii="Arial" w:hAnsi="Arial" w:cs="Arial"/>
                <w:sz w:val="12"/>
                <w:szCs w:val="12"/>
              </w:rPr>
              <w:t>4</w:t>
            </w:r>
          </w:p>
        </w:tc>
        <w:tc>
          <w:tcPr>
            <w:tcW w:w="152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p>
        </w:tc>
      </w:tr>
      <w:tr w:rsidR="002F0BAF" w:rsidRPr="00CE79D7" w:rsidTr="00E17B2B">
        <w:trPr>
          <w:cantSplit/>
          <w:trHeight w:val="170"/>
        </w:trPr>
        <w:tc>
          <w:tcPr>
            <w:tcW w:w="3565" w:type="dxa"/>
            <w:gridSpan w:val="6"/>
            <w:tcBorders>
              <w:left w:val="single" w:sz="8" w:space="0" w:color="auto"/>
              <w:right w:val="single" w:sz="12" w:space="0" w:color="auto"/>
            </w:tcBorders>
            <w:vAlign w:val="center"/>
          </w:tcPr>
          <w:p w:rsidR="002F0BAF" w:rsidRPr="00CE79D7" w:rsidRDefault="002F0BAF" w:rsidP="002F0BAF">
            <w:pPr>
              <w:ind w:left="91" w:right="85"/>
              <w:rPr>
                <w:rFonts w:ascii="Arial" w:hAnsi="Arial" w:cs="Arial"/>
                <w:noProof/>
                <w:sz w:val="11"/>
                <w:szCs w:val="11"/>
              </w:rPr>
            </w:pPr>
            <w:r w:rsidRPr="00CE79D7">
              <w:rPr>
                <w:rFonts w:ascii="Arial" w:hAnsi="Arial" w:cs="Arial"/>
                <w:noProof/>
                <w:sz w:val="11"/>
                <w:szCs w:val="11"/>
              </w:rPr>
              <w:t>Wnioski o zabezpieczenie zajętego przedmiotu (art. 48 k.p.w.)</w:t>
            </w:r>
          </w:p>
        </w:tc>
        <w:tc>
          <w:tcPr>
            <w:tcW w:w="425" w:type="dxa"/>
            <w:tcBorders>
              <w:top w:val="single" w:sz="4" w:space="0" w:color="auto"/>
              <w:left w:val="single" w:sz="12" w:space="0" w:color="auto"/>
              <w:bottom w:val="single" w:sz="4" w:space="0" w:color="auto"/>
              <w:right w:val="single" w:sz="4" w:space="0" w:color="auto"/>
            </w:tcBorders>
            <w:vAlign w:val="center"/>
          </w:tcPr>
          <w:p w:rsidR="002F0BAF" w:rsidRPr="00CE79D7" w:rsidRDefault="002F0BAF" w:rsidP="002F0BAF">
            <w:pPr>
              <w:jc w:val="center"/>
              <w:rPr>
                <w:rFonts w:ascii="Arial" w:hAnsi="Arial" w:cs="Arial"/>
                <w:sz w:val="12"/>
                <w:szCs w:val="12"/>
              </w:rPr>
            </w:pPr>
            <w:r w:rsidRPr="00CE79D7">
              <w:rPr>
                <w:rFonts w:ascii="Arial" w:hAnsi="Arial" w:cs="Arial"/>
                <w:sz w:val="12"/>
                <w:szCs w:val="12"/>
              </w:rPr>
              <w:t>6</w:t>
            </w:r>
            <w:r>
              <w:rPr>
                <w:rFonts w:ascii="Arial" w:hAnsi="Arial" w:cs="Arial"/>
                <w:sz w:val="12"/>
                <w:szCs w:val="12"/>
              </w:rPr>
              <w:t>5</w:t>
            </w:r>
          </w:p>
        </w:tc>
        <w:tc>
          <w:tcPr>
            <w:tcW w:w="152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p>
        </w:tc>
      </w:tr>
      <w:tr w:rsidR="002F0BAF" w:rsidRPr="00CE79D7" w:rsidTr="00E17B2B">
        <w:trPr>
          <w:cantSplit/>
          <w:trHeight w:val="170"/>
        </w:trPr>
        <w:tc>
          <w:tcPr>
            <w:tcW w:w="3565" w:type="dxa"/>
            <w:gridSpan w:val="6"/>
            <w:tcBorders>
              <w:left w:val="single" w:sz="8" w:space="0" w:color="auto"/>
              <w:right w:val="single" w:sz="12" w:space="0" w:color="auto"/>
            </w:tcBorders>
            <w:vAlign w:val="center"/>
          </w:tcPr>
          <w:p w:rsidR="002F0BAF" w:rsidRPr="00CE79D7" w:rsidRDefault="002F0BAF" w:rsidP="002F0BAF">
            <w:pPr>
              <w:ind w:left="91" w:right="85"/>
              <w:rPr>
                <w:rFonts w:ascii="Arial" w:hAnsi="Arial" w:cs="Arial"/>
                <w:sz w:val="11"/>
                <w:szCs w:val="11"/>
              </w:rPr>
            </w:pPr>
            <w:r w:rsidRPr="00CE79D7">
              <w:rPr>
                <w:rFonts w:ascii="Arial" w:hAnsi="Arial" w:cs="Arial"/>
                <w:sz w:val="11"/>
                <w:szCs w:val="11"/>
              </w:rPr>
              <w:t>Udzielenie pomocy sądowej</w:t>
            </w:r>
          </w:p>
        </w:tc>
        <w:tc>
          <w:tcPr>
            <w:tcW w:w="425" w:type="dxa"/>
            <w:tcBorders>
              <w:top w:val="single" w:sz="4" w:space="0" w:color="auto"/>
              <w:left w:val="single" w:sz="12" w:space="0" w:color="auto"/>
              <w:bottom w:val="single" w:sz="4" w:space="0" w:color="auto"/>
              <w:right w:val="single" w:sz="4" w:space="0" w:color="auto"/>
            </w:tcBorders>
            <w:vAlign w:val="center"/>
          </w:tcPr>
          <w:p w:rsidR="002F0BAF" w:rsidRPr="00CE79D7" w:rsidRDefault="002F0BAF" w:rsidP="002F0BAF">
            <w:pPr>
              <w:jc w:val="center"/>
              <w:rPr>
                <w:rFonts w:ascii="Arial" w:hAnsi="Arial" w:cs="Arial"/>
                <w:sz w:val="12"/>
                <w:szCs w:val="12"/>
              </w:rPr>
            </w:pPr>
            <w:r w:rsidRPr="00CE79D7">
              <w:rPr>
                <w:rFonts w:ascii="Arial" w:hAnsi="Arial" w:cs="Arial"/>
                <w:sz w:val="12"/>
                <w:szCs w:val="12"/>
              </w:rPr>
              <w:t>6</w:t>
            </w:r>
            <w:r>
              <w:rPr>
                <w:rFonts w:ascii="Arial" w:hAnsi="Arial" w:cs="Arial"/>
                <w:sz w:val="12"/>
                <w:szCs w:val="12"/>
              </w:rPr>
              <w:t>6</w:t>
            </w:r>
          </w:p>
        </w:tc>
        <w:tc>
          <w:tcPr>
            <w:tcW w:w="152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p>
        </w:tc>
      </w:tr>
      <w:tr w:rsidR="002F0BAF" w:rsidRPr="00CE79D7" w:rsidTr="00E17B2B">
        <w:trPr>
          <w:cantSplit/>
          <w:trHeight w:val="170"/>
        </w:trPr>
        <w:tc>
          <w:tcPr>
            <w:tcW w:w="3565" w:type="dxa"/>
            <w:gridSpan w:val="6"/>
            <w:tcBorders>
              <w:left w:val="single" w:sz="8" w:space="0" w:color="auto"/>
              <w:right w:val="single" w:sz="12" w:space="0" w:color="auto"/>
            </w:tcBorders>
            <w:vAlign w:val="center"/>
          </w:tcPr>
          <w:p w:rsidR="002F0BAF" w:rsidRPr="00CE79D7" w:rsidRDefault="002F0BAF" w:rsidP="002F0BAF">
            <w:pPr>
              <w:ind w:left="91" w:right="85"/>
              <w:rPr>
                <w:rFonts w:ascii="Arial" w:hAnsi="Arial" w:cs="Arial"/>
                <w:sz w:val="11"/>
                <w:szCs w:val="11"/>
              </w:rPr>
            </w:pPr>
            <w:r w:rsidRPr="00CE79D7">
              <w:rPr>
                <w:rFonts w:ascii="Arial" w:hAnsi="Arial" w:cs="Arial"/>
                <w:sz w:val="11"/>
                <w:szCs w:val="11"/>
              </w:rPr>
              <w:t>Skrócenie wykonania środka karnego</w:t>
            </w:r>
          </w:p>
        </w:tc>
        <w:tc>
          <w:tcPr>
            <w:tcW w:w="425" w:type="dxa"/>
            <w:tcBorders>
              <w:top w:val="single" w:sz="4" w:space="0" w:color="auto"/>
              <w:left w:val="single" w:sz="12" w:space="0" w:color="auto"/>
              <w:bottom w:val="single" w:sz="4" w:space="0" w:color="auto"/>
              <w:right w:val="single" w:sz="4" w:space="0" w:color="auto"/>
            </w:tcBorders>
            <w:vAlign w:val="center"/>
          </w:tcPr>
          <w:p w:rsidR="002F0BAF" w:rsidRPr="00CE79D7" w:rsidRDefault="002F0BAF" w:rsidP="002F0BAF">
            <w:pPr>
              <w:jc w:val="center"/>
              <w:rPr>
                <w:rFonts w:ascii="Arial" w:hAnsi="Arial" w:cs="Arial"/>
                <w:sz w:val="12"/>
                <w:szCs w:val="12"/>
              </w:rPr>
            </w:pPr>
            <w:r w:rsidRPr="00CE79D7">
              <w:rPr>
                <w:rFonts w:ascii="Arial" w:hAnsi="Arial" w:cs="Arial"/>
                <w:sz w:val="12"/>
                <w:szCs w:val="12"/>
              </w:rPr>
              <w:t>6</w:t>
            </w:r>
            <w:r>
              <w:rPr>
                <w:rFonts w:ascii="Arial" w:hAnsi="Arial" w:cs="Arial"/>
                <w:sz w:val="12"/>
                <w:szCs w:val="12"/>
              </w:rPr>
              <w:t>7</w:t>
            </w:r>
          </w:p>
        </w:tc>
        <w:tc>
          <w:tcPr>
            <w:tcW w:w="152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p>
        </w:tc>
      </w:tr>
      <w:tr w:rsidR="002F0BAF" w:rsidRPr="00CE79D7" w:rsidTr="00E17B2B">
        <w:trPr>
          <w:cantSplit/>
          <w:trHeight w:val="170"/>
        </w:trPr>
        <w:tc>
          <w:tcPr>
            <w:tcW w:w="3565" w:type="dxa"/>
            <w:gridSpan w:val="6"/>
            <w:tcBorders>
              <w:left w:val="single" w:sz="8" w:space="0" w:color="auto"/>
              <w:right w:val="single" w:sz="12" w:space="0" w:color="auto"/>
            </w:tcBorders>
            <w:vAlign w:val="center"/>
          </w:tcPr>
          <w:p w:rsidR="002F0BAF" w:rsidRPr="00CE79D7" w:rsidRDefault="002F0BAF" w:rsidP="002F0BAF">
            <w:pPr>
              <w:ind w:left="91" w:right="85"/>
              <w:rPr>
                <w:rFonts w:ascii="Arial" w:hAnsi="Arial" w:cs="Arial"/>
                <w:sz w:val="11"/>
                <w:szCs w:val="11"/>
              </w:rPr>
            </w:pPr>
            <w:r w:rsidRPr="00CE79D7">
              <w:rPr>
                <w:rFonts w:ascii="Arial" w:hAnsi="Arial" w:cs="Arial"/>
                <w:sz w:val="11"/>
                <w:szCs w:val="11"/>
              </w:rPr>
              <w:t>Zatarcie ukarania</w:t>
            </w:r>
          </w:p>
        </w:tc>
        <w:tc>
          <w:tcPr>
            <w:tcW w:w="425" w:type="dxa"/>
            <w:tcBorders>
              <w:top w:val="single" w:sz="4" w:space="0" w:color="auto"/>
              <w:left w:val="single" w:sz="12" w:space="0" w:color="auto"/>
              <w:bottom w:val="single" w:sz="4" w:space="0" w:color="auto"/>
              <w:right w:val="single" w:sz="4" w:space="0" w:color="auto"/>
            </w:tcBorders>
            <w:vAlign w:val="center"/>
          </w:tcPr>
          <w:p w:rsidR="002F0BAF" w:rsidRPr="00CE79D7" w:rsidRDefault="002F0BAF" w:rsidP="002F0BAF">
            <w:pPr>
              <w:jc w:val="center"/>
              <w:rPr>
                <w:rFonts w:ascii="Arial" w:hAnsi="Arial" w:cs="Arial"/>
                <w:sz w:val="12"/>
                <w:szCs w:val="12"/>
              </w:rPr>
            </w:pPr>
            <w:r w:rsidRPr="00CE79D7">
              <w:rPr>
                <w:rFonts w:ascii="Arial" w:hAnsi="Arial" w:cs="Arial"/>
                <w:sz w:val="12"/>
                <w:szCs w:val="12"/>
              </w:rPr>
              <w:t>6</w:t>
            </w:r>
            <w:r>
              <w:rPr>
                <w:rFonts w:ascii="Arial" w:hAnsi="Arial" w:cs="Arial"/>
                <w:sz w:val="12"/>
                <w:szCs w:val="12"/>
              </w:rPr>
              <w:t>8</w:t>
            </w:r>
          </w:p>
        </w:tc>
        <w:tc>
          <w:tcPr>
            <w:tcW w:w="152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p>
        </w:tc>
      </w:tr>
      <w:tr w:rsidR="002F0BAF" w:rsidRPr="00CE79D7" w:rsidTr="00E17B2B">
        <w:trPr>
          <w:cantSplit/>
          <w:trHeight w:val="170"/>
        </w:trPr>
        <w:tc>
          <w:tcPr>
            <w:tcW w:w="3565" w:type="dxa"/>
            <w:gridSpan w:val="6"/>
            <w:tcBorders>
              <w:left w:val="single" w:sz="8" w:space="0" w:color="auto"/>
              <w:right w:val="single" w:sz="12" w:space="0" w:color="auto"/>
            </w:tcBorders>
            <w:vAlign w:val="center"/>
          </w:tcPr>
          <w:p w:rsidR="002F0BAF" w:rsidRPr="00CE79D7" w:rsidRDefault="002F0BAF" w:rsidP="002F0BAF">
            <w:pPr>
              <w:ind w:left="91" w:right="85"/>
              <w:rPr>
                <w:rFonts w:ascii="Arial" w:hAnsi="Arial" w:cs="Arial"/>
                <w:sz w:val="11"/>
                <w:szCs w:val="11"/>
              </w:rPr>
            </w:pPr>
            <w:r w:rsidRPr="00CE79D7">
              <w:rPr>
                <w:rFonts w:ascii="Arial" w:hAnsi="Arial" w:cs="Arial"/>
                <w:sz w:val="11"/>
                <w:szCs w:val="11"/>
              </w:rPr>
              <w:t>Zarządzenie wykonania kary aresztu warunkowo zawieszonej</w:t>
            </w:r>
          </w:p>
        </w:tc>
        <w:tc>
          <w:tcPr>
            <w:tcW w:w="425" w:type="dxa"/>
            <w:tcBorders>
              <w:top w:val="single" w:sz="4" w:space="0" w:color="auto"/>
              <w:left w:val="single" w:sz="12" w:space="0" w:color="auto"/>
              <w:bottom w:val="single" w:sz="4" w:space="0" w:color="auto"/>
              <w:right w:val="single" w:sz="4" w:space="0" w:color="auto"/>
            </w:tcBorders>
            <w:vAlign w:val="center"/>
          </w:tcPr>
          <w:p w:rsidR="002F0BAF" w:rsidRPr="00CE79D7" w:rsidRDefault="002F0BAF" w:rsidP="002F0BAF">
            <w:pPr>
              <w:jc w:val="center"/>
              <w:rPr>
                <w:rFonts w:ascii="Arial" w:hAnsi="Arial" w:cs="Arial"/>
                <w:sz w:val="12"/>
                <w:szCs w:val="12"/>
              </w:rPr>
            </w:pPr>
            <w:r w:rsidRPr="00CE79D7">
              <w:rPr>
                <w:rFonts w:ascii="Arial" w:hAnsi="Arial" w:cs="Arial"/>
                <w:sz w:val="12"/>
                <w:szCs w:val="12"/>
              </w:rPr>
              <w:t>6</w:t>
            </w:r>
            <w:r>
              <w:rPr>
                <w:rFonts w:ascii="Arial" w:hAnsi="Arial" w:cs="Arial"/>
                <w:sz w:val="12"/>
                <w:szCs w:val="12"/>
              </w:rPr>
              <w:t>9</w:t>
            </w:r>
          </w:p>
        </w:tc>
        <w:tc>
          <w:tcPr>
            <w:tcW w:w="152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p>
        </w:tc>
      </w:tr>
      <w:tr w:rsidR="002F0BAF" w:rsidRPr="00CE79D7" w:rsidTr="00E17B2B">
        <w:trPr>
          <w:cantSplit/>
          <w:trHeight w:val="170"/>
        </w:trPr>
        <w:tc>
          <w:tcPr>
            <w:tcW w:w="3565" w:type="dxa"/>
            <w:gridSpan w:val="6"/>
            <w:tcBorders>
              <w:left w:val="single" w:sz="8" w:space="0" w:color="auto"/>
              <w:right w:val="single" w:sz="12" w:space="0" w:color="auto"/>
            </w:tcBorders>
            <w:vAlign w:val="center"/>
          </w:tcPr>
          <w:p w:rsidR="002F0BAF" w:rsidRPr="00CE79D7" w:rsidRDefault="002F0BAF" w:rsidP="002F0BAF">
            <w:pPr>
              <w:ind w:left="91" w:right="85"/>
              <w:rPr>
                <w:rFonts w:ascii="Arial" w:hAnsi="Arial" w:cs="Arial"/>
                <w:sz w:val="11"/>
                <w:szCs w:val="11"/>
              </w:rPr>
            </w:pPr>
            <w:r w:rsidRPr="00CE79D7">
              <w:rPr>
                <w:rFonts w:ascii="Arial" w:hAnsi="Arial" w:cs="Arial"/>
                <w:sz w:val="11"/>
                <w:szCs w:val="11"/>
              </w:rPr>
              <w:t>Odroczenie i odwołanie odroczenia wykonania kary</w:t>
            </w:r>
          </w:p>
        </w:tc>
        <w:tc>
          <w:tcPr>
            <w:tcW w:w="425" w:type="dxa"/>
            <w:tcBorders>
              <w:top w:val="single" w:sz="4" w:space="0" w:color="auto"/>
              <w:left w:val="single" w:sz="12" w:space="0" w:color="auto"/>
              <w:bottom w:val="single" w:sz="4" w:space="0" w:color="auto"/>
              <w:right w:val="single" w:sz="4" w:space="0" w:color="auto"/>
            </w:tcBorders>
            <w:vAlign w:val="center"/>
          </w:tcPr>
          <w:p w:rsidR="002F0BAF" w:rsidRPr="00CE79D7" w:rsidRDefault="002F0BAF" w:rsidP="002F0BAF">
            <w:pPr>
              <w:jc w:val="center"/>
              <w:rPr>
                <w:rFonts w:ascii="Arial" w:hAnsi="Arial" w:cs="Arial"/>
                <w:sz w:val="12"/>
                <w:szCs w:val="12"/>
              </w:rPr>
            </w:pPr>
            <w:r>
              <w:rPr>
                <w:rFonts w:ascii="Arial" w:hAnsi="Arial" w:cs="Arial"/>
                <w:sz w:val="12"/>
                <w:szCs w:val="12"/>
              </w:rPr>
              <w:t>70</w:t>
            </w:r>
          </w:p>
        </w:tc>
        <w:tc>
          <w:tcPr>
            <w:tcW w:w="152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2</w:t>
            </w:r>
          </w:p>
        </w:tc>
        <w:tc>
          <w:tcPr>
            <w:tcW w:w="186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2</w:t>
            </w:r>
          </w:p>
        </w:tc>
        <w:tc>
          <w:tcPr>
            <w:tcW w:w="1862" w:type="dxa"/>
            <w:tcBorders>
              <w:top w:val="single" w:sz="4"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1</w:t>
            </w:r>
          </w:p>
        </w:tc>
      </w:tr>
      <w:tr w:rsidR="002F0BAF" w:rsidRPr="00CE79D7" w:rsidTr="00E17B2B">
        <w:trPr>
          <w:cantSplit/>
          <w:trHeight w:val="170"/>
        </w:trPr>
        <w:tc>
          <w:tcPr>
            <w:tcW w:w="3565" w:type="dxa"/>
            <w:gridSpan w:val="6"/>
            <w:tcBorders>
              <w:left w:val="single" w:sz="8" w:space="0" w:color="auto"/>
              <w:right w:val="single" w:sz="12" w:space="0" w:color="auto"/>
            </w:tcBorders>
            <w:vAlign w:val="center"/>
          </w:tcPr>
          <w:p w:rsidR="002F0BAF" w:rsidRPr="00CE79D7" w:rsidRDefault="002F0BAF" w:rsidP="002F0BAF">
            <w:pPr>
              <w:ind w:left="91" w:right="85"/>
              <w:rPr>
                <w:rFonts w:ascii="Arial" w:hAnsi="Arial" w:cs="Arial"/>
                <w:sz w:val="11"/>
                <w:szCs w:val="11"/>
              </w:rPr>
            </w:pPr>
            <w:r w:rsidRPr="00CE79D7">
              <w:rPr>
                <w:rFonts w:ascii="Arial" w:hAnsi="Arial" w:cs="Arial"/>
                <w:sz w:val="11"/>
                <w:szCs w:val="11"/>
              </w:rPr>
              <w:t>Prośby o ułaskawienie</w:t>
            </w:r>
          </w:p>
        </w:tc>
        <w:tc>
          <w:tcPr>
            <w:tcW w:w="425" w:type="dxa"/>
            <w:tcBorders>
              <w:top w:val="single" w:sz="4" w:space="0" w:color="auto"/>
              <w:left w:val="single" w:sz="12" w:space="0" w:color="auto"/>
              <w:bottom w:val="single" w:sz="4" w:space="0" w:color="auto"/>
              <w:right w:val="single" w:sz="4" w:space="0" w:color="auto"/>
            </w:tcBorders>
            <w:vAlign w:val="center"/>
          </w:tcPr>
          <w:p w:rsidR="002F0BAF" w:rsidRPr="00CE79D7" w:rsidRDefault="002F0BAF" w:rsidP="002F0BAF">
            <w:pPr>
              <w:jc w:val="center"/>
              <w:rPr>
                <w:rFonts w:ascii="Arial" w:hAnsi="Arial" w:cs="Arial"/>
                <w:sz w:val="12"/>
                <w:szCs w:val="12"/>
              </w:rPr>
            </w:pPr>
            <w:r>
              <w:rPr>
                <w:rFonts w:ascii="Arial" w:hAnsi="Arial" w:cs="Arial"/>
                <w:sz w:val="12"/>
                <w:szCs w:val="12"/>
              </w:rPr>
              <w:t>71</w:t>
            </w:r>
          </w:p>
        </w:tc>
        <w:tc>
          <w:tcPr>
            <w:tcW w:w="152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p>
        </w:tc>
      </w:tr>
      <w:tr w:rsidR="002F0BAF" w:rsidRPr="00CE79D7" w:rsidTr="00E17B2B">
        <w:trPr>
          <w:cantSplit/>
          <w:trHeight w:val="170"/>
        </w:trPr>
        <w:tc>
          <w:tcPr>
            <w:tcW w:w="3565" w:type="dxa"/>
            <w:gridSpan w:val="6"/>
            <w:tcBorders>
              <w:left w:val="single" w:sz="8" w:space="0" w:color="auto"/>
              <w:right w:val="single" w:sz="12" w:space="0" w:color="auto"/>
            </w:tcBorders>
            <w:vAlign w:val="center"/>
          </w:tcPr>
          <w:p w:rsidR="002F0BAF" w:rsidRPr="00CE79D7" w:rsidRDefault="002F0BAF" w:rsidP="002F0BAF">
            <w:pPr>
              <w:ind w:left="91" w:right="85"/>
              <w:rPr>
                <w:rFonts w:ascii="Arial" w:hAnsi="Arial" w:cs="Arial"/>
                <w:sz w:val="11"/>
                <w:szCs w:val="11"/>
              </w:rPr>
            </w:pPr>
            <w:r w:rsidRPr="00CE79D7">
              <w:rPr>
                <w:rFonts w:ascii="Arial" w:hAnsi="Arial" w:cs="Arial"/>
                <w:sz w:val="11"/>
                <w:szCs w:val="11"/>
              </w:rPr>
              <w:t>Odtworzenie akt sprawy</w:t>
            </w:r>
          </w:p>
        </w:tc>
        <w:tc>
          <w:tcPr>
            <w:tcW w:w="425" w:type="dxa"/>
            <w:tcBorders>
              <w:top w:val="single" w:sz="4" w:space="0" w:color="auto"/>
              <w:left w:val="single" w:sz="12" w:space="0" w:color="auto"/>
              <w:bottom w:val="single" w:sz="4" w:space="0" w:color="auto"/>
              <w:right w:val="single" w:sz="4" w:space="0" w:color="auto"/>
            </w:tcBorders>
            <w:vAlign w:val="center"/>
          </w:tcPr>
          <w:p w:rsidR="002F0BAF" w:rsidRPr="00CE79D7" w:rsidRDefault="002F0BAF" w:rsidP="002F0BAF">
            <w:pPr>
              <w:jc w:val="center"/>
              <w:rPr>
                <w:rFonts w:ascii="Arial" w:hAnsi="Arial" w:cs="Arial"/>
                <w:sz w:val="12"/>
                <w:szCs w:val="12"/>
              </w:rPr>
            </w:pPr>
            <w:r w:rsidRPr="00CE79D7">
              <w:rPr>
                <w:rFonts w:ascii="Arial" w:hAnsi="Arial" w:cs="Arial"/>
                <w:sz w:val="12"/>
                <w:szCs w:val="12"/>
              </w:rPr>
              <w:t>7</w:t>
            </w:r>
            <w:r>
              <w:rPr>
                <w:rFonts w:ascii="Arial" w:hAnsi="Arial" w:cs="Arial"/>
                <w:sz w:val="12"/>
                <w:szCs w:val="12"/>
              </w:rPr>
              <w:t>2</w:t>
            </w:r>
          </w:p>
        </w:tc>
        <w:tc>
          <w:tcPr>
            <w:tcW w:w="152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p>
        </w:tc>
      </w:tr>
      <w:tr w:rsidR="002F0BAF" w:rsidRPr="00CE79D7" w:rsidTr="00E17B2B">
        <w:trPr>
          <w:cantSplit/>
          <w:trHeight w:val="170"/>
        </w:trPr>
        <w:tc>
          <w:tcPr>
            <w:tcW w:w="3565" w:type="dxa"/>
            <w:gridSpan w:val="6"/>
            <w:tcBorders>
              <w:left w:val="single" w:sz="8" w:space="0" w:color="auto"/>
              <w:right w:val="single" w:sz="12" w:space="0" w:color="auto"/>
            </w:tcBorders>
            <w:vAlign w:val="center"/>
          </w:tcPr>
          <w:p w:rsidR="002F0BAF" w:rsidRPr="00CE79D7" w:rsidRDefault="002F0BAF" w:rsidP="002F0BAF">
            <w:pPr>
              <w:ind w:left="91" w:right="85"/>
              <w:rPr>
                <w:rFonts w:ascii="Arial" w:hAnsi="Arial" w:cs="Arial"/>
                <w:sz w:val="11"/>
                <w:szCs w:val="11"/>
              </w:rPr>
            </w:pPr>
            <w:r w:rsidRPr="00CE79D7">
              <w:rPr>
                <w:rFonts w:ascii="Arial" w:hAnsi="Arial" w:cs="Arial"/>
                <w:sz w:val="11"/>
                <w:szCs w:val="11"/>
              </w:rPr>
              <w:t>Wnioski o przyjęcie do depozytu sądowego (art.231§1 kpk)</w:t>
            </w:r>
          </w:p>
        </w:tc>
        <w:tc>
          <w:tcPr>
            <w:tcW w:w="425" w:type="dxa"/>
            <w:tcBorders>
              <w:top w:val="single" w:sz="4" w:space="0" w:color="auto"/>
              <w:left w:val="single" w:sz="12" w:space="0" w:color="auto"/>
              <w:bottom w:val="single" w:sz="4" w:space="0" w:color="auto"/>
              <w:right w:val="single" w:sz="4" w:space="0" w:color="auto"/>
            </w:tcBorders>
            <w:vAlign w:val="center"/>
          </w:tcPr>
          <w:p w:rsidR="002F0BAF" w:rsidRPr="00CE79D7" w:rsidRDefault="002F0BAF" w:rsidP="002F0BAF">
            <w:pPr>
              <w:jc w:val="center"/>
              <w:rPr>
                <w:rFonts w:ascii="Arial" w:hAnsi="Arial" w:cs="Arial"/>
                <w:sz w:val="12"/>
                <w:szCs w:val="12"/>
              </w:rPr>
            </w:pPr>
            <w:r w:rsidRPr="00CE79D7">
              <w:rPr>
                <w:rFonts w:ascii="Arial" w:hAnsi="Arial" w:cs="Arial"/>
                <w:sz w:val="12"/>
                <w:szCs w:val="12"/>
              </w:rPr>
              <w:t>7</w:t>
            </w:r>
            <w:r>
              <w:rPr>
                <w:rFonts w:ascii="Arial" w:hAnsi="Arial" w:cs="Arial"/>
                <w:sz w:val="12"/>
                <w:szCs w:val="12"/>
              </w:rPr>
              <w:t>3</w:t>
            </w:r>
          </w:p>
        </w:tc>
        <w:tc>
          <w:tcPr>
            <w:tcW w:w="152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p>
        </w:tc>
      </w:tr>
      <w:tr w:rsidR="002F0BAF" w:rsidRPr="00CE79D7" w:rsidTr="00E17B2B">
        <w:trPr>
          <w:cantSplit/>
          <w:trHeight w:val="170"/>
        </w:trPr>
        <w:tc>
          <w:tcPr>
            <w:tcW w:w="3565" w:type="dxa"/>
            <w:gridSpan w:val="6"/>
            <w:tcBorders>
              <w:left w:val="single" w:sz="8" w:space="0" w:color="auto"/>
              <w:right w:val="single" w:sz="12" w:space="0" w:color="auto"/>
            </w:tcBorders>
            <w:vAlign w:val="center"/>
          </w:tcPr>
          <w:p w:rsidR="002F0BAF" w:rsidRPr="00CE79D7" w:rsidRDefault="002F0BAF" w:rsidP="002F0BAF">
            <w:pPr>
              <w:ind w:left="91" w:right="85"/>
              <w:rPr>
                <w:rFonts w:ascii="Arial" w:hAnsi="Arial" w:cs="Arial"/>
                <w:sz w:val="11"/>
                <w:szCs w:val="11"/>
              </w:rPr>
            </w:pPr>
            <w:r w:rsidRPr="00CE79D7">
              <w:rPr>
                <w:rFonts w:ascii="Arial" w:hAnsi="Arial" w:cs="Arial"/>
                <w:sz w:val="11"/>
                <w:szCs w:val="11"/>
              </w:rPr>
              <w:t>Umorzenie, odroczenie, odwołanie odroczenia, rozłożenie na raty, odwołanie rozłożenia na raty, grzywny i należności sądowych</w:t>
            </w:r>
          </w:p>
        </w:tc>
        <w:tc>
          <w:tcPr>
            <w:tcW w:w="425" w:type="dxa"/>
            <w:tcBorders>
              <w:top w:val="single" w:sz="4" w:space="0" w:color="auto"/>
              <w:left w:val="single" w:sz="12" w:space="0" w:color="auto"/>
              <w:bottom w:val="single" w:sz="4" w:space="0" w:color="auto"/>
              <w:right w:val="single" w:sz="4" w:space="0" w:color="auto"/>
            </w:tcBorders>
            <w:vAlign w:val="center"/>
          </w:tcPr>
          <w:p w:rsidR="002F0BAF" w:rsidRPr="00CE79D7" w:rsidRDefault="002F0BAF" w:rsidP="002F0BAF">
            <w:pPr>
              <w:jc w:val="center"/>
              <w:rPr>
                <w:rFonts w:ascii="Arial" w:hAnsi="Arial" w:cs="Arial"/>
                <w:sz w:val="12"/>
                <w:szCs w:val="12"/>
              </w:rPr>
            </w:pPr>
            <w:r w:rsidRPr="00CE79D7">
              <w:rPr>
                <w:rFonts w:ascii="Arial" w:hAnsi="Arial" w:cs="Arial"/>
                <w:sz w:val="12"/>
                <w:szCs w:val="12"/>
              </w:rPr>
              <w:t>7</w:t>
            </w:r>
            <w:r>
              <w:rPr>
                <w:rFonts w:ascii="Arial" w:hAnsi="Arial" w:cs="Arial"/>
                <w:sz w:val="12"/>
                <w:szCs w:val="12"/>
              </w:rPr>
              <w:t>4</w:t>
            </w:r>
          </w:p>
        </w:tc>
        <w:tc>
          <w:tcPr>
            <w:tcW w:w="152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19</w:t>
            </w:r>
          </w:p>
        </w:tc>
        <w:tc>
          <w:tcPr>
            <w:tcW w:w="1862"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152</w:t>
            </w:r>
          </w:p>
        </w:tc>
        <w:tc>
          <w:tcPr>
            <w:tcW w:w="186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156</w:t>
            </w:r>
          </w:p>
        </w:tc>
        <w:tc>
          <w:tcPr>
            <w:tcW w:w="1862" w:type="dxa"/>
            <w:tcBorders>
              <w:top w:val="single" w:sz="4"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15</w:t>
            </w:r>
          </w:p>
        </w:tc>
      </w:tr>
      <w:tr w:rsidR="002F0BAF" w:rsidRPr="00CE79D7" w:rsidTr="00E17B2B">
        <w:trPr>
          <w:cantSplit/>
          <w:trHeight w:val="170"/>
        </w:trPr>
        <w:tc>
          <w:tcPr>
            <w:tcW w:w="3565" w:type="dxa"/>
            <w:gridSpan w:val="6"/>
            <w:tcBorders>
              <w:left w:val="single" w:sz="8" w:space="0" w:color="auto"/>
              <w:right w:val="single" w:sz="12" w:space="0" w:color="auto"/>
            </w:tcBorders>
            <w:vAlign w:val="center"/>
          </w:tcPr>
          <w:p w:rsidR="002F0BAF" w:rsidRPr="00CE79D7" w:rsidRDefault="002F0BAF" w:rsidP="002F0BAF">
            <w:pPr>
              <w:ind w:left="91" w:right="85"/>
              <w:rPr>
                <w:rFonts w:ascii="Arial" w:hAnsi="Arial" w:cs="Arial"/>
                <w:sz w:val="11"/>
                <w:szCs w:val="11"/>
              </w:rPr>
            </w:pPr>
            <w:r w:rsidRPr="00CE79D7">
              <w:rPr>
                <w:rFonts w:ascii="Arial" w:hAnsi="Arial" w:cs="Arial"/>
                <w:sz w:val="11"/>
                <w:szCs w:val="11"/>
              </w:rPr>
              <w:t>Zarządzenie wykonania zastępczej kary aresztu</w:t>
            </w:r>
          </w:p>
        </w:tc>
        <w:tc>
          <w:tcPr>
            <w:tcW w:w="425" w:type="dxa"/>
            <w:tcBorders>
              <w:top w:val="single" w:sz="4" w:space="0" w:color="auto"/>
              <w:left w:val="single" w:sz="12" w:space="0" w:color="auto"/>
              <w:bottom w:val="single" w:sz="4" w:space="0" w:color="auto"/>
              <w:right w:val="single" w:sz="4" w:space="0" w:color="auto"/>
            </w:tcBorders>
            <w:vAlign w:val="center"/>
          </w:tcPr>
          <w:p w:rsidR="002F0BAF" w:rsidRPr="00CE79D7" w:rsidRDefault="002F0BAF" w:rsidP="002F0BAF">
            <w:pPr>
              <w:jc w:val="center"/>
              <w:rPr>
                <w:rFonts w:ascii="Arial" w:hAnsi="Arial" w:cs="Arial"/>
                <w:sz w:val="12"/>
                <w:szCs w:val="12"/>
              </w:rPr>
            </w:pPr>
            <w:r w:rsidRPr="00CE79D7">
              <w:rPr>
                <w:rFonts w:ascii="Arial" w:hAnsi="Arial" w:cs="Arial"/>
                <w:sz w:val="12"/>
                <w:szCs w:val="12"/>
              </w:rPr>
              <w:t>7</w:t>
            </w:r>
            <w:r>
              <w:rPr>
                <w:rFonts w:ascii="Arial" w:hAnsi="Arial" w:cs="Arial"/>
                <w:sz w:val="12"/>
                <w:szCs w:val="12"/>
              </w:rPr>
              <w:t>5</w:t>
            </w:r>
          </w:p>
        </w:tc>
        <w:tc>
          <w:tcPr>
            <w:tcW w:w="152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82</w:t>
            </w:r>
          </w:p>
        </w:tc>
        <w:tc>
          <w:tcPr>
            <w:tcW w:w="1862"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203</w:t>
            </w:r>
          </w:p>
        </w:tc>
        <w:tc>
          <w:tcPr>
            <w:tcW w:w="186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191</w:t>
            </w:r>
          </w:p>
        </w:tc>
        <w:tc>
          <w:tcPr>
            <w:tcW w:w="1862" w:type="dxa"/>
            <w:tcBorders>
              <w:top w:val="single" w:sz="4"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94</w:t>
            </w:r>
          </w:p>
        </w:tc>
      </w:tr>
      <w:tr w:rsidR="002F0BAF" w:rsidRPr="00CE79D7" w:rsidTr="00E17B2B">
        <w:trPr>
          <w:cantSplit/>
          <w:trHeight w:val="170"/>
        </w:trPr>
        <w:tc>
          <w:tcPr>
            <w:tcW w:w="3565" w:type="dxa"/>
            <w:gridSpan w:val="6"/>
            <w:tcBorders>
              <w:left w:val="single" w:sz="8" w:space="0" w:color="auto"/>
              <w:right w:val="single" w:sz="12" w:space="0" w:color="auto"/>
            </w:tcBorders>
            <w:vAlign w:val="center"/>
          </w:tcPr>
          <w:p w:rsidR="002F0BAF" w:rsidRPr="00CE79D7" w:rsidRDefault="002F0BAF" w:rsidP="002F0BAF">
            <w:pPr>
              <w:ind w:left="91" w:right="85"/>
              <w:rPr>
                <w:rFonts w:ascii="Arial" w:hAnsi="Arial" w:cs="Arial"/>
                <w:sz w:val="11"/>
                <w:szCs w:val="11"/>
              </w:rPr>
            </w:pPr>
            <w:r w:rsidRPr="00CE79D7">
              <w:rPr>
                <w:rFonts w:ascii="Arial" w:hAnsi="Arial" w:cs="Arial"/>
                <w:sz w:val="11"/>
                <w:szCs w:val="11"/>
              </w:rPr>
              <w:t>Przekazanie sprawy do rozpoznania innemu sądowi</w:t>
            </w:r>
          </w:p>
        </w:tc>
        <w:tc>
          <w:tcPr>
            <w:tcW w:w="425" w:type="dxa"/>
            <w:tcBorders>
              <w:top w:val="single" w:sz="4" w:space="0" w:color="auto"/>
              <w:left w:val="single" w:sz="12" w:space="0" w:color="auto"/>
              <w:bottom w:val="single" w:sz="4" w:space="0" w:color="auto"/>
              <w:right w:val="single" w:sz="4" w:space="0" w:color="auto"/>
            </w:tcBorders>
            <w:vAlign w:val="center"/>
          </w:tcPr>
          <w:p w:rsidR="002F0BAF" w:rsidRPr="00CE79D7" w:rsidRDefault="002F0BAF" w:rsidP="002F0BAF">
            <w:pPr>
              <w:jc w:val="center"/>
              <w:rPr>
                <w:rFonts w:ascii="Arial" w:hAnsi="Arial" w:cs="Arial"/>
                <w:sz w:val="12"/>
                <w:szCs w:val="12"/>
              </w:rPr>
            </w:pPr>
            <w:r w:rsidRPr="00CE79D7">
              <w:rPr>
                <w:rFonts w:ascii="Arial" w:hAnsi="Arial" w:cs="Arial"/>
                <w:sz w:val="12"/>
                <w:szCs w:val="12"/>
              </w:rPr>
              <w:t>7</w:t>
            </w:r>
            <w:r>
              <w:rPr>
                <w:rFonts w:ascii="Arial" w:hAnsi="Arial" w:cs="Arial"/>
                <w:sz w:val="12"/>
                <w:szCs w:val="12"/>
              </w:rPr>
              <w:t>6</w:t>
            </w:r>
          </w:p>
        </w:tc>
        <w:tc>
          <w:tcPr>
            <w:tcW w:w="152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p>
        </w:tc>
      </w:tr>
      <w:tr w:rsidR="002F0BAF" w:rsidRPr="00CE79D7" w:rsidTr="00E17B2B">
        <w:trPr>
          <w:cantSplit/>
          <w:trHeight w:val="170"/>
        </w:trPr>
        <w:tc>
          <w:tcPr>
            <w:tcW w:w="3565" w:type="dxa"/>
            <w:gridSpan w:val="6"/>
            <w:tcBorders>
              <w:left w:val="single" w:sz="8" w:space="0" w:color="auto"/>
              <w:right w:val="single" w:sz="12" w:space="0" w:color="auto"/>
            </w:tcBorders>
            <w:vAlign w:val="center"/>
          </w:tcPr>
          <w:p w:rsidR="002F0BAF" w:rsidRPr="00CE79D7" w:rsidRDefault="002F0BAF" w:rsidP="002F0BAF">
            <w:pPr>
              <w:ind w:left="91" w:right="85"/>
              <w:rPr>
                <w:rFonts w:ascii="Arial" w:hAnsi="Arial" w:cs="Arial"/>
                <w:sz w:val="11"/>
                <w:szCs w:val="11"/>
              </w:rPr>
            </w:pPr>
            <w:r w:rsidRPr="00CE79D7">
              <w:rPr>
                <w:rFonts w:ascii="Arial" w:hAnsi="Arial" w:cs="Arial"/>
                <w:sz w:val="11"/>
                <w:szCs w:val="11"/>
              </w:rPr>
              <w:t xml:space="preserve">Wnioski złożone na podstawie </w:t>
            </w:r>
            <w:r>
              <w:rPr>
                <w:rFonts w:ascii="Arial" w:hAnsi="Arial" w:cs="Arial"/>
                <w:sz w:val="11"/>
                <w:szCs w:val="11"/>
              </w:rPr>
              <w:t xml:space="preserve">art. </w:t>
            </w:r>
            <w:r w:rsidRPr="006929CC">
              <w:rPr>
                <w:rFonts w:ascii="Arial" w:hAnsi="Arial" w:cs="Arial"/>
                <w:sz w:val="11"/>
                <w:szCs w:val="11"/>
              </w:rPr>
              <w:t>401</w:t>
            </w:r>
            <w:r w:rsidRPr="001A5AB4">
              <w:rPr>
                <w:rFonts w:ascii="Arial" w:hAnsi="Arial" w:cs="Arial"/>
                <w:sz w:val="11"/>
                <w:szCs w:val="11"/>
              </w:rPr>
              <w:t xml:space="preserve"> </w:t>
            </w:r>
            <w:r>
              <w:rPr>
                <w:rFonts w:ascii="Arial" w:hAnsi="Arial" w:cs="Arial"/>
                <w:sz w:val="11"/>
                <w:szCs w:val="11"/>
              </w:rPr>
              <w:t xml:space="preserve">ust. 2 </w:t>
            </w:r>
            <w:r w:rsidRPr="001A5AB4">
              <w:rPr>
                <w:rFonts w:ascii="Arial" w:hAnsi="Arial" w:cs="Arial"/>
                <w:sz w:val="11"/>
                <w:szCs w:val="11"/>
              </w:rPr>
              <w:t>ustawy z dnia 12 grudnia 2013 r. o cudzoziemcach (Dz. U. z 2013 r. poz. 1650, z późn. zm.)</w:t>
            </w:r>
          </w:p>
        </w:tc>
        <w:tc>
          <w:tcPr>
            <w:tcW w:w="425" w:type="dxa"/>
            <w:tcBorders>
              <w:top w:val="single" w:sz="4" w:space="0" w:color="auto"/>
              <w:left w:val="single" w:sz="12" w:space="0" w:color="auto"/>
              <w:bottom w:val="single" w:sz="4" w:space="0" w:color="auto"/>
              <w:right w:val="single" w:sz="4" w:space="0" w:color="auto"/>
            </w:tcBorders>
            <w:vAlign w:val="center"/>
          </w:tcPr>
          <w:p w:rsidR="002F0BAF" w:rsidRPr="00CE79D7" w:rsidRDefault="002F0BAF" w:rsidP="002F0BAF">
            <w:pPr>
              <w:jc w:val="center"/>
              <w:rPr>
                <w:rFonts w:ascii="Arial" w:hAnsi="Arial" w:cs="Arial"/>
                <w:sz w:val="12"/>
                <w:szCs w:val="12"/>
              </w:rPr>
            </w:pPr>
            <w:r w:rsidRPr="00CE79D7">
              <w:rPr>
                <w:rFonts w:ascii="Arial" w:hAnsi="Arial" w:cs="Arial"/>
                <w:sz w:val="12"/>
                <w:szCs w:val="12"/>
              </w:rPr>
              <w:t>7</w:t>
            </w:r>
            <w:r>
              <w:rPr>
                <w:rFonts w:ascii="Arial" w:hAnsi="Arial" w:cs="Arial"/>
                <w:sz w:val="12"/>
                <w:szCs w:val="12"/>
              </w:rPr>
              <w:t>7</w:t>
            </w:r>
          </w:p>
        </w:tc>
        <w:tc>
          <w:tcPr>
            <w:tcW w:w="152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p>
        </w:tc>
      </w:tr>
      <w:tr w:rsidR="002F0BAF" w:rsidRPr="00CE79D7" w:rsidTr="00E17B2B">
        <w:trPr>
          <w:cantSplit/>
          <w:trHeight w:val="170"/>
        </w:trPr>
        <w:tc>
          <w:tcPr>
            <w:tcW w:w="3565" w:type="dxa"/>
            <w:gridSpan w:val="6"/>
            <w:tcBorders>
              <w:left w:val="single" w:sz="8" w:space="0" w:color="auto"/>
              <w:right w:val="single" w:sz="12" w:space="0" w:color="auto"/>
            </w:tcBorders>
            <w:vAlign w:val="center"/>
          </w:tcPr>
          <w:p w:rsidR="002F0BAF" w:rsidRPr="000D72D4" w:rsidRDefault="002F0BAF" w:rsidP="002F0BAF">
            <w:pPr>
              <w:ind w:left="91" w:right="85"/>
              <w:rPr>
                <w:rFonts w:ascii="Arial" w:hAnsi="Arial" w:cs="Arial"/>
                <w:sz w:val="11"/>
                <w:szCs w:val="11"/>
              </w:rPr>
            </w:pPr>
            <w:r w:rsidRPr="000D72D4">
              <w:rPr>
                <w:rFonts w:ascii="Arial" w:hAnsi="Arial" w:cs="Arial"/>
                <w:sz w:val="11"/>
                <w:szCs w:val="11"/>
              </w:rPr>
              <w:t>O wyłączenie sędziego – ogółem</w:t>
            </w:r>
          </w:p>
          <w:p w:rsidR="002F0BAF" w:rsidRPr="00CE79D7" w:rsidRDefault="002F0BAF" w:rsidP="002F0BAF">
            <w:pPr>
              <w:ind w:left="91" w:right="85"/>
              <w:rPr>
                <w:rFonts w:ascii="Arial" w:hAnsi="Arial" w:cs="Arial"/>
                <w:sz w:val="11"/>
                <w:szCs w:val="11"/>
              </w:rPr>
            </w:pPr>
          </w:p>
        </w:tc>
        <w:tc>
          <w:tcPr>
            <w:tcW w:w="425" w:type="dxa"/>
            <w:tcBorders>
              <w:top w:val="single" w:sz="4" w:space="0" w:color="auto"/>
              <w:left w:val="single" w:sz="12" w:space="0" w:color="auto"/>
              <w:bottom w:val="single" w:sz="4" w:space="0" w:color="auto"/>
              <w:right w:val="single" w:sz="4" w:space="0" w:color="auto"/>
            </w:tcBorders>
            <w:vAlign w:val="center"/>
          </w:tcPr>
          <w:p w:rsidR="002F0BAF" w:rsidRPr="00CE79D7" w:rsidRDefault="002F0BAF" w:rsidP="002F0BAF">
            <w:pPr>
              <w:jc w:val="center"/>
              <w:rPr>
                <w:rFonts w:ascii="Arial" w:hAnsi="Arial" w:cs="Arial"/>
                <w:sz w:val="12"/>
                <w:szCs w:val="12"/>
              </w:rPr>
            </w:pPr>
            <w:r>
              <w:rPr>
                <w:rFonts w:ascii="Arial" w:hAnsi="Arial" w:cs="Arial"/>
                <w:sz w:val="12"/>
                <w:szCs w:val="12"/>
              </w:rPr>
              <w:t>78</w:t>
            </w:r>
          </w:p>
        </w:tc>
        <w:tc>
          <w:tcPr>
            <w:tcW w:w="152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2</w:t>
            </w:r>
          </w:p>
        </w:tc>
        <w:tc>
          <w:tcPr>
            <w:tcW w:w="1862"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6</w:t>
            </w:r>
          </w:p>
        </w:tc>
        <w:tc>
          <w:tcPr>
            <w:tcW w:w="186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8</w:t>
            </w:r>
          </w:p>
        </w:tc>
        <w:tc>
          <w:tcPr>
            <w:tcW w:w="1862" w:type="dxa"/>
            <w:tcBorders>
              <w:top w:val="single" w:sz="4"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p>
        </w:tc>
      </w:tr>
      <w:tr w:rsidR="002F0BAF" w:rsidRPr="00CE79D7" w:rsidTr="00333DF5">
        <w:trPr>
          <w:cantSplit/>
          <w:trHeight w:val="170"/>
        </w:trPr>
        <w:tc>
          <w:tcPr>
            <w:tcW w:w="588" w:type="dxa"/>
            <w:gridSpan w:val="2"/>
            <w:vMerge w:val="restart"/>
            <w:tcBorders>
              <w:top w:val="single" w:sz="4" w:space="0" w:color="auto"/>
              <w:left w:val="single" w:sz="8" w:space="0" w:color="auto"/>
              <w:right w:val="single" w:sz="4" w:space="0" w:color="auto"/>
            </w:tcBorders>
            <w:vAlign w:val="center"/>
          </w:tcPr>
          <w:p w:rsidR="002F0BAF" w:rsidRPr="00CE79D7" w:rsidRDefault="002F0BAF" w:rsidP="002F0BAF">
            <w:pPr>
              <w:ind w:left="91" w:right="85"/>
              <w:rPr>
                <w:rFonts w:ascii="Arial" w:hAnsi="Arial" w:cs="Arial"/>
                <w:sz w:val="11"/>
                <w:szCs w:val="11"/>
              </w:rPr>
            </w:pPr>
            <w:r>
              <w:rPr>
                <w:rFonts w:ascii="Arial" w:hAnsi="Arial" w:cs="Arial"/>
                <w:sz w:val="11"/>
                <w:szCs w:val="11"/>
              </w:rPr>
              <w:t>w tym</w:t>
            </w:r>
          </w:p>
        </w:tc>
        <w:tc>
          <w:tcPr>
            <w:tcW w:w="2977" w:type="dxa"/>
            <w:gridSpan w:val="4"/>
            <w:tcBorders>
              <w:left w:val="single" w:sz="4" w:space="0" w:color="auto"/>
              <w:right w:val="single" w:sz="12" w:space="0" w:color="auto"/>
            </w:tcBorders>
            <w:vAlign w:val="center"/>
          </w:tcPr>
          <w:p w:rsidR="002F0BAF" w:rsidRPr="00CE79D7" w:rsidRDefault="002F0BAF" w:rsidP="002F0BAF">
            <w:pPr>
              <w:ind w:left="91" w:right="85"/>
              <w:rPr>
                <w:rFonts w:ascii="Arial" w:hAnsi="Arial" w:cs="Arial"/>
                <w:sz w:val="11"/>
                <w:szCs w:val="11"/>
              </w:rPr>
            </w:pPr>
            <w:r w:rsidRPr="000D72D4">
              <w:rPr>
                <w:rFonts w:ascii="Arial" w:hAnsi="Arial" w:cs="Arial"/>
                <w:sz w:val="11"/>
                <w:szCs w:val="11"/>
              </w:rPr>
              <w:t>jeżeli wniosek przekazano z innego sądu lub wydziału</w:t>
            </w:r>
          </w:p>
        </w:tc>
        <w:tc>
          <w:tcPr>
            <w:tcW w:w="425" w:type="dxa"/>
            <w:tcBorders>
              <w:top w:val="single" w:sz="4" w:space="0" w:color="auto"/>
              <w:left w:val="single" w:sz="12" w:space="0" w:color="auto"/>
              <w:bottom w:val="single" w:sz="4" w:space="0" w:color="auto"/>
              <w:right w:val="single" w:sz="4" w:space="0" w:color="auto"/>
            </w:tcBorders>
            <w:vAlign w:val="center"/>
          </w:tcPr>
          <w:p w:rsidR="002F0BAF" w:rsidRPr="00CE79D7" w:rsidRDefault="002F0BAF" w:rsidP="002F0BAF">
            <w:pPr>
              <w:jc w:val="center"/>
              <w:rPr>
                <w:rFonts w:ascii="Arial" w:hAnsi="Arial" w:cs="Arial"/>
                <w:sz w:val="12"/>
                <w:szCs w:val="12"/>
              </w:rPr>
            </w:pPr>
            <w:r>
              <w:rPr>
                <w:rFonts w:ascii="Arial" w:hAnsi="Arial" w:cs="Arial"/>
                <w:sz w:val="12"/>
                <w:szCs w:val="12"/>
              </w:rPr>
              <w:t>79</w:t>
            </w:r>
          </w:p>
        </w:tc>
        <w:tc>
          <w:tcPr>
            <w:tcW w:w="152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p>
        </w:tc>
      </w:tr>
      <w:tr w:rsidR="002F0BAF" w:rsidRPr="00CE79D7" w:rsidTr="00333DF5">
        <w:trPr>
          <w:cantSplit/>
          <w:trHeight w:val="170"/>
        </w:trPr>
        <w:tc>
          <w:tcPr>
            <w:tcW w:w="588" w:type="dxa"/>
            <w:gridSpan w:val="2"/>
            <w:vMerge/>
            <w:tcBorders>
              <w:left w:val="single" w:sz="8" w:space="0" w:color="auto"/>
              <w:bottom w:val="single" w:sz="4" w:space="0" w:color="auto"/>
              <w:right w:val="single" w:sz="4" w:space="0" w:color="auto"/>
            </w:tcBorders>
            <w:vAlign w:val="center"/>
          </w:tcPr>
          <w:p w:rsidR="002F0BAF" w:rsidRPr="00CE79D7" w:rsidRDefault="002F0BAF" w:rsidP="002F0BAF">
            <w:pPr>
              <w:ind w:left="91" w:right="85"/>
              <w:rPr>
                <w:rFonts w:ascii="Arial" w:hAnsi="Arial" w:cs="Arial"/>
                <w:sz w:val="11"/>
                <w:szCs w:val="11"/>
              </w:rPr>
            </w:pPr>
          </w:p>
        </w:tc>
        <w:tc>
          <w:tcPr>
            <w:tcW w:w="2977" w:type="dxa"/>
            <w:gridSpan w:val="4"/>
            <w:tcBorders>
              <w:left w:val="single" w:sz="4" w:space="0" w:color="auto"/>
              <w:right w:val="single" w:sz="12" w:space="0" w:color="auto"/>
            </w:tcBorders>
            <w:vAlign w:val="center"/>
          </w:tcPr>
          <w:p w:rsidR="002F0BAF" w:rsidRPr="00CE79D7" w:rsidRDefault="002F0BAF" w:rsidP="002F0BAF">
            <w:pPr>
              <w:ind w:left="91" w:right="85"/>
              <w:rPr>
                <w:rFonts w:ascii="Arial" w:hAnsi="Arial" w:cs="Arial"/>
                <w:sz w:val="11"/>
                <w:szCs w:val="11"/>
              </w:rPr>
            </w:pPr>
            <w:r w:rsidRPr="000D72D4">
              <w:rPr>
                <w:rFonts w:ascii="Arial" w:hAnsi="Arial" w:cs="Arial"/>
                <w:sz w:val="11"/>
                <w:szCs w:val="11"/>
              </w:rPr>
              <w:t>na podstawie art. 42a u.s.p</w:t>
            </w:r>
          </w:p>
        </w:tc>
        <w:tc>
          <w:tcPr>
            <w:tcW w:w="425" w:type="dxa"/>
            <w:tcBorders>
              <w:top w:val="single" w:sz="4" w:space="0" w:color="auto"/>
              <w:left w:val="single" w:sz="12" w:space="0" w:color="auto"/>
              <w:bottom w:val="single" w:sz="4" w:space="0" w:color="auto"/>
              <w:right w:val="single" w:sz="4" w:space="0" w:color="auto"/>
            </w:tcBorders>
            <w:vAlign w:val="center"/>
          </w:tcPr>
          <w:p w:rsidR="002F0BAF" w:rsidRPr="00CE79D7" w:rsidRDefault="002F0BAF" w:rsidP="002F0BAF">
            <w:pPr>
              <w:jc w:val="center"/>
              <w:rPr>
                <w:rFonts w:ascii="Arial" w:hAnsi="Arial" w:cs="Arial"/>
                <w:sz w:val="12"/>
                <w:szCs w:val="12"/>
              </w:rPr>
            </w:pPr>
            <w:r>
              <w:rPr>
                <w:rFonts w:ascii="Arial" w:hAnsi="Arial" w:cs="Arial"/>
                <w:sz w:val="12"/>
                <w:szCs w:val="12"/>
              </w:rPr>
              <w:t>80</w:t>
            </w:r>
          </w:p>
        </w:tc>
        <w:tc>
          <w:tcPr>
            <w:tcW w:w="152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p>
        </w:tc>
      </w:tr>
      <w:tr w:rsidR="002F0BAF" w:rsidRPr="00CE79D7" w:rsidTr="00E17B2B">
        <w:trPr>
          <w:cantSplit/>
          <w:trHeight w:val="170"/>
        </w:trPr>
        <w:tc>
          <w:tcPr>
            <w:tcW w:w="3565" w:type="dxa"/>
            <w:gridSpan w:val="6"/>
            <w:tcBorders>
              <w:left w:val="single" w:sz="8" w:space="0" w:color="auto"/>
              <w:bottom w:val="single" w:sz="8" w:space="0" w:color="auto"/>
              <w:right w:val="single" w:sz="12" w:space="0" w:color="auto"/>
            </w:tcBorders>
            <w:vAlign w:val="center"/>
          </w:tcPr>
          <w:p w:rsidR="002F0BAF" w:rsidRPr="00CE79D7" w:rsidRDefault="002F0BAF" w:rsidP="002F0BAF">
            <w:pPr>
              <w:ind w:left="91" w:right="85"/>
              <w:rPr>
                <w:rFonts w:ascii="Arial" w:hAnsi="Arial" w:cs="Arial"/>
                <w:sz w:val="11"/>
                <w:szCs w:val="11"/>
              </w:rPr>
            </w:pPr>
            <w:r w:rsidRPr="00CE79D7">
              <w:rPr>
                <w:rFonts w:ascii="Arial" w:hAnsi="Arial" w:cs="Arial"/>
                <w:sz w:val="11"/>
                <w:szCs w:val="11"/>
              </w:rPr>
              <w:t>Inne</w:t>
            </w:r>
          </w:p>
        </w:tc>
        <w:tc>
          <w:tcPr>
            <w:tcW w:w="425" w:type="dxa"/>
            <w:tcBorders>
              <w:top w:val="single" w:sz="4" w:space="0" w:color="auto"/>
              <w:left w:val="single" w:sz="12" w:space="0" w:color="auto"/>
              <w:bottom w:val="single" w:sz="8" w:space="0" w:color="auto"/>
              <w:right w:val="single" w:sz="4" w:space="0" w:color="auto"/>
            </w:tcBorders>
            <w:vAlign w:val="center"/>
          </w:tcPr>
          <w:p w:rsidR="002F0BAF" w:rsidRPr="00CE79D7" w:rsidRDefault="002F0BAF" w:rsidP="002F0BAF">
            <w:pPr>
              <w:jc w:val="center"/>
              <w:rPr>
                <w:rFonts w:ascii="Arial" w:hAnsi="Arial" w:cs="Arial"/>
                <w:sz w:val="12"/>
                <w:szCs w:val="12"/>
              </w:rPr>
            </w:pPr>
            <w:r>
              <w:rPr>
                <w:rFonts w:ascii="Arial" w:hAnsi="Arial" w:cs="Arial"/>
                <w:sz w:val="12"/>
                <w:szCs w:val="12"/>
              </w:rPr>
              <w:t>81</w:t>
            </w:r>
          </w:p>
        </w:tc>
        <w:tc>
          <w:tcPr>
            <w:tcW w:w="1521" w:type="dxa"/>
            <w:tcBorders>
              <w:top w:val="single" w:sz="4" w:space="0" w:color="auto"/>
              <w:left w:val="single" w:sz="4" w:space="0" w:color="auto"/>
              <w:bottom w:val="single" w:sz="8"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21</w:t>
            </w:r>
          </w:p>
        </w:tc>
        <w:tc>
          <w:tcPr>
            <w:tcW w:w="1862" w:type="dxa"/>
            <w:tcBorders>
              <w:top w:val="single" w:sz="4" w:space="0" w:color="auto"/>
              <w:left w:val="single" w:sz="4" w:space="0" w:color="auto"/>
              <w:bottom w:val="single" w:sz="8"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185</w:t>
            </w:r>
          </w:p>
        </w:tc>
        <w:tc>
          <w:tcPr>
            <w:tcW w:w="1861" w:type="dxa"/>
            <w:tcBorders>
              <w:top w:val="single" w:sz="4" w:space="0" w:color="auto"/>
              <w:left w:val="single" w:sz="4" w:space="0" w:color="auto"/>
              <w:bottom w:val="single" w:sz="8"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197</w:t>
            </w:r>
          </w:p>
        </w:tc>
        <w:tc>
          <w:tcPr>
            <w:tcW w:w="1862" w:type="dxa"/>
            <w:tcBorders>
              <w:top w:val="single" w:sz="4" w:space="0" w:color="auto"/>
              <w:left w:val="single" w:sz="4" w:space="0" w:color="auto"/>
              <w:bottom w:val="single" w:sz="8" w:space="0" w:color="auto"/>
              <w:right w:val="single" w:sz="12"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9</w:t>
            </w:r>
          </w:p>
        </w:tc>
      </w:tr>
      <w:tr w:rsidR="002F0BAF" w:rsidRPr="00CE79D7" w:rsidTr="00E17B2B">
        <w:trPr>
          <w:cantSplit/>
          <w:trHeight w:val="227"/>
        </w:trPr>
        <w:tc>
          <w:tcPr>
            <w:tcW w:w="3565" w:type="dxa"/>
            <w:gridSpan w:val="6"/>
            <w:tcBorders>
              <w:top w:val="single" w:sz="8" w:space="0" w:color="auto"/>
              <w:left w:val="single" w:sz="8" w:space="0" w:color="auto"/>
              <w:bottom w:val="single" w:sz="8" w:space="0" w:color="auto"/>
              <w:right w:val="single" w:sz="12" w:space="0" w:color="auto"/>
            </w:tcBorders>
            <w:vAlign w:val="center"/>
          </w:tcPr>
          <w:p w:rsidR="002F0BAF" w:rsidRPr="00CE79D7" w:rsidRDefault="002F0BAF" w:rsidP="002F0BAF">
            <w:pPr>
              <w:spacing w:after="40" w:line="120" w:lineRule="exact"/>
              <w:ind w:left="85" w:right="85"/>
              <w:rPr>
                <w:rFonts w:ascii="Arial" w:hAnsi="Arial" w:cs="Arial"/>
                <w:b/>
                <w:sz w:val="12"/>
              </w:rPr>
            </w:pPr>
            <w:r w:rsidRPr="00CE79D7">
              <w:rPr>
                <w:rFonts w:ascii="Arial" w:hAnsi="Arial" w:cs="Arial"/>
                <w:b/>
                <w:noProof/>
                <w:sz w:val="12"/>
              </w:rPr>
              <w:t>W</w:t>
            </w:r>
          </w:p>
        </w:tc>
        <w:tc>
          <w:tcPr>
            <w:tcW w:w="425" w:type="dxa"/>
            <w:tcBorders>
              <w:top w:val="single" w:sz="8" w:space="0" w:color="auto"/>
              <w:left w:val="single" w:sz="12" w:space="0" w:color="auto"/>
              <w:bottom w:val="single" w:sz="8" w:space="0" w:color="auto"/>
              <w:right w:val="single" w:sz="4" w:space="0" w:color="auto"/>
            </w:tcBorders>
            <w:vAlign w:val="center"/>
          </w:tcPr>
          <w:p w:rsidR="002F0BAF" w:rsidRPr="00CE79D7" w:rsidRDefault="002F0BAF" w:rsidP="002F0BAF">
            <w:pPr>
              <w:jc w:val="center"/>
              <w:rPr>
                <w:rFonts w:ascii="Arial" w:hAnsi="Arial" w:cs="Arial"/>
                <w:sz w:val="12"/>
                <w:szCs w:val="12"/>
              </w:rPr>
            </w:pPr>
            <w:r>
              <w:rPr>
                <w:rFonts w:ascii="Arial" w:hAnsi="Arial" w:cs="Arial"/>
                <w:sz w:val="12"/>
                <w:szCs w:val="12"/>
              </w:rPr>
              <w:t>82</w:t>
            </w:r>
          </w:p>
        </w:tc>
        <w:tc>
          <w:tcPr>
            <w:tcW w:w="1521" w:type="dxa"/>
            <w:tcBorders>
              <w:top w:val="single" w:sz="8" w:space="0" w:color="auto"/>
              <w:left w:val="single" w:sz="4" w:space="0" w:color="auto"/>
              <w:bottom w:val="single" w:sz="8"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416</w:t>
            </w:r>
          </w:p>
        </w:tc>
        <w:tc>
          <w:tcPr>
            <w:tcW w:w="1862" w:type="dxa"/>
            <w:tcBorders>
              <w:top w:val="single" w:sz="8" w:space="0" w:color="auto"/>
              <w:left w:val="single" w:sz="4" w:space="0" w:color="auto"/>
              <w:bottom w:val="single" w:sz="8"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636</w:t>
            </w:r>
          </w:p>
        </w:tc>
        <w:tc>
          <w:tcPr>
            <w:tcW w:w="1861" w:type="dxa"/>
            <w:tcBorders>
              <w:top w:val="single" w:sz="8" w:space="0" w:color="auto"/>
              <w:left w:val="single" w:sz="4" w:space="0" w:color="auto"/>
              <w:bottom w:val="single" w:sz="8"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488</w:t>
            </w:r>
          </w:p>
        </w:tc>
        <w:tc>
          <w:tcPr>
            <w:tcW w:w="1862" w:type="dxa"/>
            <w:tcBorders>
              <w:top w:val="single" w:sz="8" w:space="0" w:color="auto"/>
              <w:left w:val="single" w:sz="4" w:space="0" w:color="auto"/>
              <w:bottom w:val="single" w:sz="8" w:space="0" w:color="auto"/>
              <w:right w:val="single" w:sz="12"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564</w:t>
            </w:r>
          </w:p>
        </w:tc>
      </w:tr>
      <w:tr w:rsidR="002F0BAF" w:rsidRPr="00CE79D7" w:rsidTr="00E17B2B">
        <w:trPr>
          <w:cantSplit/>
          <w:trHeight w:val="227"/>
        </w:trPr>
        <w:tc>
          <w:tcPr>
            <w:tcW w:w="3565" w:type="dxa"/>
            <w:gridSpan w:val="6"/>
            <w:tcBorders>
              <w:top w:val="single" w:sz="8" w:space="0" w:color="auto"/>
              <w:left w:val="single" w:sz="8" w:space="0" w:color="auto"/>
              <w:bottom w:val="single" w:sz="8" w:space="0" w:color="auto"/>
              <w:right w:val="single" w:sz="12" w:space="0" w:color="auto"/>
            </w:tcBorders>
            <w:vAlign w:val="center"/>
          </w:tcPr>
          <w:p w:rsidR="002F0BAF" w:rsidRPr="00CE79D7" w:rsidRDefault="002F0BAF" w:rsidP="002F0BAF">
            <w:pPr>
              <w:spacing w:after="40" w:line="120" w:lineRule="exact"/>
              <w:ind w:left="161" w:right="85"/>
              <w:rPr>
                <w:rFonts w:ascii="Arial" w:hAnsi="Arial" w:cs="Arial"/>
                <w:b/>
                <w:noProof/>
                <w:sz w:val="12"/>
              </w:rPr>
            </w:pPr>
            <w:r w:rsidRPr="00CE79D7">
              <w:rPr>
                <w:rFonts w:ascii="Arial" w:hAnsi="Arial" w:cs="Arial"/>
                <w:b/>
                <w:noProof/>
                <w:sz w:val="12"/>
              </w:rPr>
              <w:t>W tym wykroczenia skarbowe</w:t>
            </w:r>
          </w:p>
        </w:tc>
        <w:tc>
          <w:tcPr>
            <w:tcW w:w="425" w:type="dxa"/>
            <w:tcBorders>
              <w:top w:val="single" w:sz="8" w:space="0" w:color="auto"/>
              <w:left w:val="single" w:sz="12" w:space="0" w:color="auto"/>
              <w:bottom w:val="single" w:sz="8" w:space="0" w:color="auto"/>
              <w:right w:val="single" w:sz="4" w:space="0" w:color="auto"/>
            </w:tcBorders>
            <w:vAlign w:val="center"/>
          </w:tcPr>
          <w:p w:rsidR="002F0BAF" w:rsidRPr="00CE79D7" w:rsidRDefault="002F0BAF" w:rsidP="002F0BAF">
            <w:pPr>
              <w:jc w:val="center"/>
              <w:rPr>
                <w:rFonts w:ascii="Arial" w:hAnsi="Arial" w:cs="Arial"/>
                <w:sz w:val="12"/>
                <w:szCs w:val="12"/>
              </w:rPr>
            </w:pPr>
            <w:r>
              <w:rPr>
                <w:rFonts w:ascii="Arial" w:hAnsi="Arial" w:cs="Arial"/>
                <w:sz w:val="12"/>
                <w:szCs w:val="12"/>
              </w:rPr>
              <w:t>83</w:t>
            </w:r>
          </w:p>
        </w:tc>
        <w:tc>
          <w:tcPr>
            <w:tcW w:w="1521" w:type="dxa"/>
            <w:tcBorders>
              <w:top w:val="single" w:sz="8" w:space="0" w:color="auto"/>
              <w:left w:val="single" w:sz="4" w:space="0" w:color="auto"/>
              <w:bottom w:val="single" w:sz="8"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13</w:t>
            </w:r>
          </w:p>
        </w:tc>
        <w:tc>
          <w:tcPr>
            <w:tcW w:w="1862" w:type="dxa"/>
            <w:tcBorders>
              <w:top w:val="single" w:sz="8" w:space="0" w:color="auto"/>
              <w:left w:val="single" w:sz="4" w:space="0" w:color="auto"/>
              <w:bottom w:val="single" w:sz="8"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11</w:t>
            </w:r>
          </w:p>
        </w:tc>
        <w:tc>
          <w:tcPr>
            <w:tcW w:w="1861" w:type="dxa"/>
            <w:tcBorders>
              <w:top w:val="single" w:sz="8" w:space="0" w:color="auto"/>
              <w:left w:val="single" w:sz="4" w:space="0" w:color="auto"/>
              <w:bottom w:val="single" w:sz="8"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11</w:t>
            </w:r>
          </w:p>
        </w:tc>
        <w:tc>
          <w:tcPr>
            <w:tcW w:w="1862" w:type="dxa"/>
            <w:tcBorders>
              <w:top w:val="single" w:sz="8" w:space="0" w:color="auto"/>
              <w:left w:val="single" w:sz="4" w:space="0" w:color="auto"/>
              <w:bottom w:val="single" w:sz="8" w:space="0" w:color="auto"/>
              <w:right w:val="single" w:sz="12"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13</w:t>
            </w:r>
          </w:p>
        </w:tc>
      </w:tr>
      <w:tr w:rsidR="002F0BAF" w:rsidRPr="00494A55" w:rsidTr="00E17B2B">
        <w:trPr>
          <w:cantSplit/>
          <w:trHeight w:val="227"/>
        </w:trPr>
        <w:tc>
          <w:tcPr>
            <w:tcW w:w="3565" w:type="dxa"/>
            <w:gridSpan w:val="6"/>
            <w:tcBorders>
              <w:top w:val="single" w:sz="8" w:space="0" w:color="auto"/>
              <w:left w:val="single" w:sz="8" w:space="0" w:color="auto"/>
              <w:bottom w:val="single" w:sz="8" w:space="0" w:color="auto"/>
              <w:right w:val="single" w:sz="12" w:space="0" w:color="auto"/>
            </w:tcBorders>
            <w:vAlign w:val="center"/>
          </w:tcPr>
          <w:p w:rsidR="002F0BAF" w:rsidRPr="00494A55" w:rsidRDefault="002F0BAF" w:rsidP="002F0BAF">
            <w:pPr>
              <w:spacing w:after="40" w:line="120" w:lineRule="exact"/>
              <w:ind w:left="85" w:right="85"/>
              <w:rPr>
                <w:rFonts w:ascii="Arial" w:hAnsi="Arial" w:cs="Arial"/>
                <w:b/>
                <w:sz w:val="12"/>
              </w:rPr>
            </w:pPr>
            <w:r w:rsidRPr="00494A55">
              <w:rPr>
                <w:rFonts w:ascii="Arial" w:hAnsi="Arial" w:cs="Arial"/>
                <w:b/>
                <w:sz w:val="12"/>
              </w:rPr>
              <w:t>Kop</w:t>
            </w:r>
            <w:r>
              <w:rPr>
                <w:rFonts w:ascii="Arial" w:hAnsi="Arial" w:cs="Arial"/>
                <w:b/>
                <w:sz w:val="12"/>
              </w:rPr>
              <w:t xml:space="preserve"> </w:t>
            </w:r>
            <w:r w:rsidRPr="00C537FA">
              <w:rPr>
                <w:rFonts w:ascii="Arial" w:hAnsi="Arial" w:cs="Arial"/>
                <w:sz w:val="12"/>
              </w:rPr>
              <w:t>(suma wierszy od 8</w:t>
            </w:r>
            <w:r>
              <w:rPr>
                <w:rFonts w:ascii="Arial" w:hAnsi="Arial" w:cs="Arial"/>
                <w:sz w:val="12"/>
              </w:rPr>
              <w:t>5</w:t>
            </w:r>
            <w:r w:rsidRPr="00C537FA">
              <w:rPr>
                <w:rFonts w:ascii="Arial" w:hAnsi="Arial" w:cs="Arial"/>
                <w:sz w:val="12"/>
              </w:rPr>
              <w:t xml:space="preserve"> do </w:t>
            </w:r>
            <w:r w:rsidR="00C260D6">
              <w:rPr>
                <w:rFonts w:ascii="Arial" w:hAnsi="Arial" w:cs="Arial"/>
                <w:sz w:val="12"/>
              </w:rPr>
              <w:t>101</w:t>
            </w:r>
            <w:r w:rsidRPr="00C537FA">
              <w:rPr>
                <w:rFonts w:ascii="Arial" w:hAnsi="Arial" w:cs="Arial"/>
                <w:sz w:val="12"/>
              </w:rPr>
              <w:t>)</w:t>
            </w:r>
          </w:p>
        </w:tc>
        <w:tc>
          <w:tcPr>
            <w:tcW w:w="425" w:type="dxa"/>
            <w:tcBorders>
              <w:top w:val="single" w:sz="8" w:space="0" w:color="auto"/>
              <w:left w:val="single" w:sz="12" w:space="0" w:color="auto"/>
              <w:bottom w:val="single" w:sz="8" w:space="0" w:color="auto"/>
              <w:right w:val="single" w:sz="4" w:space="0" w:color="auto"/>
            </w:tcBorders>
            <w:vAlign w:val="center"/>
          </w:tcPr>
          <w:p w:rsidR="002F0BAF" w:rsidRPr="00494A55" w:rsidRDefault="002F0BAF" w:rsidP="002F0BAF">
            <w:pPr>
              <w:jc w:val="center"/>
              <w:rPr>
                <w:rFonts w:ascii="Arial" w:hAnsi="Arial" w:cs="Arial"/>
                <w:sz w:val="12"/>
                <w:szCs w:val="12"/>
              </w:rPr>
            </w:pPr>
            <w:r w:rsidRPr="00494A55">
              <w:rPr>
                <w:rFonts w:ascii="Arial" w:hAnsi="Arial" w:cs="Arial"/>
                <w:sz w:val="12"/>
                <w:szCs w:val="12"/>
              </w:rPr>
              <w:t>8</w:t>
            </w:r>
            <w:r>
              <w:rPr>
                <w:rFonts w:ascii="Arial" w:hAnsi="Arial" w:cs="Arial"/>
                <w:sz w:val="12"/>
                <w:szCs w:val="12"/>
              </w:rPr>
              <w:t>4</w:t>
            </w:r>
          </w:p>
        </w:tc>
        <w:tc>
          <w:tcPr>
            <w:tcW w:w="1521" w:type="dxa"/>
            <w:tcBorders>
              <w:top w:val="single" w:sz="8" w:space="0" w:color="auto"/>
              <w:left w:val="single" w:sz="4" w:space="0" w:color="auto"/>
              <w:bottom w:val="single" w:sz="8" w:space="0" w:color="auto"/>
              <w:right w:val="single" w:sz="4" w:space="0" w:color="auto"/>
            </w:tcBorders>
            <w:vAlign w:val="center"/>
          </w:tcPr>
          <w:p w:rsidR="002F0BAF" w:rsidRPr="00494A55" w:rsidRDefault="002F0BAF" w:rsidP="002F0BAF">
            <w:pPr>
              <w:jc w:val="right"/>
              <w:rPr>
                <w:rFonts w:ascii="Arial" w:hAnsi="Arial" w:cs="Arial"/>
                <w:sz w:val="14"/>
                <w:szCs w:val="14"/>
              </w:rPr>
            </w:pPr>
            <w:r>
              <w:rPr>
                <w:rFonts w:ascii="Arial" w:hAnsi="Arial" w:cs="Arial"/>
                <w:color w:val="000000"/>
                <w:sz w:val="14"/>
                <w:szCs w:val="14"/>
              </w:rPr>
              <w:t>11</w:t>
            </w:r>
          </w:p>
        </w:tc>
        <w:tc>
          <w:tcPr>
            <w:tcW w:w="1862" w:type="dxa"/>
            <w:tcBorders>
              <w:top w:val="single" w:sz="8" w:space="0" w:color="auto"/>
              <w:left w:val="single" w:sz="4" w:space="0" w:color="auto"/>
              <w:bottom w:val="single" w:sz="8" w:space="0" w:color="auto"/>
              <w:right w:val="single" w:sz="4" w:space="0" w:color="auto"/>
            </w:tcBorders>
            <w:vAlign w:val="center"/>
          </w:tcPr>
          <w:p w:rsidR="002F0BAF" w:rsidRPr="00494A55" w:rsidRDefault="002F0BAF" w:rsidP="002F0BAF">
            <w:pPr>
              <w:jc w:val="right"/>
              <w:rPr>
                <w:rFonts w:ascii="Arial" w:hAnsi="Arial" w:cs="Arial"/>
                <w:sz w:val="14"/>
                <w:szCs w:val="14"/>
              </w:rPr>
            </w:pPr>
            <w:r>
              <w:rPr>
                <w:rFonts w:ascii="Arial" w:hAnsi="Arial" w:cs="Arial"/>
                <w:color w:val="000000"/>
                <w:sz w:val="14"/>
                <w:szCs w:val="14"/>
              </w:rPr>
              <w:t>24</w:t>
            </w:r>
          </w:p>
        </w:tc>
        <w:tc>
          <w:tcPr>
            <w:tcW w:w="1861" w:type="dxa"/>
            <w:tcBorders>
              <w:top w:val="single" w:sz="8" w:space="0" w:color="auto"/>
              <w:left w:val="single" w:sz="4" w:space="0" w:color="auto"/>
              <w:bottom w:val="single" w:sz="8" w:space="0" w:color="auto"/>
              <w:right w:val="single" w:sz="4" w:space="0" w:color="auto"/>
            </w:tcBorders>
            <w:vAlign w:val="center"/>
          </w:tcPr>
          <w:p w:rsidR="002F0BAF" w:rsidRPr="00494A55" w:rsidRDefault="002F0BAF" w:rsidP="002F0BAF">
            <w:pPr>
              <w:jc w:val="right"/>
              <w:rPr>
                <w:rFonts w:ascii="Arial" w:hAnsi="Arial" w:cs="Arial"/>
                <w:sz w:val="14"/>
                <w:szCs w:val="14"/>
              </w:rPr>
            </w:pPr>
            <w:r>
              <w:rPr>
                <w:rFonts w:ascii="Arial" w:hAnsi="Arial" w:cs="Arial"/>
                <w:color w:val="000000"/>
                <w:sz w:val="14"/>
                <w:szCs w:val="14"/>
              </w:rPr>
              <w:t>27</w:t>
            </w:r>
          </w:p>
        </w:tc>
        <w:tc>
          <w:tcPr>
            <w:tcW w:w="1862" w:type="dxa"/>
            <w:tcBorders>
              <w:top w:val="single" w:sz="8" w:space="0" w:color="auto"/>
              <w:left w:val="single" w:sz="4" w:space="0" w:color="auto"/>
              <w:bottom w:val="single" w:sz="8" w:space="0" w:color="auto"/>
              <w:right w:val="single" w:sz="12" w:space="0" w:color="auto"/>
            </w:tcBorders>
            <w:vAlign w:val="center"/>
          </w:tcPr>
          <w:p w:rsidR="002F0BAF" w:rsidRPr="00494A55" w:rsidRDefault="002F0BAF" w:rsidP="002F0BAF">
            <w:pPr>
              <w:jc w:val="right"/>
              <w:rPr>
                <w:rFonts w:ascii="Arial" w:hAnsi="Arial" w:cs="Arial"/>
                <w:sz w:val="14"/>
                <w:szCs w:val="14"/>
              </w:rPr>
            </w:pPr>
            <w:r>
              <w:rPr>
                <w:rFonts w:ascii="Arial" w:hAnsi="Arial" w:cs="Arial"/>
                <w:color w:val="000000"/>
                <w:sz w:val="14"/>
                <w:szCs w:val="14"/>
              </w:rPr>
              <w:t>8</w:t>
            </w:r>
          </w:p>
        </w:tc>
      </w:tr>
      <w:tr w:rsidR="002F0BAF" w:rsidRPr="00494A55" w:rsidTr="00E17B2B">
        <w:trPr>
          <w:cantSplit/>
          <w:trHeight w:val="128"/>
        </w:trPr>
        <w:tc>
          <w:tcPr>
            <w:tcW w:w="305" w:type="dxa"/>
            <w:vMerge w:val="restart"/>
            <w:tcBorders>
              <w:top w:val="single" w:sz="8" w:space="0" w:color="auto"/>
              <w:left w:val="single" w:sz="8" w:space="0" w:color="auto"/>
              <w:right w:val="single" w:sz="4" w:space="0" w:color="auto"/>
            </w:tcBorders>
            <w:textDirection w:val="btLr"/>
            <w:vAlign w:val="center"/>
          </w:tcPr>
          <w:p w:rsidR="002F0BAF" w:rsidRPr="00494A55" w:rsidRDefault="002F0BAF" w:rsidP="002F0BAF">
            <w:pPr>
              <w:spacing w:after="40" w:line="120" w:lineRule="exact"/>
              <w:ind w:left="85" w:right="85"/>
              <w:jc w:val="center"/>
              <w:rPr>
                <w:rFonts w:ascii="Arial" w:hAnsi="Arial" w:cs="Arial"/>
                <w:b/>
                <w:sz w:val="12"/>
              </w:rPr>
            </w:pPr>
            <w:r w:rsidRPr="00494A55">
              <w:rPr>
                <w:rFonts w:ascii="Arial" w:hAnsi="Arial" w:cs="Arial"/>
                <w:sz w:val="12"/>
              </w:rPr>
              <w:t>Wnioski</w:t>
            </w:r>
          </w:p>
        </w:tc>
        <w:tc>
          <w:tcPr>
            <w:tcW w:w="709" w:type="dxa"/>
            <w:gridSpan w:val="3"/>
            <w:vMerge w:val="restart"/>
            <w:tcBorders>
              <w:top w:val="single" w:sz="8" w:space="0" w:color="auto"/>
              <w:left w:val="single" w:sz="4" w:space="0" w:color="auto"/>
              <w:right w:val="single" w:sz="4" w:space="0" w:color="auto"/>
            </w:tcBorders>
            <w:vAlign w:val="center"/>
          </w:tcPr>
          <w:p w:rsidR="002F0BAF" w:rsidRPr="00494A55" w:rsidRDefault="002F0BAF" w:rsidP="002F0BAF">
            <w:pPr>
              <w:spacing w:after="40" w:line="120" w:lineRule="exact"/>
              <w:ind w:left="85" w:right="85"/>
              <w:rPr>
                <w:rFonts w:ascii="Arial" w:hAnsi="Arial" w:cs="Arial"/>
                <w:b/>
                <w:sz w:val="12"/>
              </w:rPr>
            </w:pPr>
            <w:r w:rsidRPr="00494A55">
              <w:rPr>
                <w:rFonts w:ascii="Arial" w:hAnsi="Arial" w:cs="Arial"/>
                <w:sz w:val="12"/>
              </w:rPr>
              <w:t>Ministra Sprawiedliwości o zaopiniowanie</w:t>
            </w:r>
          </w:p>
        </w:tc>
        <w:tc>
          <w:tcPr>
            <w:tcW w:w="2551" w:type="dxa"/>
            <w:gridSpan w:val="2"/>
            <w:tcBorders>
              <w:top w:val="single" w:sz="8" w:space="0" w:color="auto"/>
              <w:left w:val="single" w:sz="4" w:space="0" w:color="auto"/>
              <w:bottom w:val="single" w:sz="8" w:space="0" w:color="auto"/>
              <w:right w:val="single" w:sz="12" w:space="0" w:color="auto"/>
            </w:tcBorders>
            <w:vAlign w:val="center"/>
          </w:tcPr>
          <w:p w:rsidR="002F0BAF" w:rsidRPr="00494A55" w:rsidRDefault="002F0BAF" w:rsidP="002F0BAF">
            <w:pPr>
              <w:spacing w:after="40" w:line="120" w:lineRule="exact"/>
              <w:ind w:left="85" w:right="85"/>
              <w:rPr>
                <w:rFonts w:ascii="Arial" w:hAnsi="Arial" w:cs="Arial"/>
                <w:sz w:val="12"/>
              </w:rPr>
            </w:pPr>
            <w:r w:rsidRPr="00494A55">
              <w:rPr>
                <w:rFonts w:ascii="Arial" w:hAnsi="Arial" w:cs="Arial"/>
                <w:sz w:val="12"/>
              </w:rPr>
              <w:t>prawnej dopuszczalności przejęcia prawomocnego orzeczenia do wykonania w Rzeczypospolitej Polskiej (art. 608 § 2 kpk i art. 609 § 2 kpk.)</w:t>
            </w:r>
          </w:p>
        </w:tc>
        <w:tc>
          <w:tcPr>
            <w:tcW w:w="425" w:type="dxa"/>
            <w:tcBorders>
              <w:top w:val="single" w:sz="8" w:space="0" w:color="auto"/>
              <w:left w:val="single" w:sz="12" w:space="0" w:color="auto"/>
              <w:bottom w:val="single" w:sz="8" w:space="0" w:color="auto"/>
              <w:right w:val="single" w:sz="4" w:space="0" w:color="auto"/>
            </w:tcBorders>
            <w:vAlign w:val="center"/>
          </w:tcPr>
          <w:p w:rsidR="002F0BAF" w:rsidRPr="00494A55" w:rsidRDefault="002F0BAF" w:rsidP="002F0BAF">
            <w:pPr>
              <w:jc w:val="center"/>
              <w:rPr>
                <w:rFonts w:ascii="Arial" w:hAnsi="Arial" w:cs="Arial"/>
                <w:sz w:val="12"/>
                <w:szCs w:val="12"/>
              </w:rPr>
            </w:pPr>
            <w:r w:rsidRPr="00494A55">
              <w:rPr>
                <w:rFonts w:ascii="Arial" w:hAnsi="Arial" w:cs="Arial"/>
                <w:sz w:val="12"/>
                <w:szCs w:val="12"/>
              </w:rPr>
              <w:t>8</w:t>
            </w:r>
            <w:r>
              <w:rPr>
                <w:rFonts w:ascii="Arial" w:hAnsi="Arial" w:cs="Arial"/>
                <w:sz w:val="12"/>
                <w:szCs w:val="12"/>
              </w:rPr>
              <w:t>5</w:t>
            </w:r>
          </w:p>
        </w:tc>
        <w:tc>
          <w:tcPr>
            <w:tcW w:w="1521" w:type="dxa"/>
            <w:tcBorders>
              <w:top w:val="single" w:sz="8" w:space="0" w:color="auto"/>
              <w:left w:val="single" w:sz="4" w:space="0" w:color="auto"/>
              <w:bottom w:val="single" w:sz="8" w:space="0" w:color="auto"/>
              <w:right w:val="single" w:sz="4" w:space="0" w:color="auto"/>
            </w:tcBorders>
            <w:vAlign w:val="center"/>
          </w:tcPr>
          <w:p w:rsidR="002F0BAF" w:rsidRPr="00494A55" w:rsidRDefault="002F0BAF"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2F0BAF" w:rsidRPr="00494A55" w:rsidRDefault="002F0BAF" w:rsidP="002F0BAF">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2F0BAF" w:rsidRPr="00494A55" w:rsidRDefault="002F0BAF"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2F0BAF" w:rsidRPr="00494A55" w:rsidRDefault="002F0BAF" w:rsidP="002F0BAF">
            <w:pPr>
              <w:jc w:val="right"/>
              <w:rPr>
                <w:rFonts w:ascii="Arial" w:hAnsi="Arial" w:cs="Arial"/>
                <w:sz w:val="14"/>
                <w:szCs w:val="14"/>
              </w:rPr>
            </w:pPr>
          </w:p>
        </w:tc>
      </w:tr>
      <w:tr w:rsidR="002F0BAF" w:rsidRPr="00494A55" w:rsidTr="00E17B2B">
        <w:trPr>
          <w:cantSplit/>
          <w:trHeight w:val="128"/>
        </w:trPr>
        <w:tc>
          <w:tcPr>
            <w:tcW w:w="305" w:type="dxa"/>
            <w:vMerge/>
            <w:tcBorders>
              <w:left w:val="single" w:sz="8" w:space="0" w:color="auto"/>
              <w:right w:val="single" w:sz="4" w:space="0" w:color="auto"/>
            </w:tcBorders>
            <w:textDirection w:val="btLr"/>
            <w:vAlign w:val="center"/>
          </w:tcPr>
          <w:p w:rsidR="002F0BAF" w:rsidRPr="00494A55" w:rsidRDefault="002F0BAF" w:rsidP="002F0BAF">
            <w:pPr>
              <w:spacing w:after="40" w:line="120" w:lineRule="exact"/>
              <w:ind w:left="85" w:right="85"/>
              <w:jc w:val="center"/>
              <w:rPr>
                <w:rFonts w:ascii="Arial" w:hAnsi="Arial" w:cs="Arial"/>
                <w:b/>
                <w:sz w:val="12"/>
              </w:rPr>
            </w:pPr>
          </w:p>
        </w:tc>
        <w:tc>
          <w:tcPr>
            <w:tcW w:w="709" w:type="dxa"/>
            <w:gridSpan w:val="3"/>
            <w:vMerge/>
            <w:tcBorders>
              <w:left w:val="single" w:sz="4" w:space="0" w:color="auto"/>
              <w:bottom w:val="single" w:sz="8" w:space="0" w:color="auto"/>
              <w:right w:val="single" w:sz="4" w:space="0" w:color="auto"/>
            </w:tcBorders>
            <w:vAlign w:val="center"/>
          </w:tcPr>
          <w:p w:rsidR="002F0BAF" w:rsidRPr="00494A55" w:rsidRDefault="002F0BAF" w:rsidP="002F0BAF">
            <w:pPr>
              <w:spacing w:after="40" w:line="120" w:lineRule="exact"/>
              <w:ind w:left="85" w:right="85"/>
              <w:rPr>
                <w:rFonts w:ascii="Arial" w:hAnsi="Arial" w:cs="Arial"/>
                <w:b/>
                <w:sz w:val="12"/>
              </w:rPr>
            </w:pPr>
          </w:p>
        </w:tc>
        <w:tc>
          <w:tcPr>
            <w:tcW w:w="2551" w:type="dxa"/>
            <w:gridSpan w:val="2"/>
            <w:tcBorders>
              <w:top w:val="single" w:sz="8" w:space="0" w:color="auto"/>
              <w:left w:val="single" w:sz="4" w:space="0" w:color="auto"/>
              <w:bottom w:val="single" w:sz="8" w:space="0" w:color="auto"/>
              <w:right w:val="single" w:sz="12" w:space="0" w:color="auto"/>
            </w:tcBorders>
            <w:vAlign w:val="center"/>
          </w:tcPr>
          <w:p w:rsidR="002F0BAF" w:rsidRPr="00494A55" w:rsidRDefault="002F0BAF" w:rsidP="002F0BAF">
            <w:pPr>
              <w:spacing w:after="40" w:line="120" w:lineRule="exact"/>
              <w:ind w:left="85" w:right="85"/>
              <w:rPr>
                <w:rFonts w:ascii="Arial" w:hAnsi="Arial" w:cs="Arial"/>
                <w:sz w:val="12"/>
              </w:rPr>
            </w:pPr>
            <w:r w:rsidRPr="00494A55">
              <w:rPr>
                <w:rFonts w:ascii="Arial" w:hAnsi="Arial" w:cs="Arial"/>
                <w:sz w:val="12"/>
              </w:rPr>
              <w:t>przekazania prawomocnego orzeczenia do wykonania za granicą (art. 610 § 5 kpk)</w:t>
            </w:r>
          </w:p>
        </w:tc>
        <w:tc>
          <w:tcPr>
            <w:tcW w:w="425" w:type="dxa"/>
            <w:tcBorders>
              <w:top w:val="single" w:sz="8" w:space="0" w:color="auto"/>
              <w:left w:val="single" w:sz="12" w:space="0" w:color="auto"/>
              <w:bottom w:val="single" w:sz="8" w:space="0" w:color="auto"/>
              <w:right w:val="single" w:sz="4" w:space="0" w:color="auto"/>
            </w:tcBorders>
            <w:vAlign w:val="center"/>
          </w:tcPr>
          <w:p w:rsidR="002F0BAF" w:rsidRPr="00494A55" w:rsidRDefault="002F0BAF" w:rsidP="002F0BAF">
            <w:pPr>
              <w:jc w:val="center"/>
              <w:rPr>
                <w:rFonts w:ascii="Arial" w:hAnsi="Arial" w:cs="Arial"/>
                <w:sz w:val="12"/>
                <w:szCs w:val="12"/>
              </w:rPr>
            </w:pPr>
            <w:r w:rsidRPr="00494A55">
              <w:rPr>
                <w:rFonts w:ascii="Arial" w:hAnsi="Arial" w:cs="Arial"/>
                <w:sz w:val="12"/>
                <w:szCs w:val="12"/>
              </w:rPr>
              <w:t>8</w:t>
            </w:r>
            <w:r>
              <w:rPr>
                <w:rFonts w:ascii="Arial" w:hAnsi="Arial" w:cs="Arial"/>
                <w:sz w:val="12"/>
                <w:szCs w:val="12"/>
              </w:rPr>
              <w:t>6</w:t>
            </w:r>
          </w:p>
        </w:tc>
        <w:tc>
          <w:tcPr>
            <w:tcW w:w="1521" w:type="dxa"/>
            <w:tcBorders>
              <w:top w:val="single" w:sz="8" w:space="0" w:color="auto"/>
              <w:left w:val="single" w:sz="4" w:space="0" w:color="auto"/>
              <w:bottom w:val="single" w:sz="8" w:space="0" w:color="auto"/>
              <w:right w:val="single" w:sz="4" w:space="0" w:color="auto"/>
            </w:tcBorders>
            <w:vAlign w:val="center"/>
          </w:tcPr>
          <w:p w:rsidR="002F0BAF" w:rsidRPr="00494A55" w:rsidRDefault="002F0BAF"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2F0BAF" w:rsidRPr="00494A55" w:rsidRDefault="002F0BAF" w:rsidP="002F0BAF">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2F0BAF" w:rsidRPr="00494A55" w:rsidRDefault="002F0BAF"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2F0BAF" w:rsidRPr="00494A55" w:rsidRDefault="002F0BAF" w:rsidP="002F0BAF">
            <w:pPr>
              <w:jc w:val="right"/>
              <w:rPr>
                <w:rFonts w:ascii="Arial" w:hAnsi="Arial" w:cs="Arial"/>
                <w:sz w:val="14"/>
                <w:szCs w:val="14"/>
              </w:rPr>
            </w:pPr>
          </w:p>
        </w:tc>
      </w:tr>
      <w:tr w:rsidR="002F0BAF" w:rsidRPr="00494A55" w:rsidTr="00E17B2B">
        <w:trPr>
          <w:cantSplit/>
          <w:trHeight w:val="128"/>
        </w:trPr>
        <w:tc>
          <w:tcPr>
            <w:tcW w:w="305" w:type="dxa"/>
            <w:vMerge/>
            <w:tcBorders>
              <w:left w:val="single" w:sz="8" w:space="0" w:color="auto"/>
              <w:right w:val="single" w:sz="4" w:space="0" w:color="auto"/>
            </w:tcBorders>
            <w:textDirection w:val="btLr"/>
            <w:vAlign w:val="center"/>
          </w:tcPr>
          <w:p w:rsidR="002F0BAF" w:rsidRPr="00494A55" w:rsidRDefault="002F0BAF" w:rsidP="002F0BAF">
            <w:pPr>
              <w:spacing w:after="40" w:line="120" w:lineRule="exact"/>
              <w:ind w:left="85" w:right="85"/>
              <w:jc w:val="center"/>
              <w:rPr>
                <w:rFonts w:ascii="Arial" w:hAnsi="Arial" w:cs="Arial"/>
                <w:b/>
                <w:sz w:val="12"/>
              </w:rPr>
            </w:pPr>
          </w:p>
        </w:tc>
        <w:tc>
          <w:tcPr>
            <w:tcW w:w="1134" w:type="dxa"/>
            <w:gridSpan w:val="4"/>
            <w:vMerge w:val="restart"/>
            <w:tcBorders>
              <w:top w:val="single" w:sz="8" w:space="0" w:color="auto"/>
              <w:left w:val="single" w:sz="4" w:space="0" w:color="auto"/>
              <w:right w:val="single" w:sz="4" w:space="0" w:color="auto"/>
            </w:tcBorders>
            <w:vAlign w:val="center"/>
          </w:tcPr>
          <w:p w:rsidR="002F0BAF" w:rsidRPr="00494A55" w:rsidRDefault="002F0BAF" w:rsidP="002F0BAF">
            <w:pPr>
              <w:spacing w:after="40" w:line="120" w:lineRule="exact"/>
              <w:ind w:left="85" w:right="85"/>
              <w:rPr>
                <w:rFonts w:ascii="Arial" w:hAnsi="Arial" w:cs="Arial"/>
                <w:b/>
                <w:sz w:val="12"/>
              </w:rPr>
            </w:pPr>
            <w:r w:rsidRPr="00494A55">
              <w:rPr>
                <w:rFonts w:ascii="Arial" w:hAnsi="Arial" w:cs="Arial"/>
                <w:sz w:val="12"/>
              </w:rPr>
              <w:t>państw obcych o wykonanie prawomocnych orzeczeń o</w:t>
            </w:r>
          </w:p>
        </w:tc>
        <w:tc>
          <w:tcPr>
            <w:tcW w:w="2126" w:type="dxa"/>
            <w:tcBorders>
              <w:top w:val="single" w:sz="8" w:space="0" w:color="auto"/>
              <w:left w:val="single" w:sz="4" w:space="0" w:color="auto"/>
              <w:bottom w:val="single" w:sz="8" w:space="0" w:color="auto"/>
              <w:right w:val="single" w:sz="12" w:space="0" w:color="auto"/>
            </w:tcBorders>
            <w:vAlign w:val="center"/>
          </w:tcPr>
          <w:p w:rsidR="002F0BAF" w:rsidRPr="00494A55" w:rsidRDefault="002F0BAF" w:rsidP="002F0BAF">
            <w:pPr>
              <w:spacing w:after="40" w:line="120" w:lineRule="exact"/>
              <w:ind w:left="85" w:right="85"/>
              <w:rPr>
                <w:rFonts w:ascii="Arial" w:hAnsi="Arial" w:cs="Arial"/>
                <w:sz w:val="12"/>
              </w:rPr>
            </w:pPr>
            <w:r w:rsidRPr="00494A55">
              <w:rPr>
                <w:rFonts w:ascii="Arial" w:hAnsi="Arial" w:cs="Arial"/>
                <w:sz w:val="12"/>
              </w:rPr>
              <w:t>zabezpieczenie mienia (art. 611d § 2 kpk)</w:t>
            </w:r>
          </w:p>
        </w:tc>
        <w:tc>
          <w:tcPr>
            <w:tcW w:w="425" w:type="dxa"/>
            <w:tcBorders>
              <w:top w:val="single" w:sz="8" w:space="0" w:color="auto"/>
              <w:left w:val="single" w:sz="12" w:space="0" w:color="auto"/>
              <w:bottom w:val="single" w:sz="8" w:space="0" w:color="auto"/>
              <w:right w:val="single" w:sz="4" w:space="0" w:color="auto"/>
            </w:tcBorders>
            <w:vAlign w:val="center"/>
          </w:tcPr>
          <w:p w:rsidR="002F0BAF" w:rsidRPr="00494A55" w:rsidRDefault="002F0BAF" w:rsidP="002F0BAF">
            <w:pPr>
              <w:jc w:val="center"/>
              <w:rPr>
                <w:rFonts w:ascii="Arial" w:hAnsi="Arial" w:cs="Arial"/>
                <w:sz w:val="12"/>
                <w:szCs w:val="12"/>
              </w:rPr>
            </w:pPr>
            <w:r w:rsidRPr="00494A55">
              <w:rPr>
                <w:rFonts w:ascii="Arial" w:hAnsi="Arial" w:cs="Arial"/>
                <w:sz w:val="12"/>
                <w:szCs w:val="12"/>
              </w:rPr>
              <w:t>8</w:t>
            </w:r>
            <w:r>
              <w:rPr>
                <w:rFonts w:ascii="Arial" w:hAnsi="Arial" w:cs="Arial"/>
                <w:sz w:val="12"/>
                <w:szCs w:val="12"/>
              </w:rPr>
              <w:t>7</w:t>
            </w:r>
          </w:p>
        </w:tc>
        <w:tc>
          <w:tcPr>
            <w:tcW w:w="1521" w:type="dxa"/>
            <w:tcBorders>
              <w:top w:val="single" w:sz="8" w:space="0" w:color="auto"/>
              <w:left w:val="single" w:sz="4" w:space="0" w:color="auto"/>
              <w:bottom w:val="single" w:sz="8" w:space="0" w:color="auto"/>
              <w:right w:val="single" w:sz="4" w:space="0" w:color="auto"/>
            </w:tcBorders>
            <w:vAlign w:val="center"/>
          </w:tcPr>
          <w:p w:rsidR="002F0BAF" w:rsidRPr="00494A55" w:rsidRDefault="002F0BAF"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2F0BAF" w:rsidRPr="00494A55" w:rsidRDefault="002F0BAF" w:rsidP="002F0BAF">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2F0BAF" w:rsidRPr="00494A55" w:rsidRDefault="002F0BAF"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2F0BAF" w:rsidRPr="00494A55" w:rsidRDefault="002F0BAF" w:rsidP="002F0BAF">
            <w:pPr>
              <w:jc w:val="right"/>
              <w:rPr>
                <w:rFonts w:ascii="Arial" w:hAnsi="Arial" w:cs="Arial"/>
                <w:sz w:val="14"/>
                <w:szCs w:val="14"/>
              </w:rPr>
            </w:pPr>
          </w:p>
        </w:tc>
      </w:tr>
      <w:tr w:rsidR="002F0BAF" w:rsidRPr="00494A55" w:rsidTr="00E17B2B">
        <w:trPr>
          <w:cantSplit/>
          <w:trHeight w:val="128"/>
        </w:trPr>
        <w:tc>
          <w:tcPr>
            <w:tcW w:w="305" w:type="dxa"/>
            <w:vMerge/>
            <w:tcBorders>
              <w:left w:val="single" w:sz="8" w:space="0" w:color="auto"/>
              <w:right w:val="single" w:sz="4" w:space="0" w:color="auto"/>
            </w:tcBorders>
            <w:textDirection w:val="btLr"/>
            <w:vAlign w:val="center"/>
          </w:tcPr>
          <w:p w:rsidR="002F0BAF" w:rsidRPr="00494A55" w:rsidRDefault="002F0BAF" w:rsidP="002F0BAF">
            <w:pPr>
              <w:spacing w:after="40" w:line="120" w:lineRule="exact"/>
              <w:ind w:left="85" w:right="85"/>
              <w:jc w:val="center"/>
              <w:rPr>
                <w:rFonts w:ascii="Arial" w:hAnsi="Arial" w:cs="Arial"/>
                <w:b/>
                <w:sz w:val="12"/>
              </w:rPr>
            </w:pPr>
          </w:p>
        </w:tc>
        <w:tc>
          <w:tcPr>
            <w:tcW w:w="1134" w:type="dxa"/>
            <w:gridSpan w:val="4"/>
            <w:vMerge/>
            <w:tcBorders>
              <w:left w:val="single" w:sz="4" w:space="0" w:color="auto"/>
              <w:bottom w:val="single" w:sz="8" w:space="0" w:color="auto"/>
              <w:right w:val="single" w:sz="4" w:space="0" w:color="auto"/>
            </w:tcBorders>
            <w:vAlign w:val="center"/>
          </w:tcPr>
          <w:p w:rsidR="002F0BAF" w:rsidRPr="00494A55" w:rsidRDefault="002F0BAF" w:rsidP="002F0BAF">
            <w:pPr>
              <w:spacing w:after="40" w:line="120" w:lineRule="exact"/>
              <w:ind w:left="85" w:right="85"/>
              <w:rPr>
                <w:rFonts w:ascii="Arial" w:hAnsi="Arial" w:cs="Arial"/>
                <w:b/>
                <w:sz w:val="12"/>
              </w:rPr>
            </w:pPr>
          </w:p>
        </w:tc>
        <w:tc>
          <w:tcPr>
            <w:tcW w:w="2126" w:type="dxa"/>
            <w:tcBorders>
              <w:top w:val="single" w:sz="8" w:space="0" w:color="auto"/>
              <w:left w:val="single" w:sz="4" w:space="0" w:color="auto"/>
              <w:bottom w:val="single" w:sz="8" w:space="0" w:color="auto"/>
              <w:right w:val="single" w:sz="12" w:space="0" w:color="auto"/>
            </w:tcBorders>
            <w:vAlign w:val="center"/>
          </w:tcPr>
          <w:p w:rsidR="002F0BAF" w:rsidRPr="00494A55" w:rsidRDefault="002F0BAF" w:rsidP="002F0BAF">
            <w:pPr>
              <w:spacing w:after="40" w:line="120" w:lineRule="exact"/>
              <w:ind w:left="85" w:right="85"/>
              <w:rPr>
                <w:rFonts w:ascii="Arial" w:hAnsi="Arial" w:cs="Arial"/>
                <w:sz w:val="12"/>
              </w:rPr>
            </w:pPr>
            <w:r w:rsidRPr="00494A55">
              <w:rPr>
                <w:rFonts w:ascii="Arial" w:hAnsi="Arial" w:cs="Arial"/>
                <w:sz w:val="12"/>
              </w:rPr>
              <w:t>karach o charakterze pieniężnym</w:t>
            </w:r>
          </w:p>
        </w:tc>
        <w:tc>
          <w:tcPr>
            <w:tcW w:w="425" w:type="dxa"/>
            <w:tcBorders>
              <w:top w:val="single" w:sz="8" w:space="0" w:color="auto"/>
              <w:left w:val="single" w:sz="12" w:space="0" w:color="auto"/>
              <w:bottom w:val="single" w:sz="8" w:space="0" w:color="auto"/>
              <w:right w:val="single" w:sz="4" w:space="0" w:color="auto"/>
            </w:tcBorders>
            <w:vAlign w:val="center"/>
          </w:tcPr>
          <w:p w:rsidR="002F0BAF" w:rsidRPr="00494A55" w:rsidRDefault="002F0BAF" w:rsidP="002F0BAF">
            <w:pPr>
              <w:jc w:val="center"/>
              <w:rPr>
                <w:rFonts w:ascii="Arial" w:hAnsi="Arial" w:cs="Arial"/>
                <w:sz w:val="12"/>
                <w:szCs w:val="12"/>
              </w:rPr>
            </w:pPr>
            <w:r w:rsidRPr="00494A55">
              <w:rPr>
                <w:rFonts w:ascii="Arial" w:hAnsi="Arial" w:cs="Arial"/>
                <w:sz w:val="12"/>
                <w:szCs w:val="12"/>
              </w:rPr>
              <w:t>8</w:t>
            </w:r>
            <w:r>
              <w:rPr>
                <w:rFonts w:ascii="Arial" w:hAnsi="Arial" w:cs="Arial"/>
                <w:sz w:val="12"/>
                <w:szCs w:val="12"/>
              </w:rPr>
              <w:t>8</w:t>
            </w:r>
          </w:p>
        </w:tc>
        <w:tc>
          <w:tcPr>
            <w:tcW w:w="1521" w:type="dxa"/>
            <w:tcBorders>
              <w:top w:val="single" w:sz="8" w:space="0" w:color="auto"/>
              <w:left w:val="single" w:sz="4" w:space="0" w:color="auto"/>
              <w:bottom w:val="single" w:sz="8" w:space="0" w:color="auto"/>
              <w:right w:val="single" w:sz="4" w:space="0" w:color="auto"/>
            </w:tcBorders>
            <w:vAlign w:val="center"/>
          </w:tcPr>
          <w:p w:rsidR="002F0BAF" w:rsidRPr="00494A55" w:rsidRDefault="002F0BAF"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2F0BAF" w:rsidRPr="00494A55" w:rsidRDefault="002F0BAF" w:rsidP="002F0BAF">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2F0BAF" w:rsidRPr="00494A55" w:rsidRDefault="002F0BAF"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2F0BAF" w:rsidRPr="00494A55" w:rsidRDefault="002F0BAF" w:rsidP="002F0BAF">
            <w:pPr>
              <w:jc w:val="right"/>
              <w:rPr>
                <w:rFonts w:ascii="Arial" w:hAnsi="Arial" w:cs="Arial"/>
                <w:sz w:val="14"/>
                <w:szCs w:val="14"/>
              </w:rPr>
            </w:pPr>
          </w:p>
        </w:tc>
      </w:tr>
      <w:tr w:rsidR="002F0BAF" w:rsidRPr="00494A55" w:rsidTr="00E17B2B">
        <w:trPr>
          <w:cantSplit/>
          <w:trHeight w:val="128"/>
        </w:trPr>
        <w:tc>
          <w:tcPr>
            <w:tcW w:w="305" w:type="dxa"/>
            <w:vMerge/>
            <w:tcBorders>
              <w:left w:val="single" w:sz="8" w:space="0" w:color="auto"/>
              <w:bottom w:val="single" w:sz="8" w:space="0" w:color="auto"/>
              <w:right w:val="single" w:sz="4" w:space="0" w:color="auto"/>
            </w:tcBorders>
            <w:textDirection w:val="btLr"/>
            <w:vAlign w:val="center"/>
          </w:tcPr>
          <w:p w:rsidR="002F0BAF" w:rsidRPr="00494A55" w:rsidRDefault="002F0BAF" w:rsidP="002F0BAF">
            <w:pPr>
              <w:spacing w:after="40" w:line="120" w:lineRule="exact"/>
              <w:ind w:left="85" w:right="85"/>
              <w:jc w:val="center"/>
              <w:rPr>
                <w:rFonts w:ascii="Arial" w:hAnsi="Arial" w:cs="Arial"/>
                <w:b/>
                <w:sz w:val="12"/>
              </w:rPr>
            </w:pPr>
          </w:p>
        </w:tc>
        <w:tc>
          <w:tcPr>
            <w:tcW w:w="3260" w:type="dxa"/>
            <w:gridSpan w:val="5"/>
            <w:tcBorders>
              <w:top w:val="single" w:sz="8" w:space="0" w:color="auto"/>
              <w:left w:val="single" w:sz="4" w:space="0" w:color="auto"/>
              <w:bottom w:val="single" w:sz="8" w:space="0" w:color="auto"/>
              <w:right w:val="single" w:sz="12" w:space="0" w:color="auto"/>
            </w:tcBorders>
            <w:vAlign w:val="center"/>
          </w:tcPr>
          <w:p w:rsidR="002F0BAF" w:rsidRPr="00494A55" w:rsidRDefault="002F0BAF" w:rsidP="002F0BAF">
            <w:pPr>
              <w:spacing w:after="40" w:line="120" w:lineRule="exact"/>
              <w:ind w:left="85" w:right="85"/>
              <w:jc w:val="both"/>
              <w:rPr>
                <w:rFonts w:ascii="Arial" w:hAnsi="Arial" w:cs="Arial"/>
                <w:sz w:val="12"/>
              </w:rPr>
            </w:pPr>
            <w:r w:rsidRPr="00494A55">
              <w:rPr>
                <w:rFonts w:ascii="Arial" w:hAnsi="Arial" w:cs="Arial"/>
                <w:sz w:val="12"/>
              </w:rPr>
              <w:t>kierowane za pośrednictwem Ministra Sprawiedliwości o wydanie przez państwo obce osoby, przeciwko której wszczęto postępowanie karne, o wydanie osoby w celu przeprowadzenia postępowania sądowego lub wykonania orzeczonej kary pozbawienia wolności, o przewóz osoby ściganej lub skazanej przez terytorium państwa obcego oraz o wydanie z terytorium państwa obcego dowodów rzeczowych lub przedmiotów uzyskanych przez sprawcę w wyniku przestępstwa (art. 593 kpk)</w:t>
            </w:r>
          </w:p>
        </w:tc>
        <w:tc>
          <w:tcPr>
            <w:tcW w:w="425" w:type="dxa"/>
            <w:tcBorders>
              <w:top w:val="single" w:sz="8" w:space="0" w:color="auto"/>
              <w:left w:val="single" w:sz="12" w:space="0" w:color="auto"/>
              <w:bottom w:val="single" w:sz="8" w:space="0" w:color="auto"/>
              <w:right w:val="single" w:sz="4" w:space="0" w:color="auto"/>
            </w:tcBorders>
            <w:vAlign w:val="center"/>
          </w:tcPr>
          <w:p w:rsidR="002F0BAF" w:rsidRPr="00494A55" w:rsidRDefault="002F0BAF" w:rsidP="002F0BAF">
            <w:pPr>
              <w:jc w:val="center"/>
              <w:rPr>
                <w:rFonts w:ascii="Arial" w:hAnsi="Arial" w:cs="Arial"/>
                <w:sz w:val="12"/>
                <w:szCs w:val="12"/>
              </w:rPr>
            </w:pPr>
            <w:r w:rsidRPr="00494A55">
              <w:rPr>
                <w:rFonts w:ascii="Arial" w:hAnsi="Arial" w:cs="Arial"/>
                <w:sz w:val="12"/>
                <w:szCs w:val="12"/>
              </w:rPr>
              <w:t>8</w:t>
            </w:r>
            <w:r>
              <w:rPr>
                <w:rFonts w:ascii="Arial" w:hAnsi="Arial" w:cs="Arial"/>
                <w:sz w:val="12"/>
                <w:szCs w:val="12"/>
              </w:rPr>
              <w:t>9</w:t>
            </w:r>
          </w:p>
        </w:tc>
        <w:tc>
          <w:tcPr>
            <w:tcW w:w="1521" w:type="dxa"/>
            <w:tcBorders>
              <w:top w:val="single" w:sz="8" w:space="0" w:color="auto"/>
              <w:left w:val="single" w:sz="4" w:space="0" w:color="auto"/>
              <w:bottom w:val="single" w:sz="8" w:space="0" w:color="auto"/>
              <w:right w:val="single" w:sz="4" w:space="0" w:color="auto"/>
            </w:tcBorders>
            <w:vAlign w:val="center"/>
          </w:tcPr>
          <w:p w:rsidR="002F0BAF" w:rsidRPr="00494A55" w:rsidRDefault="002F0BAF"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2F0BAF" w:rsidRPr="00494A55" w:rsidRDefault="002F0BAF" w:rsidP="002F0BAF">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2F0BAF" w:rsidRPr="00494A55" w:rsidRDefault="002F0BAF"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2F0BAF" w:rsidRPr="00494A55" w:rsidRDefault="002F0BAF" w:rsidP="002F0BAF">
            <w:pPr>
              <w:jc w:val="right"/>
              <w:rPr>
                <w:rFonts w:ascii="Arial" w:hAnsi="Arial" w:cs="Arial"/>
                <w:sz w:val="14"/>
                <w:szCs w:val="14"/>
              </w:rPr>
            </w:pPr>
          </w:p>
        </w:tc>
      </w:tr>
      <w:tr w:rsidR="0040209B" w:rsidRPr="00494A55" w:rsidTr="004E1097">
        <w:trPr>
          <w:cantSplit/>
          <w:trHeight w:val="128"/>
        </w:trPr>
        <w:tc>
          <w:tcPr>
            <w:tcW w:w="305" w:type="dxa"/>
            <w:vMerge w:val="restart"/>
            <w:tcBorders>
              <w:top w:val="single" w:sz="8" w:space="0" w:color="auto"/>
              <w:left w:val="single" w:sz="8" w:space="0" w:color="auto"/>
              <w:right w:val="single" w:sz="4" w:space="0" w:color="auto"/>
            </w:tcBorders>
            <w:textDirection w:val="btLr"/>
            <w:vAlign w:val="center"/>
          </w:tcPr>
          <w:p w:rsidR="0040209B" w:rsidRPr="00494A55" w:rsidRDefault="0040209B" w:rsidP="002F0BAF">
            <w:pPr>
              <w:spacing w:after="40" w:line="120" w:lineRule="exact"/>
              <w:ind w:left="85" w:right="85"/>
              <w:jc w:val="center"/>
              <w:rPr>
                <w:rFonts w:ascii="Arial" w:hAnsi="Arial" w:cs="Arial"/>
                <w:b/>
                <w:sz w:val="12"/>
              </w:rPr>
            </w:pPr>
            <w:r w:rsidRPr="00494A55">
              <w:rPr>
                <w:rFonts w:ascii="Arial" w:hAnsi="Arial" w:cs="Arial"/>
                <w:sz w:val="12"/>
              </w:rPr>
              <w:t>Wystąpienia</w:t>
            </w:r>
          </w:p>
        </w:tc>
        <w:tc>
          <w:tcPr>
            <w:tcW w:w="567" w:type="dxa"/>
            <w:gridSpan w:val="2"/>
            <w:vMerge w:val="restart"/>
            <w:tcBorders>
              <w:top w:val="single" w:sz="8" w:space="0" w:color="auto"/>
              <w:left w:val="single" w:sz="4" w:space="0" w:color="auto"/>
              <w:right w:val="single" w:sz="4" w:space="0" w:color="auto"/>
            </w:tcBorders>
            <w:textDirection w:val="btLr"/>
            <w:vAlign w:val="center"/>
          </w:tcPr>
          <w:p w:rsidR="0040209B" w:rsidRPr="00494A55" w:rsidRDefault="0040209B" w:rsidP="002F0BAF">
            <w:pPr>
              <w:spacing w:after="40" w:line="120" w:lineRule="exact"/>
              <w:ind w:left="85" w:right="85"/>
              <w:rPr>
                <w:rFonts w:ascii="Arial" w:hAnsi="Arial" w:cs="Arial"/>
                <w:b/>
                <w:sz w:val="12"/>
              </w:rPr>
            </w:pPr>
            <w:r w:rsidRPr="00494A55">
              <w:rPr>
                <w:rFonts w:ascii="Arial" w:hAnsi="Arial" w:cs="Arial"/>
                <w:sz w:val="12"/>
              </w:rPr>
              <w:t>do państw członkowskich Unii Europejskiej o wykonanie</w:t>
            </w:r>
          </w:p>
        </w:tc>
        <w:tc>
          <w:tcPr>
            <w:tcW w:w="2693" w:type="dxa"/>
            <w:gridSpan w:val="3"/>
            <w:tcBorders>
              <w:top w:val="single" w:sz="8" w:space="0" w:color="auto"/>
              <w:left w:val="single" w:sz="4" w:space="0" w:color="auto"/>
              <w:bottom w:val="single" w:sz="8" w:space="0" w:color="auto"/>
              <w:right w:val="single" w:sz="12" w:space="0" w:color="auto"/>
            </w:tcBorders>
            <w:vAlign w:val="center"/>
          </w:tcPr>
          <w:p w:rsidR="0040209B" w:rsidRPr="00494A55" w:rsidRDefault="0040209B" w:rsidP="002F0BAF">
            <w:pPr>
              <w:spacing w:after="40" w:line="120" w:lineRule="exact"/>
              <w:ind w:left="85" w:right="85"/>
              <w:rPr>
                <w:rFonts w:ascii="Arial" w:hAnsi="Arial" w:cs="Arial"/>
                <w:sz w:val="12"/>
              </w:rPr>
            </w:pPr>
            <w:r w:rsidRPr="00494A55">
              <w:rPr>
                <w:rFonts w:ascii="Arial" w:hAnsi="Arial" w:cs="Arial"/>
                <w:sz w:val="12"/>
              </w:rPr>
              <w:t>postanowienia o zatrzymaniu dowodów lub mającego na celu zabezpieczenie mienia (art. 589g-589k kpk)</w:t>
            </w:r>
          </w:p>
        </w:tc>
        <w:tc>
          <w:tcPr>
            <w:tcW w:w="425" w:type="dxa"/>
            <w:tcBorders>
              <w:top w:val="single" w:sz="8" w:space="0" w:color="auto"/>
              <w:left w:val="single" w:sz="12" w:space="0" w:color="auto"/>
              <w:bottom w:val="single" w:sz="8" w:space="0" w:color="auto"/>
              <w:right w:val="single" w:sz="4" w:space="0" w:color="auto"/>
            </w:tcBorders>
            <w:vAlign w:val="center"/>
          </w:tcPr>
          <w:p w:rsidR="0040209B" w:rsidRPr="00494A55" w:rsidRDefault="0040209B" w:rsidP="002F0BAF">
            <w:pPr>
              <w:jc w:val="center"/>
              <w:rPr>
                <w:rFonts w:ascii="Arial" w:hAnsi="Arial" w:cs="Arial"/>
                <w:sz w:val="12"/>
                <w:szCs w:val="12"/>
              </w:rPr>
            </w:pPr>
            <w:r>
              <w:rPr>
                <w:rFonts w:ascii="Arial" w:hAnsi="Arial" w:cs="Arial"/>
                <w:sz w:val="12"/>
                <w:szCs w:val="12"/>
              </w:rPr>
              <w:t>90</w:t>
            </w:r>
          </w:p>
        </w:tc>
        <w:tc>
          <w:tcPr>
            <w:tcW w:w="1521" w:type="dxa"/>
            <w:tcBorders>
              <w:top w:val="single" w:sz="4" w:space="0" w:color="auto"/>
              <w:left w:val="single" w:sz="4" w:space="0" w:color="auto"/>
              <w:bottom w:val="single" w:sz="8" w:space="0" w:color="auto"/>
              <w:right w:val="single" w:sz="4" w:space="0" w:color="auto"/>
            </w:tcBorders>
            <w:vAlign w:val="center"/>
          </w:tcPr>
          <w:p w:rsidR="0040209B" w:rsidRPr="00494A55" w:rsidRDefault="0040209B" w:rsidP="002F0BAF">
            <w:pPr>
              <w:jc w:val="right"/>
              <w:rPr>
                <w:rFonts w:ascii="Arial" w:hAnsi="Arial" w:cs="Arial"/>
                <w:sz w:val="14"/>
                <w:szCs w:val="14"/>
              </w:rPr>
            </w:pPr>
          </w:p>
        </w:tc>
        <w:tc>
          <w:tcPr>
            <w:tcW w:w="1862" w:type="dxa"/>
            <w:tcBorders>
              <w:top w:val="single" w:sz="4" w:space="0" w:color="auto"/>
              <w:left w:val="single" w:sz="4" w:space="0" w:color="auto"/>
              <w:bottom w:val="single" w:sz="8" w:space="0" w:color="auto"/>
              <w:right w:val="single" w:sz="4" w:space="0" w:color="auto"/>
            </w:tcBorders>
            <w:vAlign w:val="center"/>
          </w:tcPr>
          <w:p w:rsidR="0040209B" w:rsidRPr="00494A55" w:rsidRDefault="0040209B" w:rsidP="002F0BAF">
            <w:pPr>
              <w:jc w:val="right"/>
              <w:rPr>
                <w:rFonts w:ascii="Arial" w:hAnsi="Arial" w:cs="Arial"/>
                <w:sz w:val="14"/>
                <w:szCs w:val="14"/>
              </w:rPr>
            </w:pPr>
          </w:p>
        </w:tc>
        <w:tc>
          <w:tcPr>
            <w:tcW w:w="1861" w:type="dxa"/>
            <w:tcBorders>
              <w:top w:val="single" w:sz="4" w:space="0" w:color="auto"/>
              <w:left w:val="single" w:sz="4" w:space="0" w:color="auto"/>
              <w:bottom w:val="single" w:sz="8" w:space="0" w:color="auto"/>
              <w:right w:val="single" w:sz="4" w:space="0" w:color="auto"/>
            </w:tcBorders>
            <w:vAlign w:val="center"/>
          </w:tcPr>
          <w:p w:rsidR="0040209B" w:rsidRPr="00494A55" w:rsidRDefault="0040209B" w:rsidP="002F0BAF">
            <w:pPr>
              <w:jc w:val="right"/>
              <w:rPr>
                <w:rFonts w:ascii="Arial" w:hAnsi="Arial" w:cs="Arial"/>
                <w:sz w:val="14"/>
                <w:szCs w:val="14"/>
              </w:rPr>
            </w:pPr>
          </w:p>
        </w:tc>
        <w:tc>
          <w:tcPr>
            <w:tcW w:w="1862" w:type="dxa"/>
            <w:tcBorders>
              <w:top w:val="single" w:sz="4" w:space="0" w:color="auto"/>
              <w:left w:val="single" w:sz="4" w:space="0" w:color="auto"/>
              <w:bottom w:val="single" w:sz="8" w:space="0" w:color="auto"/>
              <w:right w:val="single" w:sz="12" w:space="0" w:color="auto"/>
            </w:tcBorders>
            <w:vAlign w:val="center"/>
          </w:tcPr>
          <w:p w:rsidR="0040209B" w:rsidRPr="00494A55" w:rsidRDefault="0040209B" w:rsidP="002F0BAF">
            <w:pPr>
              <w:jc w:val="right"/>
              <w:rPr>
                <w:rFonts w:ascii="Arial" w:hAnsi="Arial" w:cs="Arial"/>
                <w:sz w:val="14"/>
                <w:szCs w:val="14"/>
              </w:rPr>
            </w:pPr>
          </w:p>
        </w:tc>
      </w:tr>
      <w:tr w:rsidR="0040209B" w:rsidRPr="00494A55" w:rsidTr="00E17B2B">
        <w:trPr>
          <w:cantSplit/>
          <w:trHeight w:val="128"/>
        </w:trPr>
        <w:tc>
          <w:tcPr>
            <w:tcW w:w="305" w:type="dxa"/>
            <w:vMerge/>
            <w:tcBorders>
              <w:left w:val="single" w:sz="8" w:space="0" w:color="auto"/>
              <w:right w:val="single" w:sz="4" w:space="0" w:color="auto"/>
            </w:tcBorders>
            <w:vAlign w:val="center"/>
          </w:tcPr>
          <w:p w:rsidR="0040209B" w:rsidRPr="00494A55" w:rsidRDefault="0040209B" w:rsidP="002F0BAF">
            <w:pPr>
              <w:spacing w:after="40" w:line="120" w:lineRule="exact"/>
              <w:ind w:left="85" w:right="85"/>
              <w:rPr>
                <w:rFonts w:ascii="Arial" w:hAnsi="Arial" w:cs="Arial"/>
                <w:b/>
                <w:sz w:val="12"/>
              </w:rPr>
            </w:pPr>
          </w:p>
        </w:tc>
        <w:tc>
          <w:tcPr>
            <w:tcW w:w="567" w:type="dxa"/>
            <w:gridSpan w:val="2"/>
            <w:vMerge/>
            <w:tcBorders>
              <w:left w:val="single" w:sz="4" w:space="0" w:color="auto"/>
              <w:right w:val="single" w:sz="4" w:space="0" w:color="auto"/>
            </w:tcBorders>
            <w:vAlign w:val="center"/>
          </w:tcPr>
          <w:p w:rsidR="0040209B" w:rsidRPr="00494A55" w:rsidRDefault="0040209B" w:rsidP="002F0BAF">
            <w:pPr>
              <w:spacing w:after="40" w:line="120" w:lineRule="exact"/>
              <w:ind w:left="85" w:right="85"/>
              <w:rPr>
                <w:rFonts w:ascii="Arial" w:hAnsi="Arial" w:cs="Arial"/>
                <w:b/>
                <w:sz w:val="12"/>
              </w:rPr>
            </w:pPr>
          </w:p>
        </w:tc>
        <w:tc>
          <w:tcPr>
            <w:tcW w:w="2693" w:type="dxa"/>
            <w:gridSpan w:val="3"/>
            <w:tcBorders>
              <w:top w:val="single" w:sz="8" w:space="0" w:color="auto"/>
              <w:left w:val="single" w:sz="4" w:space="0" w:color="auto"/>
              <w:bottom w:val="single" w:sz="8" w:space="0" w:color="auto"/>
              <w:right w:val="single" w:sz="12" w:space="0" w:color="auto"/>
            </w:tcBorders>
            <w:vAlign w:val="center"/>
          </w:tcPr>
          <w:p w:rsidR="0040209B" w:rsidRPr="00494A55" w:rsidRDefault="0040209B" w:rsidP="002F0BAF">
            <w:pPr>
              <w:spacing w:after="40" w:line="120" w:lineRule="exact"/>
              <w:ind w:left="85" w:right="85"/>
              <w:rPr>
                <w:rFonts w:ascii="Arial" w:hAnsi="Arial" w:cs="Arial"/>
                <w:sz w:val="12"/>
              </w:rPr>
            </w:pPr>
            <w:r w:rsidRPr="00494A55">
              <w:rPr>
                <w:rFonts w:ascii="Arial" w:hAnsi="Arial" w:cs="Arial"/>
                <w:sz w:val="12"/>
              </w:rPr>
              <w:t>środka zapobiegawczego (art. 607zd-607zg kpk)</w:t>
            </w:r>
          </w:p>
        </w:tc>
        <w:tc>
          <w:tcPr>
            <w:tcW w:w="425" w:type="dxa"/>
            <w:tcBorders>
              <w:top w:val="single" w:sz="8" w:space="0" w:color="auto"/>
              <w:left w:val="single" w:sz="12" w:space="0" w:color="auto"/>
              <w:bottom w:val="single" w:sz="8" w:space="0" w:color="auto"/>
              <w:right w:val="single" w:sz="4" w:space="0" w:color="auto"/>
            </w:tcBorders>
            <w:vAlign w:val="center"/>
          </w:tcPr>
          <w:p w:rsidR="0040209B" w:rsidRPr="00494A55" w:rsidRDefault="0040209B" w:rsidP="002F0BAF">
            <w:pPr>
              <w:jc w:val="center"/>
              <w:rPr>
                <w:rFonts w:ascii="Arial" w:hAnsi="Arial" w:cs="Arial"/>
                <w:sz w:val="12"/>
                <w:szCs w:val="12"/>
              </w:rPr>
            </w:pPr>
            <w:r>
              <w:rPr>
                <w:rFonts w:ascii="Arial" w:hAnsi="Arial" w:cs="Arial"/>
                <w:sz w:val="12"/>
                <w:szCs w:val="12"/>
              </w:rPr>
              <w:t>91</w:t>
            </w:r>
          </w:p>
        </w:tc>
        <w:tc>
          <w:tcPr>
            <w:tcW w:w="1521" w:type="dxa"/>
            <w:tcBorders>
              <w:top w:val="single" w:sz="8" w:space="0" w:color="auto"/>
              <w:left w:val="single" w:sz="4" w:space="0" w:color="auto"/>
              <w:bottom w:val="single" w:sz="8" w:space="0" w:color="auto"/>
              <w:right w:val="single" w:sz="4" w:space="0" w:color="auto"/>
            </w:tcBorders>
            <w:vAlign w:val="center"/>
          </w:tcPr>
          <w:p w:rsidR="0040209B" w:rsidRPr="00494A55" w:rsidRDefault="0040209B"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40209B" w:rsidRPr="00494A55" w:rsidRDefault="0040209B" w:rsidP="002F0BAF">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40209B" w:rsidRPr="00494A55" w:rsidRDefault="0040209B"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40209B" w:rsidRPr="00494A55" w:rsidRDefault="0040209B" w:rsidP="002F0BAF">
            <w:pPr>
              <w:jc w:val="right"/>
              <w:rPr>
                <w:rFonts w:ascii="Arial" w:hAnsi="Arial" w:cs="Arial"/>
                <w:sz w:val="14"/>
                <w:szCs w:val="14"/>
              </w:rPr>
            </w:pPr>
          </w:p>
        </w:tc>
      </w:tr>
      <w:tr w:rsidR="0040209B" w:rsidRPr="00494A55" w:rsidTr="00E17B2B">
        <w:trPr>
          <w:cantSplit/>
          <w:trHeight w:val="128"/>
        </w:trPr>
        <w:tc>
          <w:tcPr>
            <w:tcW w:w="305" w:type="dxa"/>
            <w:vMerge/>
            <w:tcBorders>
              <w:left w:val="single" w:sz="8" w:space="0" w:color="auto"/>
              <w:right w:val="single" w:sz="4" w:space="0" w:color="auto"/>
            </w:tcBorders>
            <w:vAlign w:val="center"/>
          </w:tcPr>
          <w:p w:rsidR="0040209B" w:rsidRPr="00494A55" w:rsidRDefault="0040209B" w:rsidP="002F0BAF">
            <w:pPr>
              <w:spacing w:after="40" w:line="120" w:lineRule="exact"/>
              <w:ind w:left="85" w:right="85"/>
              <w:rPr>
                <w:rFonts w:ascii="Arial" w:hAnsi="Arial" w:cs="Arial"/>
                <w:b/>
                <w:sz w:val="12"/>
              </w:rPr>
            </w:pPr>
          </w:p>
        </w:tc>
        <w:tc>
          <w:tcPr>
            <w:tcW w:w="567" w:type="dxa"/>
            <w:gridSpan w:val="2"/>
            <w:vMerge/>
            <w:tcBorders>
              <w:left w:val="single" w:sz="4" w:space="0" w:color="auto"/>
              <w:right w:val="single" w:sz="4" w:space="0" w:color="auto"/>
            </w:tcBorders>
            <w:vAlign w:val="center"/>
          </w:tcPr>
          <w:p w:rsidR="0040209B" w:rsidRPr="00494A55" w:rsidRDefault="0040209B" w:rsidP="002F0BAF">
            <w:pPr>
              <w:spacing w:after="40" w:line="120" w:lineRule="exact"/>
              <w:ind w:left="85" w:right="85"/>
              <w:rPr>
                <w:rFonts w:ascii="Arial" w:hAnsi="Arial" w:cs="Arial"/>
                <w:b/>
                <w:sz w:val="12"/>
              </w:rPr>
            </w:pPr>
          </w:p>
        </w:tc>
        <w:tc>
          <w:tcPr>
            <w:tcW w:w="2693" w:type="dxa"/>
            <w:gridSpan w:val="3"/>
            <w:tcBorders>
              <w:top w:val="single" w:sz="8" w:space="0" w:color="auto"/>
              <w:left w:val="single" w:sz="4" w:space="0" w:color="auto"/>
              <w:bottom w:val="single" w:sz="8" w:space="0" w:color="auto"/>
              <w:right w:val="single" w:sz="12" w:space="0" w:color="auto"/>
            </w:tcBorders>
            <w:vAlign w:val="center"/>
          </w:tcPr>
          <w:p w:rsidR="0040209B" w:rsidRPr="00494A55" w:rsidRDefault="0040209B" w:rsidP="002F0BAF">
            <w:pPr>
              <w:spacing w:after="40" w:line="120" w:lineRule="exact"/>
              <w:ind w:left="85" w:right="85"/>
              <w:rPr>
                <w:rFonts w:ascii="Arial" w:hAnsi="Arial" w:cs="Arial"/>
                <w:sz w:val="12"/>
              </w:rPr>
            </w:pPr>
            <w:r w:rsidRPr="00494A55">
              <w:rPr>
                <w:rFonts w:ascii="Arial" w:hAnsi="Arial" w:cs="Arial"/>
                <w:sz w:val="12"/>
              </w:rPr>
              <w:t>orzeczenia dotyczącego grzywny, środków karnych w postaci nawiązki lub świadczenia pieniężnego lub też orzeczenia zasądzającego od sprawcy koszty procesu (611fa-611fe kpk)</w:t>
            </w:r>
          </w:p>
        </w:tc>
        <w:tc>
          <w:tcPr>
            <w:tcW w:w="425" w:type="dxa"/>
            <w:tcBorders>
              <w:top w:val="single" w:sz="8" w:space="0" w:color="auto"/>
              <w:left w:val="single" w:sz="12" w:space="0" w:color="auto"/>
              <w:bottom w:val="single" w:sz="8" w:space="0" w:color="auto"/>
              <w:right w:val="single" w:sz="4" w:space="0" w:color="auto"/>
            </w:tcBorders>
            <w:vAlign w:val="center"/>
          </w:tcPr>
          <w:p w:rsidR="0040209B" w:rsidRPr="00494A55" w:rsidRDefault="0040209B" w:rsidP="002F0BAF">
            <w:pPr>
              <w:jc w:val="center"/>
              <w:rPr>
                <w:rFonts w:ascii="Arial" w:hAnsi="Arial" w:cs="Arial"/>
                <w:sz w:val="12"/>
                <w:szCs w:val="12"/>
              </w:rPr>
            </w:pPr>
            <w:r>
              <w:rPr>
                <w:rFonts w:ascii="Arial" w:hAnsi="Arial" w:cs="Arial"/>
                <w:sz w:val="12"/>
                <w:szCs w:val="12"/>
              </w:rPr>
              <w:t>92</w:t>
            </w:r>
          </w:p>
        </w:tc>
        <w:tc>
          <w:tcPr>
            <w:tcW w:w="1521" w:type="dxa"/>
            <w:tcBorders>
              <w:top w:val="single" w:sz="8" w:space="0" w:color="auto"/>
              <w:left w:val="single" w:sz="4" w:space="0" w:color="auto"/>
              <w:bottom w:val="single" w:sz="8" w:space="0" w:color="auto"/>
              <w:right w:val="single" w:sz="4" w:space="0" w:color="auto"/>
            </w:tcBorders>
            <w:vAlign w:val="center"/>
          </w:tcPr>
          <w:p w:rsidR="0040209B" w:rsidRPr="00494A55" w:rsidRDefault="0040209B"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40209B" w:rsidRPr="00494A55" w:rsidRDefault="0040209B" w:rsidP="002F0BAF">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40209B" w:rsidRPr="00494A55" w:rsidRDefault="0040209B"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40209B" w:rsidRPr="00494A55" w:rsidRDefault="0040209B" w:rsidP="002F0BAF">
            <w:pPr>
              <w:jc w:val="right"/>
              <w:rPr>
                <w:rFonts w:ascii="Arial" w:hAnsi="Arial" w:cs="Arial"/>
                <w:sz w:val="14"/>
                <w:szCs w:val="14"/>
              </w:rPr>
            </w:pPr>
          </w:p>
        </w:tc>
      </w:tr>
      <w:tr w:rsidR="0040209B" w:rsidRPr="00494A55" w:rsidTr="00E17B2B">
        <w:trPr>
          <w:cantSplit/>
          <w:trHeight w:val="128"/>
        </w:trPr>
        <w:tc>
          <w:tcPr>
            <w:tcW w:w="305" w:type="dxa"/>
            <w:vMerge/>
            <w:tcBorders>
              <w:left w:val="single" w:sz="8" w:space="0" w:color="auto"/>
              <w:right w:val="single" w:sz="4" w:space="0" w:color="auto"/>
            </w:tcBorders>
            <w:vAlign w:val="center"/>
          </w:tcPr>
          <w:p w:rsidR="0040209B" w:rsidRPr="00494A55" w:rsidRDefault="0040209B" w:rsidP="002F0BAF">
            <w:pPr>
              <w:spacing w:after="40" w:line="120" w:lineRule="exact"/>
              <w:ind w:left="85" w:right="85"/>
              <w:rPr>
                <w:rFonts w:ascii="Arial" w:hAnsi="Arial" w:cs="Arial"/>
                <w:b/>
                <w:sz w:val="12"/>
              </w:rPr>
            </w:pPr>
          </w:p>
        </w:tc>
        <w:tc>
          <w:tcPr>
            <w:tcW w:w="567" w:type="dxa"/>
            <w:gridSpan w:val="2"/>
            <w:vMerge/>
            <w:tcBorders>
              <w:left w:val="single" w:sz="4" w:space="0" w:color="auto"/>
              <w:right w:val="single" w:sz="4" w:space="0" w:color="auto"/>
            </w:tcBorders>
            <w:vAlign w:val="center"/>
          </w:tcPr>
          <w:p w:rsidR="0040209B" w:rsidRPr="00494A55" w:rsidRDefault="0040209B" w:rsidP="002F0BAF">
            <w:pPr>
              <w:spacing w:after="40" w:line="120" w:lineRule="exact"/>
              <w:ind w:left="85" w:right="85"/>
              <w:rPr>
                <w:rFonts w:ascii="Arial" w:hAnsi="Arial" w:cs="Arial"/>
                <w:b/>
                <w:sz w:val="12"/>
              </w:rPr>
            </w:pPr>
          </w:p>
        </w:tc>
        <w:tc>
          <w:tcPr>
            <w:tcW w:w="2693" w:type="dxa"/>
            <w:gridSpan w:val="3"/>
            <w:tcBorders>
              <w:top w:val="single" w:sz="8" w:space="0" w:color="auto"/>
              <w:left w:val="single" w:sz="4" w:space="0" w:color="auto"/>
              <w:bottom w:val="single" w:sz="8" w:space="0" w:color="auto"/>
              <w:right w:val="single" w:sz="12" w:space="0" w:color="auto"/>
            </w:tcBorders>
            <w:vAlign w:val="center"/>
          </w:tcPr>
          <w:p w:rsidR="0040209B" w:rsidRPr="00494A55" w:rsidRDefault="0040209B" w:rsidP="002F0BAF">
            <w:pPr>
              <w:spacing w:after="40" w:line="120" w:lineRule="exact"/>
              <w:ind w:left="85" w:right="85"/>
              <w:rPr>
                <w:rFonts w:ascii="Arial" w:hAnsi="Arial" w:cs="Arial"/>
                <w:sz w:val="12"/>
              </w:rPr>
            </w:pPr>
            <w:r w:rsidRPr="00494A55">
              <w:rPr>
                <w:rFonts w:ascii="Arial" w:hAnsi="Arial" w:cs="Arial"/>
                <w:sz w:val="12"/>
              </w:rPr>
              <w:t>orzeczenia przepadku (art.611fn-611 ft kpk)</w:t>
            </w:r>
          </w:p>
        </w:tc>
        <w:tc>
          <w:tcPr>
            <w:tcW w:w="425" w:type="dxa"/>
            <w:tcBorders>
              <w:top w:val="single" w:sz="8" w:space="0" w:color="auto"/>
              <w:left w:val="single" w:sz="12" w:space="0" w:color="auto"/>
              <w:bottom w:val="single" w:sz="8" w:space="0" w:color="auto"/>
              <w:right w:val="single" w:sz="4" w:space="0" w:color="auto"/>
            </w:tcBorders>
            <w:vAlign w:val="center"/>
          </w:tcPr>
          <w:p w:rsidR="0040209B" w:rsidRPr="00494A55" w:rsidRDefault="0040209B" w:rsidP="002F0BAF">
            <w:pPr>
              <w:jc w:val="center"/>
              <w:rPr>
                <w:rFonts w:ascii="Arial" w:hAnsi="Arial" w:cs="Arial"/>
                <w:sz w:val="12"/>
                <w:szCs w:val="12"/>
              </w:rPr>
            </w:pPr>
            <w:r>
              <w:rPr>
                <w:rFonts w:ascii="Arial" w:hAnsi="Arial" w:cs="Arial"/>
                <w:sz w:val="12"/>
                <w:szCs w:val="12"/>
              </w:rPr>
              <w:t>93</w:t>
            </w:r>
          </w:p>
        </w:tc>
        <w:tc>
          <w:tcPr>
            <w:tcW w:w="1521" w:type="dxa"/>
            <w:tcBorders>
              <w:top w:val="single" w:sz="8" w:space="0" w:color="auto"/>
              <w:left w:val="single" w:sz="4" w:space="0" w:color="auto"/>
              <w:bottom w:val="single" w:sz="8" w:space="0" w:color="auto"/>
              <w:right w:val="single" w:sz="4" w:space="0" w:color="auto"/>
            </w:tcBorders>
            <w:vAlign w:val="center"/>
          </w:tcPr>
          <w:p w:rsidR="0040209B" w:rsidRPr="00494A55" w:rsidRDefault="0040209B"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40209B" w:rsidRPr="00494A55" w:rsidRDefault="0040209B" w:rsidP="002F0BAF">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40209B" w:rsidRPr="00494A55" w:rsidRDefault="0040209B"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40209B" w:rsidRPr="00494A55" w:rsidRDefault="0040209B" w:rsidP="002F0BAF">
            <w:pPr>
              <w:jc w:val="right"/>
              <w:rPr>
                <w:rFonts w:ascii="Arial" w:hAnsi="Arial" w:cs="Arial"/>
                <w:sz w:val="14"/>
                <w:szCs w:val="14"/>
              </w:rPr>
            </w:pPr>
          </w:p>
        </w:tc>
      </w:tr>
      <w:tr w:rsidR="0040209B" w:rsidRPr="00494A55" w:rsidTr="00E17B2B">
        <w:trPr>
          <w:cantSplit/>
          <w:trHeight w:val="128"/>
        </w:trPr>
        <w:tc>
          <w:tcPr>
            <w:tcW w:w="305" w:type="dxa"/>
            <w:vMerge/>
            <w:tcBorders>
              <w:left w:val="single" w:sz="8" w:space="0" w:color="auto"/>
              <w:right w:val="single" w:sz="4" w:space="0" w:color="auto"/>
            </w:tcBorders>
            <w:vAlign w:val="center"/>
          </w:tcPr>
          <w:p w:rsidR="0040209B" w:rsidRPr="00494A55" w:rsidRDefault="0040209B" w:rsidP="002F0BAF">
            <w:pPr>
              <w:spacing w:after="40" w:line="120" w:lineRule="exact"/>
              <w:ind w:left="85" w:right="85"/>
              <w:rPr>
                <w:rFonts w:ascii="Arial" w:hAnsi="Arial" w:cs="Arial"/>
                <w:b/>
                <w:sz w:val="12"/>
              </w:rPr>
            </w:pPr>
          </w:p>
        </w:tc>
        <w:tc>
          <w:tcPr>
            <w:tcW w:w="567" w:type="dxa"/>
            <w:gridSpan w:val="2"/>
            <w:vMerge/>
            <w:tcBorders>
              <w:left w:val="single" w:sz="4" w:space="0" w:color="auto"/>
              <w:bottom w:val="single" w:sz="8" w:space="0" w:color="auto"/>
              <w:right w:val="single" w:sz="4" w:space="0" w:color="auto"/>
            </w:tcBorders>
            <w:vAlign w:val="center"/>
          </w:tcPr>
          <w:p w:rsidR="0040209B" w:rsidRPr="00494A55" w:rsidRDefault="0040209B" w:rsidP="002F0BAF">
            <w:pPr>
              <w:spacing w:after="40" w:line="120" w:lineRule="exact"/>
              <w:ind w:left="85" w:right="85"/>
              <w:rPr>
                <w:rFonts w:ascii="Arial" w:hAnsi="Arial" w:cs="Arial"/>
                <w:b/>
                <w:sz w:val="12"/>
              </w:rPr>
            </w:pPr>
          </w:p>
        </w:tc>
        <w:tc>
          <w:tcPr>
            <w:tcW w:w="2693" w:type="dxa"/>
            <w:gridSpan w:val="3"/>
            <w:tcBorders>
              <w:top w:val="single" w:sz="8" w:space="0" w:color="auto"/>
              <w:left w:val="single" w:sz="4" w:space="0" w:color="auto"/>
              <w:bottom w:val="single" w:sz="8" w:space="0" w:color="auto"/>
              <w:right w:val="single" w:sz="12" w:space="0" w:color="auto"/>
            </w:tcBorders>
            <w:vAlign w:val="center"/>
          </w:tcPr>
          <w:p w:rsidR="0040209B" w:rsidRPr="00494A55" w:rsidRDefault="0040209B" w:rsidP="002F0BAF">
            <w:pPr>
              <w:spacing w:after="40" w:line="120" w:lineRule="exact"/>
              <w:ind w:left="85" w:right="85"/>
              <w:rPr>
                <w:rFonts w:ascii="Arial" w:hAnsi="Arial" w:cs="Arial"/>
                <w:sz w:val="12"/>
              </w:rPr>
            </w:pPr>
            <w:r w:rsidRPr="00494A55">
              <w:rPr>
                <w:rFonts w:ascii="Arial" w:hAnsi="Arial" w:cs="Arial"/>
                <w:sz w:val="12"/>
              </w:rPr>
              <w:t>orzeczenia skazującego na karę pozbawienia wolności z warunkowym zawieszeniem jej wykonania, karę ograniczenia wolności, samoistnie orzeczony środek karny, a także orzeczenia o warunkowym zwolnieniu oraz warunkowym umorzeniu postępowania karnego (art. 611u-611uc kpk)</w:t>
            </w:r>
          </w:p>
        </w:tc>
        <w:tc>
          <w:tcPr>
            <w:tcW w:w="425" w:type="dxa"/>
            <w:tcBorders>
              <w:top w:val="single" w:sz="8" w:space="0" w:color="auto"/>
              <w:left w:val="single" w:sz="12" w:space="0" w:color="auto"/>
              <w:bottom w:val="single" w:sz="8" w:space="0" w:color="auto"/>
              <w:right w:val="single" w:sz="4" w:space="0" w:color="auto"/>
            </w:tcBorders>
            <w:vAlign w:val="center"/>
          </w:tcPr>
          <w:p w:rsidR="0040209B" w:rsidRPr="00494A55" w:rsidRDefault="0040209B" w:rsidP="002F0BAF">
            <w:pPr>
              <w:jc w:val="center"/>
              <w:rPr>
                <w:rFonts w:ascii="Arial" w:hAnsi="Arial" w:cs="Arial"/>
                <w:sz w:val="12"/>
                <w:szCs w:val="12"/>
              </w:rPr>
            </w:pPr>
            <w:r w:rsidRPr="00494A55">
              <w:rPr>
                <w:rFonts w:ascii="Arial" w:hAnsi="Arial" w:cs="Arial"/>
                <w:sz w:val="12"/>
                <w:szCs w:val="12"/>
              </w:rPr>
              <w:t>9</w:t>
            </w:r>
            <w:r>
              <w:rPr>
                <w:rFonts w:ascii="Arial" w:hAnsi="Arial" w:cs="Arial"/>
                <w:sz w:val="12"/>
                <w:szCs w:val="12"/>
              </w:rPr>
              <w:t>4</w:t>
            </w:r>
          </w:p>
        </w:tc>
        <w:tc>
          <w:tcPr>
            <w:tcW w:w="1521" w:type="dxa"/>
            <w:tcBorders>
              <w:top w:val="single" w:sz="8" w:space="0" w:color="auto"/>
              <w:left w:val="single" w:sz="4" w:space="0" w:color="auto"/>
              <w:bottom w:val="single" w:sz="8" w:space="0" w:color="auto"/>
              <w:right w:val="single" w:sz="4" w:space="0" w:color="auto"/>
            </w:tcBorders>
            <w:vAlign w:val="center"/>
          </w:tcPr>
          <w:p w:rsidR="0040209B" w:rsidRPr="00494A55" w:rsidRDefault="0040209B"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40209B" w:rsidRPr="00494A55" w:rsidRDefault="0040209B" w:rsidP="002F0BAF">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40209B" w:rsidRPr="00494A55" w:rsidRDefault="0040209B"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40209B" w:rsidRPr="00494A55" w:rsidRDefault="0040209B" w:rsidP="002F0BAF">
            <w:pPr>
              <w:jc w:val="right"/>
              <w:rPr>
                <w:rFonts w:ascii="Arial" w:hAnsi="Arial" w:cs="Arial"/>
                <w:sz w:val="14"/>
                <w:szCs w:val="14"/>
              </w:rPr>
            </w:pPr>
          </w:p>
        </w:tc>
      </w:tr>
      <w:tr w:rsidR="0040209B" w:rsidRPr="00494A55" w:rsidTr="00E17B2B">
        <w:trPr>
          <w:cantSplit/>
          <w:trHeight w:val="128"/>
        </w:trPr>
        <w:tc>
          <w:tcPr>
            <w:tcW w:w="305" w:type="dxa"/>
            <w:vMerge/>
            <w:tcBorders>
              <w:left w:val="single" w:sz="8" w:space="0" w:color="auto"/>
              <w:right w:val="single" w:sz="4" w:space="0" w:color="auto"/>
            </w:tcBorders>
            <w:vAlign w:val="center"/>
          </w:tcPr>
          <w:p w:rsidR="0040209B" w:rsidRPr="00494A55" w:rsidRDefault="0040209B" w:rsidP="002F0BAF">
            <w:pPr>
              <w:spacing w:after="40" w:line="120" w:lineRule="exact"/>
              <w:ind w:left="85" w:right="85"/>
              <w:rPr>
                <w:rFonts w:ascii="Arial" w:hAnsi="Arial" w:cs="Arial"/>
                <w:b/>
                <w:sz w:val="12"/>
              </w:rPr>
            </w:pPr>
          </w:p>
        </w:tc>
        <w:tc>
          <w:tcPr>
            <w:tcW w:w="567" w:type="dxa"/>
            <w:gridSpan w:val="2"/>
            <w:vMerge w:val="restart"/>
            <w:tcBorders>
              <w:top w:val="single" w:sz="8" w:space="0" w:color="auto"/>
              <w:left w:val="single" w:sz="4" w:space="0" w:color="auto"/>
              <w:right w:val="single" w:sz="4" w:space="0" w:color="auto"/>
            </w:tcBorders>
            <w:textDirection w:val="btLr"/>
            <w:vAlign w:val="center"/>
          </w:tcPr>
          <w:p w:rsidR="0040209B" w:rsidRPr="00494A55" w:rsidRDefault="0040209B" w:rsidP="002F0BAF">
            <w:pPr>
              <w:spacing w:after="40" w:line="120" w:lineRule="exact"/>
              <w:ind w:left="85" w:right="85"/>
              <w:rPr>
                <w:rFonts w:ascii="Arial" w:hAnsi="Arial" w:cs="Arial"/>
                <w:sz w:val="12"/>
              </w:rPr>
            </w:pPr>
            <w:r w:rsidRPr="00494A55">
              <w:rPr>
                <w:rFonts w:ascii="Arial" w:hAnsi="Arial" w:cs="Arial"/>
                <w:sz w:val="12"/>
              </w:rPr>
              <w:t>państw członkowskich Unii Europejskiej o wykonanie</w:t>
            </w:r>
          </w:p>
        </w:tc>
        <w:tc>
          <w:tcPr>
            <w:tcW w:w="2693" w:type="dxa"/>
            <w:gridSpan w:val="3"/>
            <w:tcBorders>
              <w:top w:val="single" w:sz="8" w:space="0" w:color="auto"/>
              <w:left w:val="single" w:sz="4" w:space="0" w:color="auto"/>
              <w:bottom w:val="single" w:sz="8" w:space="0" w:color="auto"/>
              <w:right w:val="single" w:sz="12" w:space="0" w:color="auto"/>
            </w:tcBorders>
            <w:vAlign w:val="center"/>
          </w:tcPr>
          <w:p w:rsidR="0040209B" w:rsidRPr="00494A55" w:rsidRDefault="0040209B" w:rsidP="002F0BAF">
            <w:pPr>
              <w:spacing w:after="40" w:line="120" w:lineRule="exact"/>
              <w:ind w:left="85" w:right="85"/>
              <w:rPr>
                <w:rFonts w:ascii="Arial" w:hAnsi="Arial" w:cs="Arial"/>
                <w:sz w:val="12"/>
              </w:rPr>
            </w:pPr>
            <w:r w:rsidRPr="00494A55">
              <w:rPr>
                <w:rFonts w:ascii="Arial" w:hAnsi="Arial" w:cs="Arial"/>
                <w:sz w:val="12"/>
              </w:rPr>
              <w:t xml:space="preserve">postanowienia o zatrzymaniu dowodów lub mającego na celu </w:t>
            </w:r>
            <w:r>
              <w:rPr>
                <w:rFonts w:ascii="Arial" w:hAnsi="Arial" w:cs="Arial"/>
                <w:sz w:val="12"/>
              </w:rPr>
              <w:t>zabezpieczenie mienia (art. 589l-589u</w:t>
            </w:r>
            <w:r w:rsidRPr="00494A55">
              <w:rPr>
                <w:rFonts w:ascii="Arial" w:hAnsi="Arial" w:cs="Arial"/>
                <w:sz w:val="12"/>
              </w:rPr>
              <w:t xml:space="preserve"> kpk)</w:t>
            </w:r>
          </w:p>
        </w:tc>
        <w:tc>
          <w:tcPr>
            <w:tcW w:w="425" w:type="dxa"/>
            <w:tcBorders>
              <w:top w:val="single" w:sz="8" w:space="0" w:color="auto"/>
              <w:left w:val="single" w:sz="12" w:space="0" w:color="auto"/>
              <w:bottom w:val="single" w:sz="8" w:space="0" w:color="auto"/>
              <w:right w:val="single" w:sz="4" w:space="0" w:color="auto"/>
            </w:tcBorders>
            <w:vAlign w:val="center"/>
          </w:tcPr>
          <w:p w:rsidR="0040209B" w:rsidRPr="00494A55" w:rsidRDefault="0040209B" w:rsidP="002F0BAF">
            <w:pPr>
              <w:jc w:val="center"/>
              <w:rPr>
                <w:rFonts w:ascii="Arial" w:hAnsi="Arial" w:cs="Arial"/>
                <w:sz w:val="12"/>
                <w:szCs w:val="12"/>
              </w:rPr>
            </w:pPr>
            <w:r w:rsidRPr="00494A55">
              <w:rPr>
                <w:rFonts w:ascii="Arial" w:hAnsi="Arial" w:cs="Arial"/>
                <w:sz w:val="12"/>
                <w:szCs w:val="12"/>
              </w:rPr>
              <w:t>9</w:t>
            </w:r>
            <w:r>
              <w:rPr>
                <w:rFonts w:ascii="Arial" w:hAnsi="Arial" w:cs="Arial"/>
                <w:sz w:val="12"/>
                <w:szCs w:val="12"/>
              </w:rPr>
              <w:t>5</w:t>
            </w:r>
          </w:p>
        </w:tc>
        <w:tc>
          <w:tcPr>
            <w:tcW w:w="1521" w:type="dxa"/>
            <w:tcBorders>
              <w:top w:val="single" w:sz="8" w:space="0" w:color="auto"/>
              <w:left w:val="single" w:sz="4" w:space="0" w:color="auto"/>
              <w:bottom w:val="single" w:sz="8" w:space="0" w:color="auto"/>
              <w:right w:val="single" w:sz="4" w:space="0" w:color="auto"/>
            </w:tcBorders>
            <w:vAlign w:val="center"/>
          </w:tcPr>
          <w:p w:rsidR="0040209B" w:rsidRPr="00494A55" w:rsidRDefault="0040209B"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40209B" w:rsidRPr="00494A55" w:rsidRDefault="0040209B" w:rsidP="002F0BAF">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40209B" w:rsidRPr="00494A55" w:rsidRDefault="0040209B"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40209B" w:rsidRPr="00494A55" w:rsidRDefault="0040209B" w:rsidP="002F0BAF">
            <w:pPr>
              <w:jc w:val="right"/>
              <w:rPr>
                <w:rFonts w:ascii="Arial" w:hAnsi="Arial" w:cs="Arial"/>
                <w:sz w:val="14"/>
                <w:szCs w:val="14"/>
              </w:rPr>
            </w:pPr>
          </w:p>
        </w:tc>
      </w:tr>
      <w:tr w:rsidR="0040209B" w:rsidRPr="00494A55" w:rsidTr="00E17B2B">
        <w:trPr>
          <w:cantSplit/>
          <w:trHeight w:val="128"/>
        </w:trPr>
        <w:tc>
          <w:tcPr>
            <w:tcW w:w="305" w:type="dxa"/>
            <w:vMerge/>
            <w:tcBorders>
              <w:left w:val="single" w:sz="8" w:space="0" w:color="auto"/>
              <w:right w:val="single" w:sz="4" w:space="0" w:color="auto"/>
            </w:tcBorders>
            <w:vAlign w:val="center"/>
          </w:tcPr>
          <w:p w:rsidR="0040209B" w:rsidRPr="00494A55" w:rsidRDefault="0040209B" w:rsidP="002F0BAF">
            <w:pPr>
              <w:spacing w:after="40" w:line="120" w:lineRule="exact"/>
              <w:ind w:left="85" w:right="85"/>
              <w:rPr>
                <w:rFonts w:ascii="Arial" w:hAnsi="Arial" w:cs="Arial"/>
                <w:b/>
                <w:sz w:val="12"/>
              </w:rPr>
            </w:pPr>
          </w:p>
        </w:tc>
        <w:tc>
          <w:tcPr>
            <w:tcW w:w="567" w:type="dxa"/>
            <w:gridSpan w:val="2"/>
            <w:vMerge/>
            <w:tcBorders>
              <w:left w:val="single" w:sz="4" w:space="0" w:color="auto"/>
              <w:right w:val="single" w:sz="4" w:space="0" w:color="auto"/>
            </w:tcBorders>
            <w:vAlign w:val="center"/>
          </w:tcPr>
          <w:p w:rsidR="0040209B" w:rsidRPr="00494A55" w:rsidRDefault="0040209B" w:rsidP="002F0BAF">
            <w:pPr>
              <w:spacing w:after="40" w:line="120" w:lineRule="exact"/>
              <w:ind w:left="85" w:right="85"/>
              <w:rPr>
                <w:rFonts w:ascii="Arial" w:hAnsi="Arial" w:cs="Arial"/>
                <w:b/>
                <w:sz w:val="12"/>
              </w:rPr>
            </w:pPr>
          </w:p>
        </w:tc>
        <w:tc>
          <w:tcPr>
            <w:tcW w:w="2693" w:type="dxa"/>
            <w:gridSpan w:val="3"/>
            <w:tcBorders>
              <w:top w:val="single" w:sz="8" w:space="0" w:color="auto"/>
              <w:left w:val="single" w:sz="4" w:space="0" w:color="auto"/>
              <w:bottom w:val="single" w:sz="8" w:space="0" w:color="auto"/>
              <w:right w:val="single" w:sz="12" w:space="0" w:color="auto"/>
            </w:tcBorders>
            <w:vAlign w:val="center"/>
          </w:tcPr>
          <w:p w:rsidR="0040209B" w:rsidRPr="00494A55" w:rsidRDefault="0040209B" w:rsidP="002F0BAF">
            <w:pPr>
              <w:spacing w:after="40" w:line="120" w:lineRule="exact"/>
              <w:ind w:left="85" w:right="85"/>
              <w:rPr>
                <w:rFonts w:ascii="Arial" w:hAnsi="Arial" w:cs="Arial"/>
                <w:sz w:val="12"/>
              </w:rPr>
            </w:pPr>
            <w:r w:rsidRPr="00494A55">
              <w:rPr>
                <w:rFonts w:ascii="Arial" w:hAnsi="Arial" w:cs="Arial"/>
                <w:sz w:val="12"/>
              </w:rPr>
              <w:t>orzeczenia o karach o charakterze pieniężnym</w:t>
            </w:r>
            <w:r>
              <w:rPr>
                <w:rFonts w:ascii="Arial" w:hAnsi="Arial" w:cs="Arial"/>
                <w:sz w:val="12"/>
              </w:rPr>
              <w:t xml:space="preserve"> </w:t>
            </w:r>
            <w:r w:rsidRPr="00416AC0">
              <w:rPr>
                <w:rFonts w:ascii="Arial" w:hAnsi="Arial" w:cs="Arial"/>
                <w:sz w:val="12"/>
              </w:rPr>
              <w:t>(art</w:t>
            </w:r>
            <w:r w:rsidRPr="00BF1893">
              <w:rPr>
                <w:rFonts w:ascii="Arial" w:hAnsi="Arial" w:cs="Arial"/>
                <w:sz w:val="12"/>
              </w:rPr>
              <w:t>. 611ff-611fm</w:t>
            </w:r>
            <w:r w:rsidRPr="00416AC0">
              <w:rPr>
                <w:rFonts w:ascii="Arial" w:hAnsi="Arial" w:cs="Arial"/>
                <w:sz w:val="12"/>
              </w:rPr>
              <w:t xml:space="preserve"> kpk)</w:t>
            </w:r>
          </w:p>
        </w:tc>
        <w:tc>
          <w:tcPr>
            <w:tcW w:w="425" w:type="dxa"/>
            <w:tcBorders>
              <w:top w:val="single" w:sz="8" w:space="0" w:color="auto"/>
              <w:left w:val="single" w:sz="12" w:space="0" w:color="auto"/>
              <w:bottom w:val="single" w:sz="8" w:space="0" w:color="auto"/>
              <w:right w:val="single" w:sz="4" w:space="0" w:color="auto"/>
            </w:tcBorders>
            <w:vAlign w:val="center"/>
          </w:tcPr>
          <w:p w:rsidR="0040209B" w:rsidRPr="00494A55" w:rsidRDefault="0040209B" w:rsidP="002F0BAF">
            <w:pPr>
              <w:jc w:val="center"/>
              <w:rPr>
                <w:rFonts w:ascii="Arial" w:hAnsi="Arial" w:cs="Arial"/>
                <w:sz w:val="12"/>
                <w:szCs w:val="12"/>
              </w:rPr>
            </w:pPr>
            <w:r w:rsidRPr="00494A55">
              <w:rPr>
                <w:rFonts w:ascii="Arial" w:hAnsi="Arial" w:cs="Arial"/>
                <w:sz w:val="12"/>
                <w:szCs w:val="12"/>
              </w:rPr>
              <w:t>9</w:t>
            </w:r>
            <w:r>
              <w:rPr>
                <w:rFonts w:ascii="Arial" w:hAnsi="Arial" w:cs="Arial"/>
                <w:sz w:val="12"/>
                <w:szCs w:val="12"/>
              </w:rPr>
              <w:t>6</w:t>
            </w:r>
          </w:p>
        </w:tc>
        <w:tc>
          <w:tcPr>
            <w:tcW w:w="1521" w:type="dxa"/>
            <w:tcBorders>
              <w:top w:val="single" w:sz="8" w:space="0" w:color="auto"/>
              <w:left w:val="single" w:sz="4" w:space="0" w:color="auto"/>
              <w:bottom w:val="single" w:sz="8" w:space="0" w:color="auto"/>
              <w:right w:val="single" w:sz="4" w:space="0" w:color="auto"/>
            </w:tcBorders>
            <w:vAlign w:val="center"/>
          </w:tcPr>
          <w:p w:rsidR="0040209B" w:rsidRPr="00494A55" w:rsidRDefault="0040209B" w:rsidP="002F0BAF">
            <w:pPr>
              <w:jc w:val="right"/>
              <w:rPr>
                <w:rFonts w:ascii="Arial" w:hAnsi="Arial" w:cs="Arial"/>
                <w:sz w:val="14"/>
                <w:szCs w:val="14"/>
              </w:rPr>
            </w:pPr>
            <w:r>
              <w:rPr>
                <w:rFonts w:ascii="Arial" w:hAnsi="Arial" w:cs="Arial"/>
                <w:color w:val="000000"/>
                <w:sz w:val="14"/>
                <w:szCs w:val="14"/>
              </w:rPr>
              <w:t>11</w:t>
            </w:r>
          </w:p>
        </w:tc>
        <w:tc>
          <w:tcPr>
            <w:tcW w:w="1862" w:type="dxa"/>
            <w:tcBorders>
              <w:top w:val="single" w:sz="8" w:space="0" w:color="auto"/>
              <w:left w:val="single" w:sz="4" w:space="0" w:color="auto"/>
              <w:bottom w:val="single" w:sz="8" w:space="0" w:color="auto"/>
              <w:right w:val="single" w:sz="4" w:space="0" w:color="auto"/>
            </w:tcBorders>
            <w:vAlign w:val="center"/>
          </w:tcPr>
          <w:p w:rsidR="0040209B" w:rsidRPr="00494A55" w:rsidRDefault="0040209B" w:rsidP="002F0BAF">
            <w:pPr>
              <w:jc w:val="right"/>
              <w:rPr>
                <w:rFonts w:ascii="Arial" w:hAnsi="Arial" w:cs="Arial"/>
                <w:sz w:val="14"/>
                <w:szCs w:val="14"/>
              </w:rPr>
            </w:pPr>
            <w:r>
              <w:rPr>
                <w:rFonts w:ascii="Arial" w:hAnsi="Arial" w:cs="Arial"/>
                <w:color w:val="000000"/>
                <w:sz w:val="14"/>
                <w:szCs w:val="14"/>
              </w:rPr>
              <w:t>24</w:t>
            </w:r>
          </w:p>
        </w:tc>
        <w:tc>
          <w:tcPr>
            <w:tcW w:w="1861" w:type="dxa"/>
            <w:tcBorders>
              <w:top w:val="single" w:sz="8" w:space="0" w:color="auto"/>
              <w:left w:val="single" w:sz="4" w:space="0" w:color="auto"/>
              <w:bottom w:val="single" w:sz="8" w:space="0" w:color="auto"/>
              <w:right w:val="single" w:sz="4" w:space="0" w:color="auto"/>
            </w:tcBorders>
            <w:vAlign w:val="center"/>
          </w:tcPr>
          <w:p w:rsidR="0040209B" w:rsidRPr="00494A55" w:rsidRDefault="0040209B" w:rsidP="002F0BAF">
            <w:pPr>
              <w:jc w:val="right"/>
              <w:rPr>
                <w:rFonts w:ascii="Arial" w:hAnsi="Arial" w:cs="Arial"/>
                <w:sz w:val="14"/>
                <w:szCs w:val="14"/>
              </w:rPr>
            </w:pPr>
            <w:r>
              <w:rPr>
                <w:rFonts w:ascii="Arial" w:hAnsi="Arial" w:cs="Arial"/>
                <w:color w:val="000000"/>
                <w:sz w:val="14"/>
                <w:szCs w:val="14"/>
              </w:rPr>
              <w:t>27</w:t>
            </w:r>
          </w:p>
        </w:tc>
        <w:tc>
          <w:tcPr>
            <w:tcW w:w="1862" w:type="dxa"/>
            <w:tcBorders>
              <w:top w:val="single" w:sz="8" w:space="0" w:color="auto"/>
              <w:left w:val="single" w:sz="4" w:space="0" w:color="auto"/>
              <w:bottom w:val="single" w:sz="8" w:space="0" w:color="auto"/>
              <w:right w:val="single" w:sz="12" w:space="0" w:color="auto"/>
            </w:tcBorders>
            <w:vAlign w:val="center"/>
          </w:tcPr>
          <w:p w:rsidR="0040209B" w:rsidRPr="00494A55" w:rsidRDefault="0040209B" w:rsidP="002F0BAF">
            <w:pPr>
              <w:jc w:val="right"/>
              <w:rPr>
                <w:rFonts w:ascii="Arial" w:hAnsi="Arial" w:cs="Arial"/>
                <w:sz w:val="14"/>
                <w:szCs w:val="14"/>
              </w:rPr>
            </w:pPr>
            <w:r>
              <w:rPr>
                <w:rFonts w:ascii="Arial" w:hAnsi="Arial" w:cs="Arial"/>
                <w:color w:val="000000"/>
                <w:sz w:val="14"/>
                <w:szCs w:val="14"/>
              </w:rPr>
              <w:t>8</w:t>
            </w:r>
          </w:p>
        </w:tc>
      </w:tr>
      <w:tr w:rsidR="0040209B" w:rsidRPr="00494A55" w:rsidTr="00E17B2B">
        <w:trPr>
          <w:cantSplit/>
          <w:trHeight w:val="128"/>
        </w:trPr>
        <w:tc>
          <w:tcPr>
            <w:tcW w:w="305" w:type="dxa"/>
            <w:vMerge/>
            <w:tcBorders>
              <w:left w:val="single" w:sz="8" w:space="0" w:color="auto"/>
              <w:right w:val="single" w:sz="4" w:space="0" w:color="auto"/>
            </w:tcBorders>
            <w:vAlign w:val="center"/>
          </w:tcPr>
          <w:p w:rsidR="0040209B" w:rsidRPr="00494A55" w:rsidRDefault="0040209B" w:rsidP="002F0BAF">
            <w:pPr>
              <w:spacing w:after="40" w:line="120" w:lineRule="exact"/>
              <w:ind w:left="85" w:right="85"/>
              <w:rPr>
                <w:rFonts w:ascii="Arial" w:hAnsi="Arial" w:cs="Arial"/>
                <w:b/>
                <w:sz w:val="12"/>
              </w:rPr>
            </w:pPr>
          </w:p>
        </w:tc>
        <w:tc>
          <w:tcPr>
            <w:tcW w:w="567" w:type="dxa"/>
            <w:gridSpan w:val="2"/>
            <w:vMerge/>
            <w:tcBorders>
              <w:left w:val="single" w:sz="4" w:space="0" w:color="auto"/>
              <w:right w:val="single" w:sz="4" w:space="0" w:color="auto"/>
            </w:tcBorders>
            <w:vAlign w:val="center"/>
          </w:tcPr>
          <w:p w:rsidR="0040209B" w:rsidRPr="00494A55" w:rsidRDefault="0040209B" w:rsidP="002F0BAF">
            <w:pPr>
              <w:spacing w:after="40" w:line="120" w:lineRule="exact"/>
              <w:ind w:left="85" w:right="85"/>
              <w:rPr>
                <w:rFonts w:ascii="Arial" w:hAnsi="Arial" w:cs="Arial"/>
                <w:b/>
                <w:sz w:val="12"/>
              </w:rPr>
            </w:pPr>
          </w:p>
        </w:tc>
        <w:tc>
          <w:tcPr>
            <w:tcW w:w="2693" w:type="dxa"/>
            <w:gridSpan w:val="3"/>
            <w:tcBorders>
              <w:top w:val="single" w:sz="8" w:space="0" w:color="auto"/>
              <w:left w:val="single" w:sz="4" w:space="0" w:color="auto"/>
              <w:bottom w:val="single" w:sz="8" w:space="0" w:color="auto"/>
              <w:right w:val="single" w:sz="12" w:space="0" w:color="auto"/>
            </w:tcBorders>
            <w:vAlign w:val="center"/>
          </w:tcPr>
          <w:p w:rsidR="0040209B" w:rsidRPr="00494A55" w:rsidRDefault="0040209B" w:rsidP="002F0BAF">
            <w:pPr>
              <w:spacing w:after="40" w:line="120" w:lineRule="exact"/>
              <w:ind w:left="85" w:right="85"/>
              <w:rPr>
                <w:rFonts w:ascii="Arial" w:hAnsi="Arial" w:cs="Arial"/>
                <w:sz w:val="12"/>
              </w:rPr>
            </w:pPr>
            <w:r w:rsidRPr="00494A55">
              <w:rPr>
                <w:rFonts w:ascii="Arial" w:hAnsi="Arial" w:cs="Arial"/>
                <w:sz w:val="12"/>
              </w:rPr>
              <w:t>orzeczenia przepadku (art. 611fu-611 fze)</w:t>
            </w:r>
          </w:p>
        </w:tc>
        <w:tc>
          <w:tcPr>
            <w:tcW w:w="425" w:type="dxa"/>
            <w:tcBorders>
              <w:top w:val="single" w:sz="8" w:space="0" w:color="auto"/>
              <w:left w:val="single" w:sz="12" w:space="0" w:color="auto"/>
              <w:bottom w:val="single" w:sz="8" w:space="0" w:color="auto"/>
              <w:right w:val="single" w:sz="4" w:space="0" w:color="auto"/>
            </w:tcBorders>
            <w:vAlign w:val="center"/>
          </w:tcPr>
          <w:p w:rsidR="0040209B" w:rsidRPr="00494A55" w:rsidRDefault="0040209B" w:rsidP="002F0BAF">
            <w:pPr>
              <w:jc w:val="center"/>
              <w:rPr>
                <w:rFonts w:ascii="Arial" w:hAnsi="Arial" w:cs="Arial"/>
                <w:sz w:val="12"/>
                <w:szCs w:val="12"/>
              </w:rPr>
            </w:pPr>
            <w:r w:rsidRPr="00494A55">
              <w:rPr>
                <w:rFonts w:ascii="Arial" w:hAnsi="Arial" w:cs="Arial"/>
                <w:sz w:val="12"/>
                <w:szCs w:val="12"/>
              </w:rPr>
              <w:t>9</w:t>
            </w:r>
            <w:r>
              <w:rPr>
                <w:rFonts w:ascii="Arial" w:hAnsi="Arial" w:cs="Arial"/>
                <w:sz w:val="12"/>
                <w:szCs w:val="12"/>
              </w:rPr>
              <w:t>7</w:t>
            </w:r>
          </w:p>
        </w:tc>
        <w:tc>
          <w:tcPr>
            <w:tcW w:w="1521" w:type="dxa"/>
            <w:tcBorders>
              <w:top w:val="single" w:sz="8" w:space="0" w:color="auto"/>
              <w:left w:val="single" w:sz="4" w:space="0" w:color="auto"/>
              <w:bottom w:val="single" w:sz="8" w:space="0" w:color="auto"/>
              <w:right w:val="single" w:sz="4" w:space="0" w:color="auto"/>
            </w:tcBorders>
            <w:vAlign w:val="center"/>
          </w:tcPr>
          <w:p w:rsidR="0040209B" w:rsidRPr="00494A55" w:rsidRDefault="0040209B"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40209B" w:rsidRPr="00494A55" w:rsidRDefault="0040209B" w:rsidP="002F0BAF">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40209B" w:rsidRPr="00494A55" w:rsidRDefault="0040209B"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40209B" w:rsidRPr="00494A55" w:rsidRDefault="0040209B" w:rsidP="002F0BAF">
            <w:pPr>
              <w:jc w:val="right"/>
              <w:rPr>
                <w:rFonts w:ascii="Arial" w:hAnsi="Arial" w:cs="Arial"/>
                <w:sz w:val="14"/>
                <w:szCs w:val="14"/>
              </w:rPr>
            </w:pPr>
          </w:p>
        </w:tc>
      </w:tr>
      <w:tr w:rsidR="0040209B" w:rsidRPr="00494A55" w:rsidTr="004E02AA">
        <w:trPr>
          <w:cantSplit/>
          <w:trHeight w:val="128"/>
        </w:trPr>
        <w:tc>
          <w:tcPr>
            <w:tcW w:w="305" w:type="dxa"/>
            <w:vMerge/>
            <w:tcBorders>
              <w:left w:val="single" w:sz="8" w:space="0" w:color="auto"/>
              <w:right w:val="single" w:sz="4" w:space="0" w:color="auto"/>
            </w:tcBorders>
            <w:vAlign w:val="center"/>
          </w:tcPr>
          <w:p w:rsidR="0040209B" w:rsidRPr="00494A55" w:rsidRDefault="0040209B" w:rsidP="002F0BAF">
            <w:pPr>
              <w:spacing w:after="40" w:line="120" w:lineRule="exact"/>
              <w:ind w:left="85" w:right="85"/>
              <w:rPr>
                <w:rFonts w:ascii="Arial" w:hAnsi="Arial" w:cs="Arial"/>
                <w:b/>
                <w:sz w:val="12"/>
              </w:rPr>
            </w:pPr>
          </w:p>
        </w:tc>
        <w:tc>
          <w:tcPr>
            <w:tcW w:w="567" w:type="dxa"/>
            <w:gridSpan w:val="2"/>
            <w:vMerge/>
            <w:tcBorders>
              <w:left w:val="single" w:sz="4" w:space="0" w:color="auto"/>
              <w:right w:val="single" w:sz="4" w:space="0" w:color="auto"/>
            </w:tcBorders>
            <w:vAlign w:val="center"/>
          </w:tcPr>
          <w:p w:rsidR="0040209B" w:rsidRPr="00494A55" w:rsidRDefault="0040209B" w:rsidP="002F0BAF">
            <w:pPr>
              <w:spacing w:after="40" w:line="120" w:lineRule="exact"/>
              <w:ind w:left="85" w:right="85"/>
              <w:rPr>
                <w:rFonts w:ascii="Arial" w:hAnsi="Arial" w:cs="Arial"/>
                <w:b/>
                <w:sz w:val="12"/>
              </w:rPr>
            </w:pPr>
          </w:p>
        </w:tc>
        <w:tc>
          <w:tcPr>
            <w:tcW w:w="2693" w:type="dxa"/>
            <w:gridSpan w:val="3"/>
            <w:tcBorders>
              <w:top w:val="single" w:sz="8" w:space="0" w:color="auto"/>
              <w:left w:val="single" w:sz="4" w:space="0" w:color="auto"/>
              <w:bottom w:val="single" w:sz="8" w:space="0" w:color="auto"/>
              <w:right w:val="single" w:sz="12" w:space="0" w:color="auto"/>
            </w:tcBorders>
            <w:vAlign w:val="center"/>
          </w:tcPr>
          <w:p w:rsidR="0040209B" w:rsidRPr="00494A55" w:rsidRDefault="0040209B" w:rsidP="002F0BAF">
            <w:pPr>
              <w:spacing w:after="40" w:line="120" w:lineRule="exact"/>
              <w:ind w:left="85" w:right="85"/>
              <w:rPr>
                <w:rFonts w:ascii="Arial" w:hAnsi="Arial" w:cs="Arial"/>
                <w:sz w:val="12"/>
              </w:rPr>
            </w:pPr>
            <w:r w:rsidRPr="00494A55">
              <w:rPr>
                <w:rFonts w:ascii="Arial" w:hAnsi="Arial" w:cs="Arial"/>
                <w:sz w:val="12"/>
              </w:rPr>
              <w:t>orzeczenia karnego związanego z poddaniem sprawcy próbie (art. 611ud-611uj kpk)</w:t>
            </w:r>
          </w:p>
        </w:tc>
        <w:tc>
          <w:tcPr>
            <w:tcW w:w="425" w:type="dxa"/>
            <w:tcBorders>
              <w:top w:val="single" w:sz="8" w:space="0" w:color="auto"/>
              <w:left w:val="single" w:sz="12" w:space="0" w:color="auto"/>
              <w:bottom w:val="single" w:sz="8" w:space="0" w:color="auto"/>
              <w:right w:val="single" w:sz="4" w:space="0" w:color="auto"/>
            </w:tcBorders>
            <w:vAlign w:val="center"/>
          </w:tcPr>
          <w:p w:rsidR="0040209B" w:rsidRPr="00494A55" w:rsidRDefault="0040209B" w:rsidP="002F0BAF">
            <w:pPr>
              <w:jc w:val="center"/>
              <w:rPr>
                <w:rFonts w:ascii="Arial" w:hAnsi="Arial" w:cs="Arial"/>
                <w:sz w:val="12"/>
                <w:szCs w:val="12"/>
              </w:rPr>
            </w:pPr>
            <w:r w:rsidRPr="00494A55">
              <w:rPr>
                <w:rFonts w:ascii="Arial" w:hAnsi="Arial" w:cs="Arial"/>
                <w:sz w:val="12"/>
                <w:szCs w:val="12"/>
              </w:rPr>
              <w:t>9</w:t>
            </w:r>
            <w:r>
              <w:rPr>
                <w:rFonts w:ascii="Arial" w:hAnsi="Arial" w:cs="Arial"/>
                <w:sz w:val="12"/>
                <w:szCs w:val="12"/>
              </w:rPr>
              <w:t>8</w:t>
            </w:r>
          </w:p>
        </w:tc>
        <w:tc>
          <w:tcPr>
            <w:tcW w:w="1521" w:type="dxa"/>
            <w:tcBorders>
              <w:top w:val="single" w:sz="8" w:space="0" w:color="auto"/>
              <w:left w:val="single" w:sz="4" w:space="0" w:color="auto"/>
              <w:bottom w:val="single" w:sz="8" w:space="0" w:color="auto"/>
              <w:right w:val="single" w:sz="4" w:space="0" w:color="auto"/>
            </w:tcBorders>
            <w:vAlign w:val="center"/>
          </w:tcPr>
          <w:p w:rsidR="0040209B" w:rsidRPr="00494A55" w:rsidRDefault="0040209B"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40209B" w:rsidRPr="00494A55" w:rsidRDefault="0040209B" w:rsidP="002F0BAF">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40209B" w:rsidRPr="00494A55" w:rsidRDefault="0040209B"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40209B" w:rsidRPr="00494A55" w:rsidRDefault="0040209B" w:rsidP="002F0BAF">
            <w:pPr>
              <w:jc w:val="right"/>
              <w:rPr>
                <w:rFonts w:ascii="Arial" w:hAnsi="Arial" w:cs="Arial"/>
                <w:sz w:val="14"/>
                <w:szCs w:val="14"/>
              </w:rPr>
            </w:pPr>
          </w:p>
        </w:tc>
      </w:tr>
      <w:tr w:rsidR="00447C9A" w:rsidRPr="00494A55" w:rsidTr="004E02AA">
        <w:trPr>
          <w:cantSplit/>
          <w:trHeight w:val="170"/>
        </w:trPr>
        <w:tc>
          <w:tcPr>
            <w:tcW w:w="305" w:type="dxa"/>
            <w:vMerge/>
            <w:tcBorders>
              <w:left w:val="single" w:sz="8" w:space="0" w:color="auto"/>
              <w:bottom w:val="single" w:sz="8" w:space="0" w:color="auto"/>
              <w:right w:val="single" w:sz="4" w:space="0" w:color="auto"/>
            </w:tcBorders>
            <w:vAlign w:val="center"/>
          </w:tcPr>
          <w:p w:rsidR="00447C9A" w:rsidRPr="00494A55" w:rsidRDefault="00447C9A" w:rsidP="00447C9A">
            <w:pPr>
              <w:spacing w:after="40" w:line="120" w:lineRule="exact"/>
              <w:ind w:left="85" w:right="85"/>
              <w:rPr>
                <w:rFonts w:ascii="Arial" w:hAnsi="Arial" w:cs="Arial"/>
                <w:sz w:val="11"/>
                <w:szCs w:val="11"/>
              </w:rPr>
            </w:pPr>
          </w:p>
        </w:tc>
        <w:tc>
          <w:tcPr>
            <w:tcW w:w="567" w:type="dxa"/>
            <w:gridSpan w:val="2"/>
            <w:vMerge/>
            <w:tcBorders>
              <w:left w:val="single" w:sz="4" w:space="0" w:color="auto"/>
              <w:bottom w:val="single" w:sz="8" w:space="0" w:color="auto"/>
              <w:right w:val="single" w:sz="4" w:space="0" w:color="auto"/>
            </w:tcBorders>
            <w:vAlign w:val="center"/>
          </w:tcPr>
          <w:p w:rsidR="00447C9A" w:rsidRPr="00494A55" w:rsidRDefault="00447C9A" w:rsidP="00447C9A">
            <w:pPr>
              <w:spacing w:after="40" w:line="120" w:lineRule="exact"/>
              <w:ind w:left="85" w:right="85"/>
              <w:rPr>
                <w:rFonts w:ascii="Arial" w:hAnsi="Arial" w:cs="Arial"/>
                <w:sz w:val="11"/>
                <w:szCs w:val="11"/>
              </w:rPr>
            </w:pPr>
          </w:p>
        </w:tc>
        <w:tc>
          <w:tcPr>
            <w:tcW w:w="2693" w:type="dxa"/>
            <w:gridSpan w:val="3"/>
            <w:tcBorders>
              <w:top w:val="single" w:sz="8" w:space="0" w:color="auto"/>
              <w:left w:val="single" w:sz="4" w:space="0" w:color="auto"/>
              <w:bottom w:val="single" w:sz="8" w:space="0" w:color="auto"/>
              <w:right w:val="single" w:sz="12" w:space="0" w:color="auto"/>
            </w:tcBorders>
            <w:vAlign w:val="center"/>
          </w:tcPr>
          <w:p w:rsidR="00447C9A" w:rsidRPr="00494A55" w:rsidRDefault="00447C9A" w:rsidP="00447C9A">
            <w:pPr>
              <w:spacing w:after="40" w:line="120" w:lineRule="exact"/>
              <w:ind w:left="85" w:right="85"/>
              <w:rPr>
                <w:rFonts w:ascii="Arial" w:hAnsi="Arial" w:cs="Arial"/>
                <w:sz w:val="11"/>
                <w:szCs w:val="11"/>
              </w:rPr>
            </w:pPr>
            <w:r w:rsidRPr="0040209B">
              <w:rPr>
                <w:rFonts w:ascii="Arial" w:hAnsi="Arial" w:cs="Arial"/>
                <w:sz w:val="12"/>
              </w:rPr>
              <w:t>europejskiego nakazu dochodzeniowego (END) (art. 589ze § 1 kpk)</w:t>
            </w:r>
          </w:p>
        </w:tc>
        <w:tc>
          <w:tcPr>
            <w:tcW w:w="425" w:type="dxa"/>
            <w:tcBorders>
              <w:top w:val="single" w:sz="8" w:space="0" w:color="auto"/>
              <w:left w:val="single" w:sz="12" w:space="0" w:color="auto"/>
              <w:bottom w:val="single" w:sz="12" w:space="0" w:color="auto"/>
              <w:right w:val="single" w:sz="4" w:space="0" w:color="auto"/>
            </w:tcBorders>
            <w:vAlign w:val="center"/>
          </w:tcPr>
          <w:p w:rsidR="00447C9A" w:rsidRPr="00494A55" w:rsidRDefault="00447C9A" w:rsidP="00447C9A">
            <w:pPr>
              <w:jc w:val="center"/>
              <w:rPr>
                <w:rFonts w:ascii="Arial" w:hAnsi="Arial" w:cs="Arial"/>
                <w:sz w:val="12"/>
                <w:szCs w:val="12"/>
              </w:rPr>
            </w:pPr>
            <w:r>
              <w:rPr>
                <w:rFonts w:ascii="Arial" w:hAnsi="Arial" w:cs="Arial"/>
                <w:sz w:val="12"/>
                <w:szCs w:val="12"/>
              </w:rPr>
              <w:t>99</w:t>
            </w:r>
          </w:p>
        </w:tc>
        <w:tc>
          <w:tcPr>
            <w:tcW w:w="1521" w:type="dxa"/>
            <w:tcBorders>
              <w:top w:val="single" w:sz="8" w:space="0" w:color="auto"/>
              <w:left w:val="single" w:sz="4" w:space="0" w:color="auto"/>
              <w:bottom w:val="single" w:sz="12" w:space="0" w:color="auto"/>
              <w:right w:val="single" w:sz="4" w:space="0" w:color="auto"/>
            </w:tcBorders>
            <w:vAlign w:val="center"/>
          </w:tcPr>
          <w:p w:rsidR="00447C9A" w:rsidRDefault="00447C9A" w:rsidP="00447C9A">
            <w:pPr>
              <w:jc w:val="right"/>
              <w:rPr>
                <w:rFonts w:ascii="Arial" w:hAnsi="Arial" w:cs="Arial"/>
                <w:color w:val="000000"/>
                <w:sz w:val="14"/>
                <w:szCs w:val="14"/>
              </w:rPr>
            </w:pPr>
          </w:p>
        </w:tc>
        <w:tc>
          <w:tcPr>
            <w:tcW w:w="1862" w:type="dxa"/>
            <w:tcBorders>
              <w:top w:val="single" w:sz="8" w:space="0" w:color="auto"/>
              <w:left w:val="single" w:sz="4" w:space="0" w:color="auto"/>
              <w:bottom w:val="single" w:sz="12" w:space="0" w:color="auto"/>
              <w:right w:val="single" w:sz="4" w:space="0" w:color="auto"/>
            </w:tcBorders>
            <w:vAlign w:val="center"/>
          </w:tcPr>
          <w:p w:rsidR="00447C9A" w:rsidRDefault="00447C9A" w:rsidP="00447C9A">
            <w:pPr>
              <w:jc w:val="right"/>
              <w:rPr>
                <w:rFonts w:ascii="Arial" w:hAnsi="Arial" w:cs="Arial"/>
                <w:color w:val="000000"/>
                <w:sz w:val="14"/>
                <w:szCs w:val="14"/>
              </w:rPr>
            </w:pPr>
          </w:p>
        </w:tc>
        <w:tc>
          <w:tcPr>
            <w:tcW w:w="1861" w:type="dxa"/>
            <w:tcBorders>
              <w:top w:val="single" w:sz="8" w:space="0" w:color="auto"/>
              <w:left w:val="single" w:sz="4" w:space="0" w:color="auto"/>
              <w:bottom w:val="single" w:sz="12" w:space="0" w:color="auto"/>
              <w:right w:val="single" w:sz="4" w:space="0" w:color="auto"/>
            </w:tcBorders>
            <w:vAlign w:val="center"/>
          </w:tcPr>
          <w:p w:rsidR="00447C9A" w:rsidRDefault="00447C9A" w:rsidP="00447C9A">
            <w:pPr>
              <w:jc w:val="right"/>
              <w:rPr>
                <w:rFonts w:ascii="Arial" w:hAnsi="Arial" w:cs="Arial"/>
                <w:color w:val="000000"/>
                <w:sz w:val="14"/>
                <w:szCs w:val="14"/>
              </w:rPr>
            </w:pPr>
          </w:p>
        </w:tc>
        <w:tc>
          <w:tcPr>
            <w:tcW w:w="1862" w:type="dxa"/>
            <w:tcBorders>
              <w:top w:val="single" w:sz="8" w:space="0" w:color="auto"/>
              <w:left w:val="single" w:sz="4" w:space="0" w:color="auto"/>
              <w:bottom w:val="single" w:sz="12" w:space="0" w:color="auto"/>
              <w:right w:val="single" w:sz="12" w:space="0" w:color="auto"/>
            </w:tcBorders>
            <w:vAlign w:val="center"/>
          </w:tcPr>
          <w:p w:rsidR="00447C9A" w:rsidRDefault="00447C9A" w:rsidP="00447C9A">
            <w:pPr>
              <w:jc w:val="right"/>
              <w:rPr>
                <w:rFonts w:ascii="Arial" w:hAnsi="Arial" w:cs="Arial"/>
                <w:color w:val="000000"/>
                <w:sz w:val="14"/>
                <w:szCs w:val="14"/>
              </w:rPr>
            </w:pPr>
          </w:p>
        </w:tc>
      </w:tr>
      <w:tr w:rsidR="00447C9A" w:rsidRPr="00494A55" w:rsidTr="004E1097">
        <w:trPr>
          <w:cantSplit/>
          <w:trHeight w:val="170"/>
        </w:trPr>
        <w:tc>
          <w:tcPr>
            <w:tcW w:w="3565" w:type="dxa"/>
            <w:gridSpan w:val="6"/>
            <w:tcBorders>
              <w:top w:val="single" w:sz="8" w:space="0" w:color="auto"/>
              <w:left w:val="single" w:sz="8" w:space="0" w:color="auto"/>
              <w:bottom w:val="single" w:sz="8" w:space="0" w:color="auto"/>
              <w:right w:val="single" w:sz="12" w:space="0" w:color="auto"/>
            </w:tcBorders>
            <w:vAlign w:val="center"/>
          </w:tcPr>
          <w:p w:rsidR="00447C9A" w:rsidRPr="00494A55" w:rsidRDefault="00447C9A" w:rsidP="00447C9A">
            <w:pPr>
              <w:spacing w:after="40" w:line="120" w:lineRule="exact"/>
              <w:ind w:left="85" w:right="85"/>
              <w:rPr>
                <w:rFonts w:ascii="Arial" w:hAnsi="Arial" w:cs="Arial"/>
                <w:sz w:val="11"/>
                <w:szCs w:val="11"/>
              </w:rPr>
            </w:pPr>
            <w:r w:rsidRPr="0040209B">
              <w:rPr>
                <w:rFonts w:ascii="Arial" w:hAnsi="Arial" w:cs="Arial"/>
                <w:sz w:val="11"/>
                <w:szCs w:val="11"/>
              </w:rPr>
              <w:t>Nakazy konfiskaty kierowane z państw członkowskich Unii Europejskiej na podstawie art. 14-22 Rozporządzenia Parlamentu Europejskiego i Rady (UE) 2018/1805 z dnia 14 listopada 2018 r. w sprawie wzajemnego uznawania nakazów zabezpieczenia i nakazów konfiskaty</w:t>
            </w:r>
          </w:p>
        </w:tc>
        <w:tc>
          <w:tcPr>
            <w:tcW w:w="425" w:type="dxa"/>
            <w:tcBorders>
              <w:top w:val="single" w:sz="8" w:space="0" w:color="auto"/>
              <w:left w:val="single" w:sz="12" w:space="0" w:color="auto"/>
              <w:bottom w:val="single" w:sz="12" w:space="0" w:color="auto"/>
              <w:right w:val="single" w:sz="4" w:space="0" w:color="auto"/>
            </w:tcBorders>
            <w:vAlign w:val="center"/>
          </w:tcPr>
          <w:p w:rsidR="00447C9A" w:rsidRPr="00494A55" w:rsidRDefault="00447C9A" w:rsidP="00447C9A">
            <w:pPr>
              <w:jc w:val="center"/>
              <w:rPr>
                <w:rFonts w:ascii="Arial" w:hAnsi="Arial" w:cs="Arial"/>
                <w:sz w:val="12"/>
                <w:szCs w:val="12"/>
              </w:rPr>
            </w:pPr>
            <w:r>
              <w:rPr>
                <w:rFonts w:ascii="Arial" w:hAnsi="Arial" w:cs="Arial"/>
                <w:sz w:val="12"/>
                <w:szCs w:val="12"/>
              </w:rPr>
              <w:t>100</w:t>
            </w:r>
          </w:p>
        </w:tc>
        <w:tc>
          <w:tcPr>
            <w:tcW w:w="1521" w:type="dxa"/>
            <w:tcBorders>
              <w:top w:val="single" w:sz="8" w:space="0" w:color="auto"/>
              <w:left w:val="single" w:sz="4" w:space="0" w:color="auto"/>
              <w:bottom w:val="single" w:sz="12" w:space="0" w:color="auto"/>
              <w:right w:val="single" w:sz="4" w:space="0" w:color="auto"/>
            </w:tcBorders>
            <w:vAlign w:val="center"/>
          </w:tcPr>
          <w:p w:rsidR="00447C9A" w:rsidRDefault="00447C9A" w:rsidP="00447C9A">
            <w:pPr>
              <w:jc w:val="right"/>
              <w:rPr>
                <w:rFonts w:ascii="Arial" w:hAnsi="Arial" w:cs="Arial"/>
                <w:color w:val="000000"/>
                <w:sz w:val="14"/>
                <w:szCs w:val="14"/>
              </w:rPr>
            </w:pPr>
          </w:p>
        </w:tc>
        <w:tc>
          <w:tcPr>
            <w:tcW w:w="1862" w:type="dxa"/>
            <w:tcBorders>
              <w:top w:val="single" w:sz="8" w:space="0" w:color="auto"/>
              <w:left w:val="single" w:sz="4" w:space="0" w:color="auto"/>
              <w:bottom w:val="single" w:sz="12" w:space="0" w:color="auto"/>
              <w:right w:val="single" w:sz="4" w:space="0" w:color="auto"/>
            </w:tcBorders>
            <w:vAlign w:val="center"/>
          </w:tcPr>
          <w:p w:rsidR="00447C9A" w:rsidRDefault="00447C9A" w:rsidP="00447C9A">
            <w:pPr>
              <w:jc w:val="right"/>
              <w:rPr>
                <w:rFonts w:ascii="Arial" w:hAnsi="Arial" w:cs="Arial"/>
                <w:color w:val="000000"/>
                <w:sz w:val="14"/>
                <w:szCs w:val="14"/>
              </w:rPr>
            </w:pPr>
          </w:p>
        </w:tc>
        <w:tc>
          <w:tcPr>
            <w:tcW w:w="1861" w:type="dxa"/>
            <w:tcBorders>
              <w:top w:val="single" w:sz="8" w:space="0" w:color="auto"/>
              <w:left w:val="single" w:sz="4" w:space="0" w:color="auto"/>
              <w:bottom w:val="single" w:sz="12" w:space="0" w:color="auto"/>
              <w:right w:val="single" w:sz="4" w:space="0" w:color="auto"/>
            </w:tcBorders>
            <w:vAlign w:val="center"/>
          </w:tcPr>
          <w:p w:rsidR="00447C9A" w:rsidRDefault="00335699" w:rsidP="00447C9A">
            <w:pPr>
              <w:jc w:val="right"/>
              <w:rPr>
                <w:rFonts w:ascii="Arial" w:hAnsi="Arial" w:cs="Arial"/>
                <w:color w:val="000000"/>
                <w:sz w:val="14"/>
                <w:szCs w:val="14"/>
              </w:rPr>
            </w:pPr>
            <w:r>
              <w:rPr>
                <w:rFonts w:ascii="Arial" w:hAnsi="Arial" w:cs="Arial"/>
                <w:color w:val="000000"/>
                <w:sz w:val="14"/>
                <w:szCs w:val="14"/>
              </w:rPr>
              <w:t xml:space="preserve">r) </w:t>
            </w:r>
          </w:p>
        </w:tc>
        <w:tc>
          <w:tcPr>
            <w:tcW w:w="1862" w:type="dxa"/>
            <w:tcBorders>
              <w:top w:val="single" w:sz="8" w:space="0" w:color="auto"/>
              <w:left w:val="single" w:sz="4" w:space="0" w:color="auto"/>
              <w:bottom w:val="single" w:sz="12" w:space="0" w:color="auto"/>
              <w:right w:val="single" w:sz="12" w:space="0" w:color="auto"/>
            </w:tcBorders>
            <w:vAlign w:val="center"/>
          </w:tcPr>
          <w:p w:rsidR="00447C9A" w:rsidRDefault="00447C9A" w:rsidP="00447C9A">
            <w:pPr>
              <w:jc w:val="right"/>
              <w:rPr>
                <w:rFonts w:ascii="Arial" w:hAnsi="Arial" w:cs="Arial"/>
                <w:color w:val="000000"/>
                <w:sz w:val="14"/>
                <w:szCs w:val="14"/>
              </w:rPr>
            </w:pPr>
          </w:p>
        </w:tc>
      </w:tr>
      <w:tr w:rsidR="00447C9A" w:rsidRPr="00494A55" w:rsidTr="004E1097">
        <w:trPr>
          <w:cantSplit/>
          <w:trHeight w:val="170"/>
        </w:trPr>
        <w:tc>
          <w:tcPr>
            <w:tcW w:w="3565" w:type="dxa"/>
            <w:gridSpan w:val="6"/>
            <w:tcBorders>
              <w:top w:val="single" w:sz="8" w:space="0" w:color="auto"/>
              <w:left w:val="single" w:sz="8" w:space="0" w:color="auto"/>
              <w:bottom w:val="single" w:sz="8" w:space="0" w:color="auto"/>
              <w:right w:val="single" w:sz="12" w:space="0" w:color="auto"/>
            </w:tcBorders>
            <w:vAlign w:val="center"/>
          </w:tcPr>
          <w:p w:rsidR="00447C9A" w:rsidRPr="00494A55" w:rsidRDefault="00447C9A" w:rsidP="00447C9A">
            <w:pPr>
              <w:spacing w:after="40" w:line="120" w:lineRule="exact"/>
              <w:ind w:left="85" w:right="85"/>
              <w:rPr>
                <w:rFonts w:ascii="Arial" w:hAnsi="Arial" w:cs="Arial"/>
                <w:b/>
                <w:sz w:val="12"/>
              </w:rPr>
            </w:pPr>
            <w:r w:rsidRPr="00494A55">
              <w:rPr>
                <w:rFonts w:ascii="Arial" w:hAnsi="Arial" w:cs="Arial"/>
                <w:sz w:val="11"/>
                <w:szCs w:val="11"/>
              </w:rPr>
              <w:t>Inne</w:t>
            </w:r>
          </w:p>
        </w:tc>
        <w:tc>
          <w:tcPr>
            <w:tcW w:w="425" w:type="dxa"/>
            <w:tcBorders>
              <w:top w:val="single" w:sz="8" w:space="0" w:color="auto"/>
              <w:left w:val="single" w:sz="12" w:space="0" w:color="auto"/>
              <w:bottom w:val="single" w:sz="12" w:space="0" w:color="auto"/>
              <w:right w:val="single" w:sz="4" w:space="0" w:color="auto"/>
            </w:tcBorders>
            <w:vAlign w:val="center"/>
          </w:tcPr>
          <w:p w:rsidR="00447C9A" w:rsidRPr="00494A55" w:rsidRDefault="00447C9A" w:rsidP="00447C9A">
            <w:pPr>
              <w:jc w:val="center"/>
              <w:rPr>
                <w:rFonts w:ascii="Arial" w:hAnsi="Arial" w:cs="Arial"/>
                <w:sz w:val="12"/>
                <w:szCs w:val="12"/>
              </w:rPr>
            </w:pPr>
            <w:r w:rsidRPr="00494A55">
              <w:rPr>
                <w:rFonts w:ascii="Arial" w:hAnsi="Arial" w:cs="Arial"/>
                <w:sz w:val="12"/>
                <w:szCs w:val="12"/>
              </w:rPr>
              <w:t>9</w:t>
            </w:r>
            <w:r>
              <w:rPr>
                <w:rFonts w:ascii="Arial" w:hAnsi="Arial" w:cs="Arial"/>
                <w:sz w:val="12"/>
                <w:szCs w:val="12"/>
              </w:rPr>
              <w:t>9</w:t>
            </w:r>
          </w:p>
        </w:tc>
        <w:tc>
          <w:tcPr>
            <w:tcW w:w="1521" w:type="dxa"/>
            <w:tcBorders>
              <w:top w:val="single" w:sz="8" w:space="0" w:color="auto"/>
              <w:left w:val="single" w:sz="4" w:space="0" w:color="auto"/>
              <w:bottom w:val="single" w:sz="12" w:space="0" w:color="auto"/>
              <w:right w:val="single" w:sz="4" w:space="0" w:color="auto"/>
            </w:tcBorders>
            <w:vAlign w:val="center"/>
          </w:tcPr>
          <w:p w:rsidR="00447C9A" w:rsidRPr="00494A55" w:rsidRDefault="00447C9A" w:rsidP="00447C9A">
            <w:pPr>
              <w:jc w:val="right"/>
              <w:rPr>
                <w:rFonts w:ascii="Arial" w:hAnsi="Arial" w:cs="Arial"/>
                <w:sz w:val="14"/>
                <w:szCs w:val="14"/>
              </w:rPr>
            </w:pPr>
          </w:p>
        </w:tc>
        <w:tc>
          <w:tcPr>
            <w:tcW w:w="1862" w:type="dxa"/>
            <w:tcBorders>
              <w:top w:val="single" w:sz="8" w:space="0" w:color="auto"/>
              <w:left w:val="single" w:sz="4" w:space="0" w:color="auto"/>
              <w:bottom w:val="single" w:sz="12" w:space="0" w:color="auto"/>
              <w:right w:val="single" w:sz="4" w:space="0" w:color="auto"/>
            </w:tcBorders>
            <w:vAlign w:val="center"/>
          </w:tcPr>
          <w:p w:rsidR="00447C9A" w:rsidRPr="00494A55" w:rsidRDefault="00447C9A" w:rsidP="00447C9A">
            <w:pPr>
              <w:jc w:val="right"/>
              <w:rPr>
                <w:rFonts w:ascii="Arial" w:hAnsi="Arial" w:cs="Arial"/>
                <w:sz w:val="14"/>
                <w:szCs w:val="14"/>
              </w:rPr>
            </w:pPr>
          </w:p>
        </w:tc>
        <w:tc>
          <w:tcPr>
            <w:tcW w:w="1861" w:type="dxa"/>
            <w:tcBorders>
              <w:top w:val="single" w:sz="8" w:space="0" w:color="auto"/>
              <w:left w:val="single" w:sz="4" w:space="0" w:color="auto"/>
              <w:bottom w:val="single" w:sz="12" w:space="0" w:color="auto"/>
              <w:right w:val="single" w:sz="4" w:space="0" w:color="auto"/>
            </w:tcBorders>
            <w:vAlign w:val="center"/>
          </w:tcPr>
          <w:p w:rsidR="00447C9A" w:rsidRPr="00494A55" w:rsidRDefault="00447C9A" w:rsidP="00447C9A">
            <w:pPr>
              <w:jc w:val="right"/>
              <w:rPr>
                <w:rFonts w:ascii="Arial" w:hAnsi="Arial" w:cs="Arial"/>
                <w:sz w:val="14"/>
                <w:szCs w:val="14"/>
              </w:rPr>
            </w:pPr>
          </w:p>
        </w:tc>
        <w:tc>
          <w:tcPr>
            <w:tcW w:w="1862" w:type="dxa"/>
            <w:tcBorders>
              <w:top w:val="single" w:sz="8" w:space="0" w:color="auto"/>
              <w:left w:val="single" w:sz="4" w:space="0" w:color="auto"/>
              <w:bottom w:val="single" w:sz="12" w:space="0" w:color="auto"/>
              <w:right w:val="single" w:sz="12" w:space="0" w:color="auto"/>
            </w:tcBorders>
            <w:vAlign w:val="center"/>
          </w:tcPr>
          <w:p w:rsidR="00447C9A" w:rsidRPr="00494A55" w:rsidRDefault="00447C9A" w:rsidP="00447C9A">
            <w:pPr>
              <w:jc w:val="right"/>
              <w:rPr>
                <w:rFonts w:ascii="Arial" w:hAnsi="Arial" w:cs="Arial"/>
                <w:sz w:val="14"/>
                <w:szCs w:val="14"/>
              </w:rPr>
            </w:pPr>
          </w:p>
        </w:tc>
      </w:tr>
    </w:tbl>
    <w:p w:rsidR="0015175F" w:rsidRPr="0015175F" w:rsidRDefault="0015175F" w:rsidP="0015175F">
      <w:pPr>
        <w:rPr>
          <w:vanish/>
        </w:rPr>
      </w:pPr>
    </w:p>
    <w:tbl>
      <w:tblPr>
        <w:tblpPr w:leftFromText="141" w:rightFromText="141" w:vertAnchor="text" w:horzAnchor="margin" w:tblpXSpec="right"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4A0" w:firstRow="1" w:lastRow="0" w:firstColumn="1" w:lastColumn="0" w:noHBand="0" w:noVBand="1"/>
      </w:tblPr>
      <w:tblGrid>
        <w:gridCol w:w="735"/>
      </w:tblGrid>
      <w:tr w:rsidR="004E6E15" w:rsidRPr="00494A55" w:rsidTr="00034268">
        <w:trPr>
          <w:trHeight w:val="218"/>
        </w:trPr>
        <w:tc>
          <w:tcPr>
            <w:tcW w:w="735" w:type="dxa"/>
            <w:shd w:val="clear" w:color="auto" w:fill="auto"/>
            <w:vAlign w:val="bottom"/>
          </w:tcPr>
          <w:p w:rsidR="009A1897" w:rsidRPr="00494A55" w:rsidRDefault="009A1897" w:rsidP="00034268">
            <w:pPr>
              <w:jc w:val="right"/>
              <w:rPr>
                <w:rFonts w:ascii="Arial" w:hAnsi="Arial" w:cs="Arial"/>
                <w:sz w:val="14"/>
                <w:szCs w:val="14"/>
              </w:rPr>
            </w:pPr>
          </w:p>
        </w:tc>
      </w:tr>
    </w:tbl>
    <w:p w:rsidR="009A1897" w:rsidRPr="00CE79D7" w:rsidRDefault="00AC791C">
      <w:pPr>
        <w:spacing w:before="60" w:line="140" w:lineRule="exact"/>
        <w:rPr>
          <w:rFonts w:ascii="Arial" w:hAnsi="Arial" w:cs="Arial"/>
          <w:sz w:val="13"/>
          <w:szCs w:val="13"/>
        </w:rPr>
      </w:pPr>
      <w:r w:rsidRPr="0074596C">
        <w:rPr>
          <w:rFonts w:ascii="Arial" w:hAnsi="Arial" w:cs="Arial"/>
          <w:b/>
          <w:noProof/>
          <w:sz w:val="18"/>
          <w:szCs w:val="18"/>
        </w:rPr>
        <mc:AlternateContent>
          <mc:Choice Requires="wps">
            <w:drawing>
              <wp:anchor distT="0" distB="0" distL="114300" distR="114300" simplePos="0" relativeHeight="251656192" behindDoc="0" locked="0" layoutInCell="1" allowOverlap="1">
                <wp:simplePos x="0" y="0"/>
                <wp:positionH relativeFrom="column">
                  <wp:posOffset>8182610</wp:posOffset>
                </wp:positionH>
                <wp:positionV relativeFrom="paragraph">
                  <wp:posOffset>9525</wp:posOffset>
                </wp:positionV>
                <wp:extent cx="562610" cy="139700"/>
                <wp:effectExtent l="12700" t="6985" r="5715" b="571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10" cy="1397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2D232" id="Rectangle 6" o:spid="_x0000_s1026" style="position:absolute;margin-left:644.3pt;margin-top:.75pt;width:44.3pt;height:1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lUCIQIAADsEAAAOAAAAZHJzL2Uyb0RvYy54bWysU1Fv0zAQfkfiP1h+p0m6ttuiptPUUYQ0&#10;YGLwA66Ok1g4tjm7Tcev5+x0pQOeEH6wfL7z5+++u1veHHrN9hK9sqbixSTnTBpha2Xain/9snlz&#10;xZkPYGrQ1siKP0nPb1avXy0HV8qp7ayuJTICMb4cXMW7EFyZZV50sgc/sU4acjYWewhkYpvVCAOh&#10;9zqb5vkiGyzWDq2Q3tPt3ejkq4TfNFKET03jZWC64sQtpB3Tvo17tlpC2SK4TokjDfgHFj0oQ5+e&#10;oO4gANuh+gOqVwKtt02YCNtntmmUkCkHyqbIf8vmsQMnUy4kjncnmfz/gxUf9w/IVF3xGWcGeirR&#10;ZxINTKslW0R5BudLinp0DxgT9O7eim+eGbvuKEreItqhk1ATqSLGZy8eRMPTU7YdPtia0GEXbFLq&#10;0GAfAUkDdkgFeToVRB4CE3Q5X0wXBZVNkKu4uL7MU8EyKJ8fO/ThnbQ9i4eKI1FP4LC/9yGSgfI5&#10;JJG3WtUbpXUysN2uNbI9UG9s0kr8KcfzMG3YUPHFxTxPyC98/hwiT+tvEL0K1ORa9RW/OgVBGVV7&#10;a+rUggGUHs9EWZujjFG5sQJbWz+RimjHDqaJo0Nn8QdnA3Vvxf33HaDkTL83VInrYjaL7Z6M2fxy&#10;Sgaee7bnHjCCoCoeOBuP6zCOyM6hajv6qUi5G3tL1WtUUjZWdmR1JEsdmgQ/TlMcgXM7Rf2a+dVP&#10;AAAA//8DAFBLAwQUAAYACAAAACEAA18dcd4AAAAKAQAADwAAAGRycy9kb3ducmV2LnhtbEyPwU7D&#10;MAyG70i8Q2Qkbiyl1baqNJ3GBCdODKRd08ZruzVOlWRb2dPjneDmX/70+3O5muwgzuhD70jB8ywB&#10;gdQ401Or4Pvr/SkHEaImowdHqOAHA6yq+7tSF8Zd6BPP29gKLqFQaAVdjGMhZWg6tDrM3IjEu73z&#10;VkeOvpXG6wuX20GmSbKQVvfEFzo94qbD5rg9WQXu8Pq269e7zfjhZWavVxnrZq/U48O0fgERcYp/&#10;MNz0WR0qdqrdiUwQA+c0zxfM8jQHcQOy5TIFUStIsznIqpT/X6h+AQAA//8DAFBLAQItABQABgAI&#10;AAAAIQC2gziS/gAAAOEBAAATAAAAAAAAAAAAAAAAAAAAAABbQ29udGVudF9UeXBlc10ueG1sUEsB&#10;Ai0AFAAGAAgAAAAhADj9If/WAAAAlAEAAAsAAAAAAAAAAAAAAAAALwEAAF9yZWxzLy5yZWxzUEsB&#10;Ai0AFAAGAAgAAAAhALuSVQIhAgAAOwQAAA4AAAAAAAAAAAAAAAAALgIAAGRycy9lMm9Eb2MueG1s&#10;UEsBAi0AFAAGAAgAAAAhAANfHXHeAAAACgEAAA8AAAAAAAAAAAAAAAAAewQAAGRycy9kb3ducmV2&#10;LnhtbFBLBQYAAAAABAAEAPMAAACGBQAAAAA=&#10;" strokeweight=".5pt"/>
            </w:pict>
          </mc:Fallback>
        </mc:AlternateContent>
      </w:r>
      <w:r w:rsidR="00D66BA3" w:rsidRPr="00494A55">
        <w:rPr>
          <w:rFonts w:ascii="Arial" w:hAnsi="Arial" w:cs="Arial"/>
          <w:b/>
          <w:sz w:val="18"/>
          <w:szCs w:val="18"/>
        </w:rPr>
        <w:t>Dział 1.1.a.</w:t>
      </w:r>
      <w:r w:rsidR="00D66BA3" w:rsidRPr="00494A55">
        <w:rPr>
          <w:rFonts w:ascii="Arial" w:hAnsi="Arial" w:cs="Arial"/>
          <w:sz w:val="13"/>
          <w:szCs w:val="13"/>
        </w:rPr>
        <w:t xml:space="preserve"> </w:t>
      </w:r>
      <w:r w:rsidR="00DA6CC6" w:rsidRPr="00494A55">
        <w:rPr>
          <w:rFonts w:ascii="Arial" w:hAnsi="Arial" w:cs="Arial"/>
          <w:sz w:val="13"/>
          <w:szCs w:val="13"/>
        </w:rPr>
        <w:t xml:space="preserve">sprawy rep. K skierowane na posiedzenie w trybie art. 339 § 4 kpk </w:t>
      </w:r>
      <w:r w:rsidR="00691FC1" w:rsidRPr="00494A55">
        <w:rPr>
          <w:rFonts w:ascii="Arial" w:hAnsi="Arial" w:cs="Arial"/>
          <w:sz w:val="13"/>
          <w:szCs w:val="13"/>
        </w:rPr>
        <w:t xml:space="preserve">w okresie sprawozdawczym </w:t>
      </w:r>
      <w:r w:rsidR="00DA6CC6" w:rsidRPr="00494A55">
        <w:rPr>
          <w:rFonts w:ascii="Arial" w:hAnsi="Arial" w:cs="Arial"/>
          <w:sz w:val="13"/>
          <w:szCs w:val="13"/>
        </w:rPr>
        <w:t>celem rozważenia</w:t>
      </w:r>
      <w:r w:rsidR="00DA6CC6" w:rsidRPr="00CE79D7">
        <w:rPr>
          <w:rFonts w:ascii="Arial" w:hAnsi="Arial" w:cs="Arial"/>
          <w:sz w:val="13"/>
          <w:szCs w:val="13"/>
        </w:rPr>
        <w:t xml:space="preserve"> przekazania do postępowania mediacyjnego </w:t>
      </w:r>
    </w:p>
    <w:p w:rsidR="00DA6CC6" w:rsidRPr="00CE79D7" w:rsidRDefault="00DA6CC6">
      <w:pPr>
        <w:spacing w:before="60" w:line="140" w:lineRule="exact"/>
        <w:rPr>
          <w:rFonts w:ascii="Arial" w:hAnsi="Arial" w:cs="Arial"/>
          <w:sz w:val="13"/>
          <w:szCs w:val="13"/>
        </w:rPr>
      </w:pPr>
    </w:p>
    <w:p w:rsidR="00DA6CC6" w:rsidRPr="00CE79D7" w:rsidRDefault="00DA6CC6">
      <w:pPr>
        <w:spacing w:before="60" w:line="140" w:lineRule="exact"/>
        <w:rPr>
          <w:rFonts w:ascii="Arial" w:hAnsi="Arial" w:cs="Arial"/>
        </w:rPr>
      </w:pPr>
      <w:r w:rsidRPr="00CE79D7">
        <w:rPr>
          <w:rFonts w:ascii="Arial" w:hAnsi="Arial" w:cs="Arial"/>
        </w:rPr>
        <w:t xml:space="preserve">         </w:t>
      </w:r>
    </w:p>
    <w:tbl>
      <w:tblPr>
        <w:tblpPr w:leftFromText="141" w:rightFromText="141" w:vertAnchor="text" w:horzAnchor="page" w:tblpX="7568"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4A0" w:firstRow="1" w:lastRow="0" w:firstColumn="1" w:lastColumn="0" w:noHBand="0" w:noVBand="1"/>
      </w:tblPr>
      <w:tblGrid>
        <w:gridCol w:w="735"/>
      </w:tblGrid>
      <w:tr w:rsidR="004E6E15" w:rsidRPr="00CE79D7" w:rsidTr="00034268">
        <w:trPr>
          <w:trHeight w:val="218"/>
        </w:trPr>
        <w:tc>
          <w:tcPr>
            <w:tcW w:w="735" w:type="dxa"/>
            <w:shd w:val="clear" w:color="auto" w:fill="auto"/>
            <w:vAlign w:val="bottom"/>
          </w:tcPr>
          <w:p w:rsidR="008148B4" w:rsidRPr="00CE79D7" w:rsidRDefault="008148B4" w:rsidP="00034268">
            <w:pPr>
              <w:jc w:val="right"/>
              <w:rPr>
                <w:rFonts w:ascii="Arial" w:hAnsi="Arial" w:cs="Arial"/>
                <w:sz w:val="14"/>
                <w:szCs w:val="14"/>
              </w:rPr>
            </w:pPr>
          </w:p>
        </w:tc>
      </w:tr>
    </w:tbl>
    <w:p w:rsidR="008148B4" w:rsidRPr="00CE79D7" w:rsidRDefault="00DA6CC6">
      <w:pPr>
        <w:spacing w:before="60" w:line="140" w:lineRule="exact"/>
        <w:rPr>
          <w:rFonts w:ascii="Arial" w:hAnsi="Arial" w:cs="Arial"/>
          <w:sz w:val="13"/>
          <w:szCs w:val="13"/>
        </w:rPr>
      </w:pPr>
      <w:r w:rsidRPr="00CE79D7">
        <w:rPr>
          <w:rFonts w:ascii="Arial" w:hAnsi="Arial" w:cs="Arial"/>
          <w:sz w:val="13"/>
          <w:szCs w:val="13"/>
        </w:rPr>
        <w:t xml:space="preserve">          </w:t>
      </w:r>
      <w:r w:rsidR="00D66BA3" w:rsidRPr="00CE79D7">
        <w:rPr>
          <w:rFonts w:ascii="Arial" w:hAnsi="Arial" w:cs="Arial"/>
          <w:sz w:val="13"/>
          <w:szCs w:val="13"/>
        </w:rPr>
        <w:t xml:space="preserve">            </w:t>
      </w:r>
      <w:r w:rsidRPr="00CE79D7">
        <w:rPr>
          <w:rFonts w:ascii="Arial" w:hAnsi="Arial" w:cs="Arial"/>
          <w:sz w:val="13"/>
          <w:szCs w:val="13"/>
        </w:rPr>
        <w:t xml:space="preserve">sprawy rep. K skierowane do postępowania mediacyjnego w wyniku posiedzenia w trybie art. 339 § 4 kpk    </w:t>
      </w:r>
    </w:p>
    <w:p w:rsidR="00F272DC" w:rsidRPr="00CE79D7" w:rsidRDefault="00DA6CC6" w:rsidP="00E66B81">
      <w:pPr>
        <w:spacing w:before="60" w:line="140" w:lineRule="exact"/>
        <w:rPr>
          <w:rFonts w:ascii="Arial" w:hAnsi="Arial" w:cs="Arial"/>
          <w:sz w:val="13"/>
          <w:szCs w:val="13"/>
        </w:rPr>
      </w:pPr>
      <w:r w:rsidRPr="00CE79D7">
        <w:rPr>
          <w:rFonts w:ascii="Arial" w:hAnsi="Arial" w:cs="Arial"/>
          <w:sz w:val="13"/>
          <w:szCs w:val="13"/>
        </w:rPr>
        <w:t xml:space="preserve">                     </w:t>
      </w:r>
    </w:p>
    <w:p w:rsidR="00DA7EDE" w:rsidRDefault="00716060" w:rsidP="00F272DC">
      <w:pPr>
        <w:pStyle w:val="Nagwek9"/>
        <w:rPr>
          <w:szCs w:val="24"/>
        </w:rPr>
      </w:pPr>
      <w:r>
        <w:br w:type="page"/>
      </w:r>
      <w:r w:rsidR="00663315" w:rsidRPr="00CE79D7">
        <w:rPr>
          <w:szCs w:val="24"/>
        </w:rPr>
        <w:lastRenderedPageBreak/>
        <w:t>Dział 1.1.1 Struktura wpływu</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286"/>
        <w:gridCol w:w="520"/>
        <w:gridCol w:w="994"/>
        <w:gridCol w:w="20"/>
        <w:gridCol w:w="2743"/>
        <w:gridCol w:w="567"/>
        <w:gridCol w:w="1145"/>
        <w:gridCol w:w="989"/>
        <w:gridCol w:w="990"/>
        <w:gridCol w:w="989"/>
        <w:gridCol w:w="990"/>
      </w:tblGrid>
      <w:tr w:rsidR="00DA7EDE" w:rsidRPr="00B97598" w:rsidTr="007529F4">
        <w:trPr>
          <w:cantSplit/>
          <w:trHeight w:val="200"/>
        </w:trPr>
        <w:tc>
          <w:tcPr>
            <w:tcW w:w="5490" w:type="dxa"/>
            <w:gridSpan w:val="7"/>
            <w:vMerge w:val="restart"/>
            <w:tcBorders>
              <w:top w:val="single" w:sz="4" w:space="0" w:color="auto"/>
              <w:left w:val="single" w:sz="4" w:space="0" w:color="auto"/>
              <w:right w:val="single" w:sz="4" w:space="0" w:color="auto"/>
            </w:tcBorders>
            <w:vAlign w:val="center"/>
          </w:tcPr>
          <w:p w:rsidR="00DA7EDE" w:rsidRPr="00B97598" w:rsidRDefault="00DA7EDE" w:rsidP="007529F4">
            <w:pPr>
              <w:jc w:val="center"/>
              <w:rPr>
                <w:rFonts w:ascii="Arial" w:hAnsi="Arial" w:cs="Arial"/>
                <w:iCs/>
                <w:sz w:val="20"/>
                <w:szCs w:val="20"/>
              </w:rPr>
            </w:pPr>
            <w:r w:rsidRPr="00B97598">
              <w:rPr>
                <w:rFonts w:ascii="Arial" w:hAnsi="Arial" w:cs="Arial"/>
                <w:iCs/>
                <w:sz w:val="20"/>
                <w:szCs w:val="20"/>
              </w:rPr>
              <w:t>Wyszczególnienie</w:t>
            </w:r>
          </w:p>
        </w:tc>
        <w:tc>
          <w:tcPr>
            <w:tcW w:w="1145" w:type="dxa"/>
            <w:vMerge w:val="restart"/>
            <w:tcBorders>
              <w:top w:val="single" w:sz="8" w:space="0" w:color="auto"/>
              <w:left w:val="single" w:sz="4" w:space="0" w:color="auto"/>
              <w:right w:val="single" w:sz="4" w:space="0" w:color="auto"/>
            </w:tcBorders>
            <w:vAlign w:val="center"/>
          </w:tcPr>
          <w:p w:rsidR="00DA7EDE" w:rsidRPr="00B97598" w:rsidRDefault="00DA7EDE" w:rsidP="007529F4">
            <w:pPr>
              <w:jc w:val="center"/>
              <w:rPr>
                <w:rFonts w:ascii="Arial" w:hAnsi="Arial" w:cs="Arial"/>
                <w:iCs/>
                <w:sz w:val="20"/>
                <w:szCs w:val="20"/>
              </w:rPr>
            </w:pPr>
            <w:r w:rsidRPr="00B97598">
              <w:rPr>
                <w:rFonts w:ascii="Arial" w:hAnsi="Arial" w:cs="Arial"/>
                <w:iCs/>
                <w:sz w:val="20"/>
                <w:szCs w:val="20"/>
              </w:rPr>
              <w:t>Ogółem</w:t>
            </w:r>
          </w:p>
        </w:tc>
        <w:tc>
          <w:tcPr>
            <w:tcW w:w="3958" w:type="dxa"/>
            <w:gridSpan w:val="4"/>
            <w:tcBorders>
              <w:top w:val="single" w:sz="8" w:space="0" w:color="auto"/>
              <w:left w:val="single" w:sz="4" w:space="0" w:color="auto"/>
              <w:bottom w:val="single" w:sz="4" w:space="0" w:color="auto"/>
              <w:right w:val="single" w:sz="8" w:space="0" w:color="auto"/>
            </w:tcBorders>
            <w:vAlign w:val="center"/>
          </w:tcPr>
          <w:p w:rsidR="00DA7EDE" w:rsidRPr="00B97598" w:rsidRDefault="00DA7EDE" w:rsidP="007529F4">
            <w:pPr>
              <w:jc w:val="center"/>
              <w:rPr>
                <w:rFonts w:ascii="Arial" w:hAnsi="Arial" w:cs="Arial"/>
                <w:iCs/>
                <w:sz w:val="20"/>
                <w:szCs w:val="20"/>
              </w:rPr>
            </w:pPr>
            <w:r w:rsidRPr="00B97598">
              <w:rPr>
                <w:rFonts w:ascii="Arial" w:hAnsi="Arial" w:cs="Arial"/>
                <w:iCs/>
                <w:sz w:val="20"/>
                <w:szCs w:val="20"/>
              </w:rPr>
              <w:t>W tym</w:t>
            </w:r>
          </w:p>
        </w:tc>
      </w:tr>
      <w:tr w:rsidR="00DA7EDE" w:rsidRPr="00B97598" w:rsidTr="007529F4">
        <w:trPr>
          <w:cantSplit/>
          <w:trHeight w:val="250"/>
        </w:trPr>
        <w:tc>
          <w:tcPr>
            <w:tcW w:w="5490" w:type="dxa"/>
            <w:gridSpan w:val="7"/>
            <w:vMerge/>
            <w:tcBorders>
              <w:left w:val="single" w:sz="4" w:space="0" w:color="auto"/>
              <w:bottom w:val="single" w:sz="4" w:space="0" w:color="auto"/>
              <w:right w:val="single" w:sz="4" w:space="0" w:color="auto"/>
            </w:tcBorders>
            <w:vAlign w:val="center"/>
          </w:tcPr>
          <w:p w:rsidR="00DA7EDE" w:rsidRPr="00B97598" w:rsidRDefault="00DA7EDE" w:rsidP="007529F4">
            <w:pPr>
              <w:jc w:val="center"/>
              <w:rPr>
                <w:rFonts w:ascii="Arial" w:hAnsi="Arial" w:cs="Arial"/>
                <w:iCs/>
                <w:sz w:val="20"/>
                <w:szCs w:val="20"/>
              </w:rPr>
            </w:pPr>
          </w:p>
        </w:tc>
        <w:tc>
          <w:tcPr>
            <w:tcW w:w="1145" w:type="dxa"/>
            <w:vMerge/>
            <w:tcBorders>
              <w:left w:val="single" w:sz="4" w:space="0" w:color="auto"/>
              <w:bottom w:val="single" w:sz="4" w:space="0" w:color="auto"/>
              <w:right w:val="single" w:sz="4" w:space="0" w:color="auto"/>
            </w:tcBorders>
            <w:vAlign w:val="center"/>
          </w:tcPr>
          <w:p w:rsidR="00DA7EDE" w:rsidRPr="00B97598" w:rsidRDefault="00DA7EDE" w:rsidP="007529F4">
            <w:pPr>
              <w:jc w:val="center"/>
              <w:rPr>
                <w:rFonts w:ascii="Arial" w:hAnsi="Arial" w:cs="Arial"/>
                <w:iCs/>
                <w:sz w:val="20"/>
                <w:szCs w:val="20"/>
              </w:rPr>
            </w:pPr>
          </w:p>
        </w:tc>
        <w:tc>
          <w:tcPr>
            <w:tcW w:w="989" w:type="dxa"/>
            <w:tcBorders>
              <w:top w:val="single" w:sz="4" w:space="0" w:color="auto"/>
              <w:left w:val="single" w:sz="4" w:space="0" w:color="auto"/>
              <w:bottom w:val="single" w:sz="4" w:space="0" w:color="auto"/>
              <w:right w:val="single" w:sz="4" w:space="0" w:color="auto"/>
            </w:tcBorders>
            <w:vAlign w:val="center"/>
          </w:tcPr>
          <w:p w:rsidR="00DA7EDE" w:rsidRPr="00B97598" w:rsidRDefault="00DA7EDE" w:rsidP="007529F4">
            <w:pPr>
              <w:jc w:val="center"/>
              <w:rPr>
                <w:rFonts w:ascii="Arial" w:hAnsi="Arial" w:cs="Arial"/>
                <w:iCs/>
                <w:sz w:val="20"/>
                <w:szCs w:val="20"/>
              </w:rPr>
            </w:pPr>
            <w:r w:rsidRPr="00B97598">
              <w:rPr>
                <w:rFonts w:ascii="Arial" w:hAnsi="Arial" w:cs="Arial"/>
                <w:iCs/>
                <w:sz w:val="20"/>
                <w:szCs w:val="20"/>
              </w:rPr>
              <w:t>K</w:t>
            </w:r>
          </w:p>
        </w:tc>
        <w:tc>
          <w:tcPr>
            <w:tcW w:w="990" w:type="dxa"/>
            <w:tcBorders>
              <w:top w:val="single" w:sz="4" w:space="0" w:color="auto"/>
              <w:left w:val="single" w:sz="4" w:space="0" w:color="auto"/>
              <w:bottom w:val="single" w:sz="4" w:space="0" w:color="auto"/>
              <w:right w:val="single" w:sz="4" w:space="0" w:color="auto"/>
            </w:tcBorders>
            <w:vAlign w:val="center"/>
          </w:tcPr>
          <w:p w:rsidR="00DA7EDE" w:rsidRPr="00B97598" w:rsidRDefault="00DA7EDE" w:rsidP="007529F4">
            <w:pPr>
              <w:jc w:val="center"/>
              <w:rPr>
                <w:rFonts w:ascii="Arial" w:hAnsi="Arial" w:cs="Arial"/>
                <w:iCs/>
                <w:sz w:val="20"/>
                <w:szCs w:val="20"/>
              </w:rPr>
            </w:pPr>
            <w:r w:rsidRPr="00B97598">
              <w:rPr>
                <w:rFonts w:ascii="Arial" w:hAnsi="Arial" w:cs="Arial"/>
                <w:iCs/>
                <w:sz w:val="20"/>
                <w:szCs w:val="20"/>
              </w:rPr>
              <w:t>W</w:t>
            </w:r>
          </w:p>
        </w:tc>
        <w:tc>
          <w:tcPr>
            <w:tcW w:w="989" w:type="dxa"/>
            <w:tcBorders>
              <w:top w:val="single" w:sz="4" w:space="0" w:color="auto"/>
              <w:left w:val="single" w:sz="4" w:space="0" w:color="auto"/>
              <w:bottom w:val="single" w:sz="4" w:space="0" w:color="auto"/>
              <w:right w:val="single" w:sz="4" w:space="0" w:color="auto"/>
            </w:tcBorders>
            <w:vAlign w:val="center"/>
          </w:tcPr>
          <w:p w:rsidR="00DA7EDE" w:rsidRPr="001E43E8" w:rsidRDefault="00DA7EDE" w:rsidP="007529F4">
            <w:pPr>
              <w:jc w:val="center"/>
              <w:rPr>
                <w:rFonts w:ascii="Arial" w:hAnsi="Arial" w:cs="Arial"/>
                <w:iCs/>
                <w:sz w:val="20"/>
                <w:szCs w:val="20"/>
              </w:rPr>
            </w:pPr>
            <w:r w:rsidRPr="001E43E8">
              <w:rPr>
                <w:rFonts w:ascii="Arial" w:hAnsi="Arial" w:cs="Arial"/>
                <w:iCs/>
                <w:sz w:val="20"/>
                <w:szCs w:val="20"/>
              </w:rPr>
              <w:t>Kp</w:t>
            </w:r>
          </w:p>
        </w:tc>
        <w:tc>
          <w:tcPr>
            <w:tcW w:w="990" w:type="dxa"/>
            <w:tcBorders>
              <w:top w:val="single" w:sz="4" w:space="0" w:color="auto"/>
              <w:left w:val="single" w:sz="4" w:space="0" w:color="auto"/>
              <w:bottom w:val="single" w:sz="4" w:space="0" w:color="auto"/>
              <w:right w:val="single" w:sz="8" w:space="0" w:color="auto"/>
            </w:tcBorders>
            <w:vAlign w:val="center"/>
          </w:tcPr>
          <w:p w:rsidR="00DA7EDE" w:rsidRPr="001E43E8" w:rsidRDefault="00DA7EDE" w:rsidP="007529F4">
            <w:pPr>
              <w:jc w:val="center"/>
              <w:rPr>
                <w:rFonts w:ascii="Arial" w:hAnsi="Arial" w:cs="Arial"/>
                <w:iCs/>
                <w:sz w:val="20"/>
                <w:szCs w:val="20"/>
              </w:rPr>
            </w:pPr>
            <w:r w:rsidRPr="001E43E8">
              <w:rPr>
                <w:rFonts w:ascii="Arial" w:hAnsi="Arial" w:cs="Arial"/>
                <w:iCs/>
                <w:sz w:val="20"/>
                <w:szCs w:val="20"/>
              </w:rPr>
              <w:t>Ko</w:t>
            </w:r>
          </w:p>
        </w:tc>
      </w:tr>
      <w:tr w:rsidR="00DA7EDE" w:rsidRPr="00B97598" w:rsidTr="007529F4">
        <w:trPr>
          <w:cantSplit/>
          <w:trHeight w:val="110"/>
        </w:trPr>
        <w:tc>
          <w:tcPr>
            <w:tcW w:w="5490" w:type="dxa"/>
            <w:gridSpan w:val="7"/>
            <w:tcBorders>
              <w:top w:val="single" w:sz="4" w:space="0" w:color="auto"/>
              <w:left w:val="single" w:sz="8" w:space="0" w:color="auto"/>
              <w:bottom w:val="single" w:sz="4" w:space="0" w:color="auto"/>
              <w:right w:val="single" w:sz="6" w:space="0" w:color="auto"/>
            </w:tcBorders>
            <w:vAlign w:val="center"/>
          </w:tcPr>
          <w:p w:rsidR="00DA7EDE" w:rsidRPr="00B97598" w:rsidRDefault="00DA7EDE" w:rsidP="007529F4">
            <w:pPr>
              <w:jc w:val="center"/>
              <w:rPr>
                <w:rFonts w:ascii="Arial" w:hAnsi="Arial" w:cs="Arial"/>
                <w:iCs/>
                <w:sz w:val="12"/>
              </w:rPr>
            </w:pPr>
            <w:r w:rsidRPr="00B97598">
              <w:rPr>
                <w:rFonts w:ascii="Arial" w:hAnsi="Arial" w:cs="Arial"/>
                <w:iCs/>
                <w:sz w:val="12"/>
              </w:rPr>
              <w:t>0</w:t>
            </w:r>
          </w:p>
        </w:tc>
        <w:tc>
          <w:tcPr>
            <w:tcW w:w="1145" w:type="dxa"/>
            <w:tcBorders>
              <w:top w:val="single" w:sz="4" w:space="0" w:color="auto"/>
              <w:left w:val="single" w:sz="6" w:space="0" w:color="auto"/>
              <w:bottom w:val="single" w:sz="18" w:space="0" w:color="auto"/>
              <w:right w:val="single" w:sz="4" w:space="0" w:color="auto"/>
            </w:tcBorders>
            <w:vAlign w:val="center"/>
          </w:tcPr>
          <w:p w:rsidR="00DA7EDE" w:rsidRPr="00B97598" w:rsidRDefault="00DA7EDE" w:rsidP="007529F4">
            <w:pPr>
              <w:jc w:val="center"/>
              <w:rPr>
                <w:rFonts w:ascii="Arial" w:hAnsi="Arial" w:cs="Arial"/>
                <w:iCs/>
                <w:sz w:val="12"/>
              </w:rPr>
            </w:pPr>
            <w:r w:rsidRPr="00B97598">
              <w:rPr>
                <w:rFonts w:ascii="Arial" w:hAnsi="Arial" w:cs="Arial"/>
                <w:iCs/>
                <w:sz w:val="12"/>
              </w:rPr>
              <w:t>1</w:t>
            </w:r>
          </w:p>
        </w:tc>
        <w:tc>
          <w:tcPr>
            <w:tcW w:w="989" w:type="dxa"/>
            <w:tcBorders>
              <w:top w:val="single" w:sz="4" w:space="0" w:color="auto"/>
              <w:left w:val="single" w:sz="4" w:space="0" w:color="auto"/>
              <w:bottom w:val="single" w:sz="18" w:space="0" w:color="auto"/>
              <w:right w:val="single" w:sz="6" w:space="0" w:color="auto"/>
            </w:tcBorders>
            <w:vAlign w:val="center"/>
          </w:tcPr>
          <w:p w:rsidR="00DA7EDE" w:rsidRPr="00B97598" w:rsidRDefault="00DA7EDE" w:rsidP="007529F4">
            <w:pPr>
              <w:jc w:val="center"/>
              <w:rPr>
                <w:rFonts w:ascii="Arial" w:hAnsi="Arial" w:cs="Arial"/>
                <w:iCs/>
                <w:sz w:val="12"/>
              </w:rPr>
            </w:pPr>
            <w:r w:rsidRPr="00B97598">
              <w:rPr>
                <w:rFonts w:ascii="Arial" w:hAnsi="Arial" w:cs="Arial"/>
                <w:iCs/>
                <w:sz w:val="12"/>
              </w:rPr>
              <w:t>2</w:t>
            </w:r>
          </w:p>
        </w:tc>
        <w:tc>
          <w:tcPr>
            <w:tcW w:w="990" w:type="dxa"/>
            <w:tcBorders>
              <w:top w:val="single" w:sz="4" w:space="0" w:color="auto"/>
              <w:left w:val="single" w:sz="6" w:space="0" w:color="auto"/>
              <w:bottom w:val="single" w:sz="18" w:space="0" w:color="auto"/>
              <w:right w:val="single" w:sz="4" w:space="0" w:color="auto"/>
            </w:tcBorders>
            <w:vAlign w:val="center"/>
          </w:tcPr>
          <w:p w:rsidR="00DA7EDE" w:rsidRPr="00B97598" w:rsidRDefault="00DA7EDE" w:rsidP="007529F4">
            <w:pPr>
              <w:jc w:val="center"/>
              <w:rPr>
                <w:rFonts w:ascii="Arial" w:hAnsi="Arial" w:cs="Arial"/>
                <w:iCs/>
                <w:sz w:val="12"/>
              </w:rPr>
            </w:pPr>
            <w:r>
              <w:rPr>
                <w:rFonts w:ascii="Arial" w:hAnsi="Arial" w:cs="Arial"/>
                <w:iCs/>
                <w:sz w:val="12"/>
              </w:rPr>
              <w:t>3</w:t>
            </w:r>
          </w:p>
        </w:tc>
        <w:tc>
          <w:tcPr>
            <w:tcW w:w="989" w:type="dxa"/>
            <w:tcBorders>
              <w:top w:val="single" w:sz="4" w:space="0" w:color="auto"/>
              <w:left w:val="single" w:sz="4" w:space="0" w:color="auto"/>
              <w:bottom w:val="single" w:sz="18" w:space="0" w:color="auto"/>
              <w:right w:val="single" w:sz="4" w:space="0" w:color="auto"/>
            </w:tcBorders>
            <w:vAlign w:val="center"/>
          </w:tcPr>
          <w:p w:rsidR="00DA7EDE" w:rsidRPr="001E43E8" w:rsidRDefault="00DA7EDE" w:rsidP="007529F4">
            <w:pPr>
              <w:jc w:val="center"/>
              <w:rPr>
                <w:rFonts w:ascii="Arial" w:hAnsi="Arial" w:cs="Arial"/>
                <w:iCs/>
                <w:sz w:val="12"/>
              </w:rPr>
            </w:pPr>
            <w:r w:rsidRPr="001E43E8">
              <w:rPr>
                <w:rFonts w:ascii="Arial" w:hAnsi="Arial" w:cs="Arial"/>
                <w:iCs/>
                <w:sz w:val="12"/>
              </w:rPr>
              <w:t>4</w:t>
            </w:r>
          </w:p>
        </w:tc>
        <w:tc>
          <w:tcPr>
            <w:tcW w:w="990" w:type="dxa"/>
            <w:tcBorders>
              <w:top w:val="single" w:sz="4" w:space="0" w:color="auto"/>
              <w:left w:val="single" w:sz="4" w:space="0" w:color="auto"/>
              <w:bottom w:val="single" w:sz="18" w:space="0" w:color="auto"/>
              <w:right w:val="single" w:sz="8" w:space="0" w:color="auto"/>
            </w:tcBorders>
            <w:vAlign w:val="center"/>
          </w:tcPr>
          <w:p w:rsidR="00DA7EDE" w:rsidRPr="001E43E8" w:rsidRDefault="00DA7EDE" w:rsidP="007529F4">
            <w:pPr>
              <w:jc w:val="center"/>
              <w:rPr>
                <w:rFonts w:ascii="Arial" w:hAnsi="Arial" w:cs="Arial"/>
                <w:iCs/>
                <w:sz w:val="12"/>
              </w:rPr>
            </w:pPr>
            <w:r w:rsidRPr="001E43E8">
              <w:rPr>
                <w:rFonts w:ascii="Arial" w:hAnsi="Arial" w:cs="Arial"/>
                <w:iCs/>
                <w:sz w:val="12"/>
              </w:rPr>
              <w:t>5</w:t>
            </w:r>
          </w:p>
        </w:tc>
      </w:tr>
      <w:tr w:rsidR="00FC02A6" w:rsidRPr="00B97598" w:rsidTr="007529F4">
        <w:trPr>
          <w:cantSplit/>
          <w:trHeight w:val="185"/>
        </w:trPr>
        <w:tc>
          <w:tcPr>
            <w:tcW w:w="4923" w:type="dxa"/>
            <w:gridSpan w:val="6"/>
            <w:tcBorders>
              <w:top w:val="single" w:sz="4" w:space="0" w:color="auto"/>
              <w:left w:val="single" w:sz="4" w:space="0" w:color="auto"/>
              <w:bottom w:val="single" w:sz="4" w:space="0" w:color="auto"/>
              <w:right w:val="single" w:sz="18" w:space="0" w:color="auto"/>
            </w:tcBorders>
            <w:vAlign w:val="center"/>
          </w:tcPr>
          <w:p w:rsidR="00FC02A6" w:rsidRPr="00B97598" w:rsidRDefault="00FC02A6" w:rsidP="00FC02A6">
            <w:pPr>
              <w:pStyle w:val="Nagwek7"/>
              <w:tabs>
                <w:tab w:val="clear" w:pos="624"/>
              </w:tabs>
              <w:spacing w:after="0" w:line="240" w:lineRule="auto"/>
              <w:rPr>
                <w:rFonts w:cs="Arial"/>
                <w:b w:val="0"/>
                <w:iCs/>
              </w:rPr>
            </w:pPr>
            <w:r w:rsidRPr="00B97598">
              <w:rPr>
                <w:rFonts w:cs="Arial"/>
                <w:bCs/>
                <w:iCs/>
              </w:rPr>
              <w:t>Ogółem (</w:t>
            </w:r>
            <w:r w:rsidRPr="00B97598">
              <w:rPr>
                <w:rFonts w:cs="Arial"/>
                <w:b w:val="0"/>
                <w:iCs/>
              </w:rPr>
              <w:t>wiersz 01 = w. 02+04+05+07 do 26+28 do 31+33 do 3</w:t>
            </w:r>
            <w:r w:rsidR="00A42807">
              <w:rPr>
                <w:rFonts w:cs="Arial"/>
                <w:b w:val="0"/>
                <w:iCs/>
              </w:rPr>
              <w:t>6</w:t>
            </w:r>
            <w:r w:rsidRPr="00B97598">
              <w:rPr>
                <w:rFonts w:cs="Arial"/>
                <w:b w:val="0"/>
                <w:iCs/>
              </w:rPr>
              <w:t>)</w:t>
            </w:r>
          </w:p>
        </w:tc>
        <w:tc>
          <w:tcPr>
            <w:tcW w:w="567" w:type="dxa"/>
            <w:tcBorders>
              <w:top w:val="single" w:sz="18" w:space="0" w:color="auto"/>
              <w:left w:val="single" w:sz="18" w:space="0" w:color="auto"/>
              <w:bottom w:val="single" w:sz="8" w:space="0" w:color="auto"/>
              <w:right w:val="single" w:sz="8"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01</w:t>
            </w:r>
          </w:p>
        </w:tc>
        <w:tc>
          <w:tcPr>
            <w:tcW w:w="1145" w:type="dxa"/>
            <w:tcBorders>
              <w:top w:val="single" w:sz="18" w:space="0" w:color="auto"/>
              <w:left w:val="single" w:sz="8" w:space="0" w:color="auto"/>
              <w:bottom w:val="single" w:sz="8"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3 043</w:t>
            </w:r>
          </w:p>
        </w:tc>
        <w:tc>
          <w:tcPr>
            <w:tcW w:w="989" w:type="dxa"/>
            <w:tcBorders>
              <w:top w:val="single" w:sz="18" w:space="0" w:color="auto"/>
              <w:left w:val="single" w:sz="4" w:space="0" w:color="auto"/>
              <w:bottom w:val="single" w:sz="8" w:space="0" w:color="auto"/>
              <w:right w:val="single" w:sz="6"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577</w:t>
            </w:r>
          </w:p>
        </w:tc>
        <w:tc>
          <w:tcPr>
            <w:tcW w:w="990" w:type="dxa"/>
            <w:tcBorders>
              <w:top w:val="single" w:sz="18" w:space="0" w:color="auto"/>
              <w:left w:val="single" w:sz="6" w:space="0" w:color="auto"/>
              <w:bottom w:val="single" w:sz="8"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636</w:t>
            </w:r>
          </w:p>
        </w:tc>
        <w:tc>
          <w:tcPr>
            <w:tcW w:w="989" w:type="dxa"/>
            <w:tcBorders>
              <w:top w:val="single" w:sz="18" w:space="0" w:color="auto"/>
              <w:left w:val="single" w:sz="4" w:space="0" w:color="auto"/>
              <w:bottom w:val="single" w:sz="8"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290</w:t>
            </w:r>
          </w:p>
        </w:tc>
        <w:tc>
          <w:tcPr>
            <w:tcW w:w="990" w:type="dxa"/>
            <w:tcBorders>
              <w:top w:val="single" w:sz="18" w:space="0" w:color="auto"/>
              <w:left w:val="single" w:sz="4" w:space="0" w:color="auto"/>
              <w:bottom w:val="single" w:sz="8" w:space="0" w:color="auto"/>
              <w:right w:val="single" w:sz="18"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1 516</w:t>
            </w:r>
          </w:p>
        </w:tc>
      </w:tr>
      <w:tr w:rsidR="00FC02A6" w:rsidRPr="00B97598" w:rsidTr="007529F4">
        <w:trPr>
          <w:cantSplit/>
          <w:trHeight w:val="257"/>
        </w:trPr>
        <w:tc>
          <w:tcPr>
            <w:tcW w:w="4923" w:type="dxa"/>
            <w:gridSpan w:val="6"/>
            <w:tcBorders>
              <w:left w:val="single" w:sz="4" w:space="0" w:color="auto"/>
              <w:right w:val="single" w:sz="18" w:space="0" w:color="auto"/>
            </w:tcBorders>
            <w:vAlign w:val="center"/>
          </w:tcPr>
          <w:p w:rsidR="00FC02A6" w:rsidRPr="00B97598" w:rsidRDefault="00FC02A6" w:rsidP="00FC02A6">
            <w:pPr>
              <w:pStyle w:val="Nagwek"/>
              <w:tabs>
                <w:tab w:val="clear" w:pos="4536"/>
                <w:tab w:val="clear" w:pos="9072"/>
              </w:tabs>
              <w:rPr>
                <w:rFonts w:ascii="Arial" w:hAnsi="Arial" w:cs="Arial"/>
                <w:iCs/>
                <w:sz w:val="14"/>
              </w:rPr>
            </w:pPr>
            <w:r w:rsidRPr="00B97598">
              <w:rPr>
                <w:rFonts w:ascii="Arial" w:hAnsi="Arial" w:cs="Arial"/>
                <w:iCs/>
                <w:sz w:val="14"/>
              </w:rPr>
              <w:t xml:space="preserve">Wniesienie aktu oskarżenia przez oskarżyciela, wniosku o wydanie wyroku skazującego w  trybie art. 335 </w:t>
            </w:r>
            <w:r w:rsidRPr="00B97598">
              <w:rPr>
                <w:rFonts w:ascii="Arial" w:hAnsi="Arial" w:cs="Arial"/>
                <w:iCs/>
                <w:sz w:val="14"/>
                <w:szCs w:val="14"/>
              </w:rPr>
              <w:t>§ 1 kpk,</w:t>
            </w:r>
            <w:r w:rsidRPr="00B97598">
              <w:rPr>
                <w:rFonts w:ascii="Arial" w:hAnsi="Arial" w:cs="Arial"/>
                <w:iCs/>
                <w:sz w:val="14"/>
              </w:rPr>
              <w:t xml:space="preserve"> wniosku o ukaranie</w:t>
            </w:r>
          </w:p>
        </w:tc>
        <w:tc>
          <w:tcPr>
            <w:tcW w:w="567" w:type="dxa"/>
            <w:tcBorders>
              <w:top w:val="single" w:sz="8" w:space="0" w:color="auto"/>
              <w:left w:val="single" w:sz="18" w:space="0" w:color="auto"/>
              <w:bottom w:val="single" w:sz="8" w:space="0" w:color="auto"/>
              <w:right w:val="single" w:sz="8"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02</w:t>
            </w:r>
          </w:p>
        </w:tc>
        <w:tc>
          <w:tcPr>
            <w:tcW w:w="1145" w:type="dxa"/>
            <w:tcBorders>
              <w:top w:val="single" w:sz="8" w:space="0" w:color="auto"/>
              <w:left w:val="single" w:sz="8"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1 057</w:t>
            </w:r>
          </w:p>
        </w:tc>
        <w:tc>
          <w:tcPr>
            <w:tcW w:w="989" w:type="dxa"/>
            <w:tcBorders>
              <w:top w:val="single" w:sz="8" w:space="0" w:color="auto"/>
              <w:left w:val="single" w:sz="4" w:space="0" w:color="auto"/>
              <w:right w:val="single" w:sz="6"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424</w:t>
            </w:r>
          </w:p>
        </w:tc>
        <w:tc>
          <w:tcPr>
            <w:tcW w:w="990" w:type="dxa"/>
            <w:tcBorders>
              <w:top w:val="single" w:sz="8" w:space="0" w:color="auto"/>
              <w:left w:val="single" w:sz="6"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633</w:t>
            </w:r>
          </w:p>
        </w:tc>
        <w:tc>
          <w:tcPr>
            <w:tcW w:w="989" w:type="dxa"/>
            <w:tcBorders>
              <w:top w:val="single" w:sz="8"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top w:val="single" w:sz="8" w:space="0" w:color="auto"/>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4923" w:type="dxa"/>
            <w:gridSpan w:val="6"/>
            <w:tcBorders>
              <w:left w:val="single" w:sz="4" w:space="0" w:color="auto"/>
              <w:right w:val="single" w:sz="18" w:space="0" w:color="auto"/>
            </w:tcBorders>
            <w:vAlign w:val="center"/>
          </w:tcPr>
          <w:p w:rsidR="00FC02A6" w:rsidRPr="00B97598" w:rsidRDefault="00FC02A6" w:rsidP="00FC02A6">
            <w:pPr>
              <w:pStyle w:val="Nagwek"/>
              <w:tabs>
                <w:tab w:val="clear" w:pos="4536"/>
                <w:tab w:val="clear" w:pos="9072"/>
              </w:tabs>
              <w:ind w:left="142" w:right="-40"/>
              <w:rPr>
                <w:rFonts w:ascii="Arial" w:hAnsi="Arial" w:cs="Arial"/>
                <w:iCs/>
                <w:sz w:val="12"/>
              </w:rPr>
            </w:pPr>
            <w:r w:rsidRPr="00B97598">
              <w:rPr>
                <w:rFonts w:ascii="Arial" w:hAnsi="Arial" w:cs="Arial"/>
                <w:iCs/>
                <w:sz w:val="12"/>
              </w:rPr>
              <w:t xml:space="preserve">w tym wniesienie aktu oskarżenia po upływie terminu z art. 337 kpk 59 §1 kpw </w:t>
            </w:r>
          </w:p>
        </w:tc>
        <w:tc>
          <w:tcPr>
            <w:tcW w:w="567" w:type="dxa"/>
            <w:tcBorders>
              <w:top w:val="single" w:sz="8" w:space="0" w:color="auto"/>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03</w:t>
            </w:r>
          </w:p>
        </w:tc>
        <w:tc>
          <w:tcPr>
            <w:tcW w:w="1145"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Height w:val="172"/>
        </w:trPr>
        <w:tc>
          <w:tcPr>
            <w:tcW w:w="4923" w:type="dxa"/>
            <w:gridSpan w:val="6"/>
            <w:tcBorders>
              <w:left w:val="single" w:sz="4" w:space="0" w:color="auto"/>
              <w:right w:val="single" w:sz="18" w:space="0" w:color="auto"/>
            </w:tcBorders>
            <w:vAlign w:val="center"/>
          </w:tcPr>
          <w:p w:rsidR="00FC02A6" w:rsidRPr="00B97598" w:rsidRDefault="00FC02A6" w:rsidP="00FC02A6">
            <w:pPr>
              <w:pStyle w:val="Nagwek"/>
              <w:tabs>
                <w:tab w:val="clear" w:pos="4536"/>
                <w:tab w:val="clear" w:pos="9072"/>
              </w:tabs>
              <w:rPr>
                <w:rFonts w:ascii="Arial" w:hAnsi="Arial" w:cs="Arial"/>
                <w:iCs/>
                <w:sz w:val="14"/>
              </w:rPr>
            </w:pPr>
            <w:r w:rsidRPr="00B97598">
              <w:rPr>
                <w:rFonts w:ascii="Arial" w:hAnsi="Arial" w:cs="Arial"/>
                <w:iCs/>
                <w:sz w:val="14"/>
              </w:rPr>
              <w:t xml:space="preserve">Wnioski o warunkowe umorzenie postępowania </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04</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6</w:t>
            </w: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6</w:t>
            </w:r>
          </w:p>
        </w:tc>
        <w:tc>
          <w:tcPr>
            <w:tcW w:w="990" w:type="dxa"/>
            <w:tcBorders>
              <w:top w:val="single" w:sz="4" w:space="0" w:color="auto"/>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Height w:val="180"/>
        </w:trPr>
        <w:tc>
          <w:tcPr>
            <w:tcW w:w="4923" w:type="dxa"/>
            <w:gridSpan w:val="6"/>
            <w:tcBorders>
              <w:left w:val="single" w:sz="4" w:space="0" w:color="auto"/>
              <w:right w:val="single" w:sz="18" w:space="0" w:color="auto"/>
            </w:tcBorders>
            <w:vAlign w:val="center"/>
          </w:tcPr>
          <w:p w:rsidR="00FC02A6" w:rsidRPr="00B97598" w:rsidRDefault="00FC02A6" w:rsidP="00FC02A6">
            <w:pPr>
              <w:ind w:left="85" w:right="85" w:hanging="65"/>
              <w:rPr>
                <w:rFonts w:ascii="Arial" w:hAnsi="Arial" w:cs="Arial"/>
                <w:sz w:val="14"/>
                <w:szCs w:val="14"/>
              </w:rPr>
            </w:pPr>
            <w:r w:rsidRPr="00B97598">
              <w:rPr>
                <w:rFonts w:ascii="Arial" w:hAnsi="Arial" w:cs="Arial"/>
                <w:sz w:val="14"/>
                <w:szCs w:val="14"/>
              </w:rPr>
              <w:t>Wyrok łączny</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05</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115</w:t>
            </w: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115</w:t>
            </w:r>
          </w:p>
        </w:tc>
        <w:tc>
          <w:tcPr>
            <w:tcW w:w="990"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Height w:val="180"/>
        </w:trPr>
        <w:tc>
          <w:tcPr>
            <w:tcW w:w="4923" w:type="dxa"/>
            <w:gridSpan w:val="6"/>
            <w:tcBorders>
              <w:left w:val="single" w:sz="4" w:space="0" w:color="auto"/>
              <w:right w:val="single" w:sz="18" w:space="0" w:color="auto"/>
            </w:tcBorders>
            <w:vAlign w:val="center"/>
          </w:tcPr>
          <w:p w:rsidR="00FC02A6" w:rsidRPr="00B97598" w:rsidRDefault="00FC02A6" w:rsidP="00FC02A6">
            <w:pPr>
              <w:ind w:left="85" w:right="85"/>
              <w:rPr>
                <w:rFonts w:ascii="Arial" w:hAnsi="Arial" w:cs="Arial"/>
                <w:sz w:val="12"/>
                <w:szCs w:val="12"/>
              </w:rPr>
            </w:pPr>
            <w:r w:rsidRPr="00B97598">
              <w:rPr>
                <w:rFonts w:ascii="Arial" w:hAnsi="Arial" w:cs="Arial"/>
                <w:iCs/>
                <w:sz w:val="12"/>
                <w:szCs w:val="12"/>
              </w:rPr>
              <w:t xml:space="preserve">w tym wpływ w wyniku przekazania w trybie </w:t>
            </w:r>
            <w:r w:rsidRPr="00B97598">
              <w:rPr>
                <w:rFonts w:ascii="Arial" w:hAnsi="Arial" w:cs="Arial"/>
                <w:sz w:val="12"/>
                <w:szCs w:val="12"/>
              </w:rPr>
              <w:pgNum/>
            </w:r>
            <w:r w:rsidRPr="00B97598">
              <w:rPr>
                <w:rFonts w:ascii="Arial" w:hAnsi="Arial" w:cs="Arial"/>
                <w:sz w:val="12"/>
                <w:szCs w:val="12"/>
              </w:rPr>
              <w:t>art. 35 kpk</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06</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15</w:t>
            </w: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15</w:t>
            </w:r>
          </w:p>
        </w:tc>
        <w:tc>
          <w:tcPr>
            <w:tcW w:w="990"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4923" w:type="dxa"/>
            <w:gridSpan w:val="6"/>
            <w:tcBorders>
              <w:left w:val="single" w:sz="4" w:space="0" w:color="auto"/>
              <w:bottom w:val="single" w:sz="4" w:space="0" w:color="auto"/>
              <w:right w:val="single" w:sz="18" w:space="0" w:color="auto"/>
            </w:tcBorders>
            <w:vAlign w:val="center"/>
          </w:tcPr>
          <w:p w:rsidR="00FC02A6" w:rsidRPr="00B97598" w:rsidRDefault="00FC02A6" w:rsidP="00FC02A6">
            <w:pPr>
              <w:pStyle w:val="Nagwek"/>
              <w:tabs>
                <w:tab w:val="clear" w:pos="4536"/>
                <w:tab w:val="clear" w:pos="9072"/>
              </w:tabs>
              <w:rPr>
                <w:rFonts w:ascii="Arial" w:hAnsi="Arial" w:cs="Arial"/>
                <w:iCs/>
                <w:sz w:val="14"/>
              </w:rPr>
            </w:pPr>
            <w:r w:rsidRPr="00B97598">
              <w:rPr>
                <w:rFonts w:ascii="Arial" w:hAnsi="Arial" w:cs="Arial"/>
                <w:iCs/>
                <w:sz w:val="14"/>
              </w:rPr>
              <w:t>Wnioski o umorzenie postępowania wobec stwierdzenia niepoczytalności u podejrzanego</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07</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9</w:t>
            </w: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9</w:t>
            </w:r>
          </w:p>
        </w:tc>
        <w:tc>
          <w:tcPr>
            <w:tcW w:w="990"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360" w:type="dxa"/>
            <w:vMerge w:val="restart"/>
            <w:tcBorders>
              <w:left w:val="single" w:sz="4" w:space="0" w:color="auto"/>
              <w:right w:val="single" w:sz="4" w:space="0" w:color="auto"/>
            </w:tcBorders>
            <w:textDirection w:val="btLr"/>
            <w:vAlign w:val="center"/>
          </w:tcPr>
          <w:p w:rsidR="00FC02A6" w:rsidRPr="00B97598" w:rsidRDefault="00FC02A6" w:rsidP="00FC02A6">
            <w:pPr>
              <w:pStyle w:val="Nagwek"/>
              <w:tabs>
                <w:tab w:val="clear" w:pos="4536"/>
                <w:tab w:val="clear" w:pos="9072"/>
              </w:tabs>
              <w:jc w:val="center"/>
              <w:rPr>
                <w:rFonts w:ascii="Arial" w:hAnsi="Arial" w:cs="Arial"/>
                <w:iCs/>
                <w:sz w:val="14"/>
                <w:szCs w:val="14"/>
              </w:rPr>
            </w:pPr>
            <w:r w:rsidRPr="00B97598">
              <w:rPr>
                <w:rFonts w:ascii="Arial" w:hAnsi="Arial" w:cs="Arial"/>
                <w:iCs/>
                <w:sz w:val="14"/>
                <w:szCs w:val="14"/>
              </w:rPr>
              <w:t>Przekazane</w:t>
            </w:r>
          </w:p>
        </w:tc>
        <w:tc>
          <w:tcPr>
            <w:tcW w:w="286" w:type="dxa"/>
            <w:vMerge w:val="restart"/>
            <w:tcBorders>
              <w:left w:val="single" w:sz="4" w:space="0" w:color="auto"/>
              <w:right w:val="single" w:sz="4" w:space="0" w:color="auto"/>
            </w:tcBorders>
            <w:textDirection w:val="btLr"/>
            <w:vAlign w:val="center"/>
          </w:tcPr>
          <w:p w:rsidR="00FC02A6" w:rsidRPr="00B97598" w:rsidRDefault="00FC02A6" w:rsidP="00FC02A6">
            <w:pPr>
              <w:pStyle w:val="Nagwek"/>
              <w:tabs>
                <w:tab w:val="clear" w:pos="4536"/>
                <w:tab w:val="clear" w:pos="9072"/>
              </w:tabs>
              <w:jc w:val="center"/>
              <w:rPr>
                <w:rFonts w:ascii="Arial" w:hAnsi="Arial" w:cs="Arial"/>
                <w:iCs/>
                <w:sz w:val="14"/>
                <w:szCs w:val="14"/>
              </w:rPr>
            </w:pPr>
            <w:r w:rsidRPr="00B97598">
              <w:rPr>
                <w:rFonts w:ascii="Arial" w:hAnsi="Arial" w:cs="Arial"/>
                <w:iCs/>
                <w:sz w:val="14"/>
                <w:szCs w:val="14"/>
              </w:rPr>
              <w:t>w trybie</w:t>
            </w:r>
          </w:p>
        </w:tc>
        <w:tc>
          <w:tcPr>
            <w:tcW w:w="4277" w:type="dxa"/>
            <w:gridSpan w:val="4"/>
            <w:tcBorders>
              <w:left w:val="single" w:sz="4" w:space="0" w:color="auto"/>
              <w:right w:val="single" w:sz="18" w:space="0" w:color="auto"/>
            </w:tcBorders>
            <w:vAlign w:val="center"/>
          </w:tcPr>
          <w:p w:rsidR="00FC02A6" w:rsidRPr="00B97598" w:rsidRDefault="00FC02A6" w:rsidP="00FC02A6">
            <w:pPr>
              <w:pStyle w:val="Nagwek"/>
              <w:tabs>
                <w:tab w:val="clear" w:pos="4536"/>
                <w:tab w:val="clear" w:pos="9072"/>
              </w:tabs>
              <w:rPr>
                <w:rFonts w:ascii="Arial" w:hAnsi="Arial" w:cs="Arial"/>
                <w:iCs/>
                <w:sz w:val="14"/>
                <w:szCs w:val="14"/>
              </w:rPr>
            </w:pPr>
            <w:r w:rsidRPr="00B97598">
              <w:rPr>
                <w:rFonts w:ascii="Arial" w:hAnsi="Arial" w:cs="Arial"/>
                <w:iCs/>
                <w:sz w:val="14"/>
                <w:szCs w:val="14"/>
              </w:rPr>
              <w:t>art. 35 kpk (z wyłączeniem wyroków łącznych)</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08</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4</w:t>
            </w: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2</w:t>
            </w:r>
          </w:p>
        </w:tc>
        <w:tc>
          <w:tcPr>
            <w:tcW w:w="990"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1</w:t>
            </w: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1</w:t>
            </w:r>
          </w:p>
        </w:tc>
      </w:tr>
      <w:tr w:rsidR="00FC02A6" w:rsidRPr="00B97598" w:rsidTr="007529F4">
        <w:trPr>
          <w:cantSplit/>
          <w:trHeight w:val="190"/>
        </w:trPr>
        <w:tc>
          <w:tcPr>
            <w:tcW w:w="360" w:type="dxa"/>
            <w:vMerge/>
            <w:tcBorders>
              <w:left w:val="single" w:sz="4" w:space="0" w:color="auto"/>
              <w:right w:val="single" w:sz="4" w:space="0" w:color="auto"/>
            </w:tcBorders>
            <w:vAlign w:val="center"/>
          </w:tcPr>
          <w:p w:rsidR="00FC02A6" w:rsidRPr="00B97598" w:rsidRDefault="00FC02A6" w:rsidP="00FC02A6">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rsidR="00FC02A6" w:rsidRPr="00B97598" w:rsidRDefault="00FC02A6" w:rsidP="00FC02A6">
            <w:pPr>
              <w:spacing w:line="360" w:lineRule="auto"/>
              <w:rPr>
                <w:rFonts w:ascii="Arial" w:hAnsi="Arial" w:cs="Arial"/>
                <w:iCs/>
                <w:sz w:val="14"/>
              </w:rPr>
            </w:pPr>
          </w:p>
        </w:tc>
        <w:tc>
          <w:tcPr>
            <w:tcW w:w="1514" w:type="dxa"/>
            <w:gridSpan w:val="2"/>
            <w:vMerge w:val="restart"/>
            <w:tcBorders>
              <w:left w:val="single" w:sz="4" w:space="0" w:color="auto"/>
            </w:tcBorders>
            <w:vAlign w:val="center"/>
          </w:tcPr>
          <w:p w:rsidR="00FC02A6" w:rsidRPr="00B97598" w:rsidRDefault="00FC02A6" w:rsidP="00FC02A6">
            <w:pPr>
              <w:rPr>
                <w:rFonts w:ascii="Arial" w:hAnsi="Arial" w:cs="Arial"/>
                <w:iCs/>
                <w:sz w:val="14"/>
              </w:rPr>
            </w:pPr>
            <w:r w:rsidRPr="00B97598">
              <w:rPr>
                <w:rFonts w:ascii="Arial" w:hAnsi="Arial" w:cs="Arial"/>
                <w:iCs/>
                <w:sz w:val="14"/>
              </w:rPr>
              <w:t>art. 36 kpk</w:t>
            </w:r>
          </w:p>
        </w:tc>
        <w:tc>
          <w:tcPr>
            <w:tcW w:w="2763" w:type="dxa"/>
            <w:gridSpan w:val="2"/>
            <w:tcBorders>
              <w:right w:val="single" w:sz="18" w:space="0" w:color="auto"/>
            </w:tcBorders>
            <w:vAlign w:val="center"/>
          </w:tcPr>
          <w:p w:rsidR="00FC02A6" w:rsidRPr="00B97598" w:rsidRDefault="00FC02A6" w:rsidP="00FC02A6">
            <w:pPr>
              <w:rPr>
                <w:rFonts w:ascii="Arial" w:hAnsi="Arial" w:cs="Arial"/>
                <w:iCs/>
                <w:sz w:val="14"/>
              </w:rPr>
            </w:pPr>
            <w:r w:rsidRPr="00B97598">
              <w:rPr>
                <w:rFonts w:ascii="Arial" w:hAnsi="Arial" w:cs="Arial"/>
                <w:iCs/>
                <w:sz w:val="14"/>
              </w:rPr>
              <w:t>z okręgu</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09</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2</w:t>
            </w: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1</w:t>
            </w:r>
          </w:p>
        </w:tc>
        <w:tc>
          <w:tcPr>
            <w:tcW w:w="990"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1</w:t>
            </w: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Height w:val="220"/>
        </w:trPr>
        <w:tc>
          <w:tcPr>
            <w:tcW w:w="360" w:type="dxa"/>
            <w:vMerge/>
            <w:tcBorders>
              <w:left w:val="single" w:sz="4" w:space="0" w:color="auto"/>
              <w:right w:val="single" w:sz="4" w:space="0" w:color="auto"/>
            </w:tcBorders>
            <w:vAlign w:val="center"/>
          </w:tcPr>
          <w:p w:rsidR="00FC02A6" w:rsidRPr="00B97598" w:rsidRDefault="00FC02A6" w:rsidP="00FC02A6">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rsidR="00FC02A6" w:rsidRPr="00B97598" w:rsidRDefault="00FC02A6" w:rsidP="00FC02A6">
            <w:pPr>
              <w:spacing w:line="360" w:lineRule="auto"/>
              <w:rPr>
                <w:rFonts w:ascii="Arial" w:hAnsi="Arial" w:cs="Arial"/>
                <w:iCs/>
                <w:sz w:val="14"/>
              </w:rPr>
            </w:pPr>
          </w:p>
        </w:tc>
        <w:tc>
          <w:tcPr>
            <w:tcW w:w="1514" w:type="dxa"/>
            <w:gridSpan w:val="2"/>
            <w:vMerge/>
            <w:tcBorders>
              <w:left w:val="single" w:sz="4" w:space="0" w:color="auto"/>
            </w:tcBorders>
            <w:vAlign w:val="center"/>
          </w:tcPr>
          <w:p w:rsidR="00FC02A6" w:rsidRPr="00B97598" w:rsidRDefault="00FC02A6" w:rsidP="00FC02A6">
            <w:pPr>
              <w:rPr>
                <w:rFonts w:ascii="Arial" w:hAnsi="Arial" w:cs="Arial"/>
                <w:iCs/>
                <w:sz w:val="14"/>
              </w:rPr>
            </w:pPr>
          </w:p>
        </w:tc>
        <w:tc>
          <w:tcPr>
            <w:tcW w:w="2763" w:type="dxa"/>
            <w:gridSpan w:val="2"/>
            <w:tcBorders>
              <w:right w:val="single" w:sz="18" w:space="0" w:color="auto"/>
            </w:tcBorders>
            <w:vAlign w:val="center"/>
          </w:tcPr>
          <w:p w:rsidR="00FC02A6" w:rsidRPr="00B97598" w:rsidRDefault="00FC02A6" w:rsidP="00FC02A6">
            <w:pPr>
              <w:rPr>
                <w:rFonts w:ascii="Arial" w:hAnsi="Arial" w:cs="Arial"/>
                <w:iCs/>
                <w:sz w:val="14"/>
              </w:rPr>
            </w:pPr>
            <w:r w:rsidRPr="00B97598">
              <w:rPr>
                <w:rFonts w:ascii="Arial" w:hAnsi="Arial" w:cs="Arial"/>
                <w:iCs/>
                <w:sz w:val="14"/>
              </w:rPr>
              <w:t>spoza okręgu</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10</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360" w:type="dxa"/>
            <w:vMerge/>
            <w:tcBorders>
              <w:left w:val="single" w:sz="4" w:space="0" w:color="auto"/>
              <w:right w:val="single" w:sz="4" w:space="0" w:color="auto"/>
            </w:tcBorders>
            <w:vAlign w:val="center"/>
          </w:tcPr>
          <w:p w:rsidR="00FC02A6" w:rsidRPr="00B97598" w:rsidRDefault="00FC02A6" w:rsidP="00FC02A6">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rsidR="00FC02A6" w:rsidRPr="00B97598" w:rsidRDefault="00FC02A6" w:rsidP="00FC02A6">
            <w:pPr>
              <w:spacing w:line="360" w:lineRule="auto"/>
              <w:rPr>
                <w:rFonts w:ascii="Arial" w:hAnsi="Arial" w:cs="Arial"/>
                <w:iCs/>
                <w:sz w:val="14"/>
              </w:rPr>
            </w:pPr>
          </w:p>
        </w:tc>
        <w:tc>
          <w:tcPr>
            <w:tcW w:w="4277" w:type="dxa"/>
            <w:gridSpan w:val="4"/>
            <w:tcBorders>
              <w:left w:val="single" w:sz="4" w:space="0" w:color="auto"/>
              <w:right w:val="single" w:sz="18" w:space="0" w:color="auto"/>
            </w:tcBorders>
            <w:vAlign w:val="center"/>
          </w:tcPr>
          <w:p w:rsidR="00FC02A6" w:rsidRPr="00B97598" w:rsidRDefault="00FC02A6" w:rsidP="00FC02A6">
            <w:pPr>
              <w:rPr>
                <w:rFonts w:ascii="Arial" w:hAnsi="Arial" w:cs="Arial"/>
                <w:iCs/>
                <w:sz w:val="14"/>
              </w:rPr>
            </w:pPr>
            <w:r w:rsidRPr="00B97598">
              <w:rPr>
                <w:rFonts w:ascii="Arial" w:hAnsi="Arial" w:cs="Arial"/>
                <w:iCs/>
                <w:sz w:val="14"/>
              </w:rPr>
              <w:t>art. 37 kpk (art. 11 § 2 kpw)</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11</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360" w:type="dxa"/>
            <w:vMerge/>
            <w:tcBorders>
              <w:left w:val="single" w:sz="4" w:space="0" w:color="auto"/>
              <w:right w:val="single" w:sz="4" w:space="0" w:color="auto"/>
            </w:tcBorders>
            <w:vAlign w:val="center"/>
          </w:tcPr>
          <w:p w:rsidR="00FC02A6" w:rsidRPr="00B97598" w:rsidRDefault="00FC02A6" w:rsidP="00FC02A6">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rsidR="00FC02A6" w:rsidRPr="00B97598" w:rsidRDefault="00FC02A6" w:rsidP="00FC02A6">
            <w:pPr>
              <w:spacing w:line="360" w:lineRule="auto"/>
              <w:rPr>
                <w:rFonts w:ascii="Arial" w:hAnsi="Arial" w:cs="Arial"/>
                <w:iCs/>
                <w:sz w:val="14"/>
              </w:rPr>
            </w:pPr>
          </w:p>
        </w:tc>
        <w:tc>
          <w:tcPr>
            <w:tcW w:w="4277" w:type="dxa"/>
            <w:gridSpan w:val="4"/>
            <w:tcBorders>
              <w:left w:val="single" w:sz="4" w:space="0" w:color="auto"/>
              <w:right w:val="single" w:sz="18" w:space="0" w:color="auto"/>
            </w:tcBorders>
            <w:vAlign w:val="center"/>
          </w:tcPr>
          <w:p w:rsidR="00FC02A6" w:rsidRPr="00B97598" w:rsidRDefault="00FC02A6" w:rsidP="00FC02A6">
            <w:pPr>
              <w:rPr>
                <w:rFonts w:ascii="Arial" w:hAnsi="Arial" w:cs="Arial"/>
                <w:iCs/>
                <w:sz w:val="14"/>
              </w:rPr>
            </w:pPr>
            <w:r w:rsidRPr="00B97598">
              <w:rPr>
                <w:rFonts w:ascii="Arial" w:hAnsi="Arial" w:cs="Arial"/>
                <w:iCs/>
                <w:sz w:val="14"/>
              </w:rPr>
              <w:t xml:space="preserve">art. 11a </w:t>
            </w:r>
            <w:r w:rsidRPr="00B97598">
              <w:rPr>
                <w:rFonts w:ascii="Arial" w:hAnsi="Arial" w:cs="Arial"/>
                <w:sz w:val="14"/>
                <w:szCs w:val="14"/>
              </w:rPr>
              <w:t>pw</w:t>
            </w:r>
            <w:r w:rsidRPr="00B97598">
              <w:rPr>
                <w:rFonts w:ascii="Arial" w:hAnsi="Arial" w:cs="Arial"/>
                <w:iCs/>
                <w:sz w:val="14"/>
              </w:rPr>
              <w:t>kpk</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12</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360" w:type="dxa"/>
            <w:vMerge/>
            <w:tcBorders>
              <w:left w:val="single" w:sz="4" w:space="0" w:color="auto"/>
              <w:right w:val="single" w:sz="4" w:space="0" w:color="auto"/>
            </w:tcBorders>
            <w:vAlign w:val="center"/>
          </w:tcPr>
          <w:p w:rsidR="00FC02A6" w:rsidRPr="00B97598" w:rsidRDefault="00FC02A6" w:rsidP="00FC02A6">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rsidR="00FC02A6" w:rsidRPr="00B97598" w:rsidRDefault="00FC02A6" w:rsidP="00FC02A6">
            <w:pPr>
              <w:spacing w:line="360" w:lineRule="auto"/>
              <w:rPr>
                <w:rFonts w:ascii="Arial" w:hAnsi="Arial" w:cs="Arial"/>
                <w:iCs/>
                <w:sz w:val="14"/>
              </w:rPr>
            </w:pPr>
          </w:p>
        </w:tc>
        <w:tc>
          <w:tcPr>
            <w:tcW w:w="4277" w:type="dxa"/>
            <w:gridSpan w:val="4"/>
            <w:tcBorders>
              <w:left w:val="single" w:sz="4" w:space="0" w:color="auto"/>
              <w:right w:val="single" w:sz="18" w:space="0" w:color="auto"/>
            </w:tcBorders>
            <w:vAlign w:val="center"/>
          </w:tcPr>
          <w:p w:rsidR="00FC02A6" w:rsidRPr="00B97598" w:rsidRDefault="00FC02A6" w:rsidP="00FC02A6">
            <w:pPr>
              <w:rPr>
                <w:rFonts w:ascii="Arial" w:hAnsi="Arial" w:cs="Arial"/>
                <w:iCs/>
                <w:sz w:val="14"/>
              </w:rPr>
            </w:pPr>
            <w:r w:rsidRPr="00B97598">
              <w:rPr>
                <w:rFonts w:ascii="Arial" w:hAnsi="Arial" w:cs="Arial"/>
                <w:iCs/>
                <w:sz w:val="14"/>
                <w:szCs w:val="14"/>
              </w:rPr>
              <w:t>art. 25 § 2 kpk</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13</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360" w:type="dxa"/>
            <w:vMerge/>
            <w:tcBorders>
              <w:left w:val="single" w:sz="4" w:space="0" w:color="auto"/>
              <w:right w:val="single" w:sz="4" w:space="0" w:color="auto"/>
            </w:tcBorders>
            <w:vAlign w:val="center"/>
          </w:tcPr>
          <w:p w:rsidR="00FC02A6" w:rsidRPr="00B97598" w:rsidRDefault="00FC02A6" w:rsidP="00FC02A6">
            <w:pPr>
              <w:rPr>
                <w:rFonts w:ascii="Arial" w:hAnsi="Arial" w:cs="Arial"/>
                <w:iCs/>
                <w:sz w:val="14"/>
                <w:szCs w:val="14"/>
              </w:rPr>
            </w:pPr>
          </w:p>
        </w:tc>
        <w:tc>
          <w:tcPr>
            <w:tcW w:w="4563" w:type="dxa"/>
            <w:gridSpan w:val="5"/>
            <w:tcBorders>
              <w:left w:val="single" w:sz="4" w:space="0" w:color="auto"/>
              <w:right w:val="single" w:sz="18" w:space="0" w:color="auto"/>
            </w:tcBorders>
            <w:vAlign w:val="center"/>
          </w:tcPr>
          <w:p w:rsidR="00FC02A6" w:rsidRPr="00B97598" w:rsidRDefault="00FC02A6" w:rsidP="00FC02A6">
            <w:pPr>
              <w:rPr>
                <w:rFonts w:ascii="Arial" w:hAnsi="Arial" w:cs="Arial"/>
                <w:iCs/>
                <w:sz w:val="14"/>
                <w:szCs w:val="14"/>
              </w:rPr>
            </w:pPr>
            <w:r w:rsidRPr="00B97598">
              <w:rPr>
                <w:rFonts w:ascii="Arial" w:hAnsi="Arial" w:cs="Arial"/>
                <w:iCs/>
                <w:sz w:val="14"/>
                <w:szCs w:val="14"/>
              </w:rPr>
              <w:t>sprawy w ramach sądu pomiędzy wydziałami tego samego pionu</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14</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360" w:type="dxa"/>
            <w:vMerge/>
            <w:tcBorders>
              <w:left w:val="single" w:sz="4" w:space="0" w:color="auto"/>
              <w:right w:val="single" w:sz="4" w:space="0" w:color="auto"/>
            </w:tcBorders>
            <w:vAlign w:val="center"/>
          </w:tcPr>
          <w:p w:rsidR="00FC02A6" w:rsidRPr="00B97598" w:rsidRDefault="00FC02A6" w:rsidP="00FC02A6">
            <w:pPr>
              <w:rPr>
                <w:rFonts w:ascii="Arial" w:hAnsi="Arial" w:cs="Arial"/>
                <w:iCs/>
                <w:sz w:val="14"/>
                <w:szCs w:val="14"/>
              </w:rPr>
            </w:pPr>
          </w:p>
        </w:tc>
        <w:tc>
          <w:tcPr>
            <w:tcW w:w="4563" w:type="dxa"/>
            <w:gridSpan w:val="5"/>
            <w:tcBorders>
              <w:left w:val="single" w:sz="4" w:space="0" w:color="auto"/>
              <w:right w:val="single" w:sz="18" w:space="0" w:color="auto"/>
            </w:tcBorders>
            <w:vAlign w:val="center"/>
          </w:tcPr>
          <w:p w:rsidR="00FC02A6" w:rsidRPr="00B97598" w:rsidRDefault="00FC02A6" w:rsidP="00FC02A6">
            <w:pPr>
              <w:rPr>
                <w:rFonts w:ascii="Arial" w:hAnsi="Arial" w:cs="Arial"/>
                <w:iCs/>
                <w:sz w:val="14"/>
                <w:szCs w:val="14"/>
              </w:rPr>
            </w:pPr>
            <w:r w:rsidRPr="00B97598">
              <w:rPr>
                <w:rFonts w:ascii="Arial" w:hAnsi="Arial" w:cs="Arial"/>
                <w:iCs/>
                <w:sz w:val="14"/>
                <w:szCs w:val="14"/>
              </w:rPr>
              <w:t>sprawy w ramach sądu pomiędzy wydziałami różnych pionów</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15</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4923" w:type="dxa"/>
            <w:gridSpan w:val="6"/>
            <w:tcBorders>
              <w:left w:val="single" w:sz="4" w:space="0" w:color="auto"/>
              <w:right w:val="single" w:sz="18" w:space="0" w:color="auto"/>
            </w:tcBorders>
            <w:vAlign w:val="center"/>
          </w:tcPr>
          <w:p w:rsidR="00FC02A6" w:rsidRPr="00B97598" w:rsidRDefault="00FC02A6" w:rsidP="00FC02A6">
            <w:pPr>
              <w:rPr>
                <w:rFonts w:ascii="Arial" w:hAnsi="Arial" w:cs="Arial"/>
                <w:iCs/>
                <w:sz w:val="14"/>
                <w:szCs w:val="14"/>
              </w:rPr>
            </w:pPr>
            <w:r w:rsidRPr="00B97598">
              <w:rPr>
                <w:rFonts w:ascii="Arial" w:hAnsi="Arial" w:cs="Arial"/>
                <w:iCs/>
                <w:sz w:val="12"/>
                <w:szCs w:val="12"/>
              </w:rPr>
              <w:t>Wpisane w wyniku przywrócenia terminu do wniesienia środka zaskarżenia</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16</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1</w:t>
            </w: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1</w:t>
            </w:r>
          </w:p>
        </w:tc>
        <w:tc>
          <w:tcPr>
            <w:tcW w:w="989"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4923" w:type="dxa"/>
            <w:gridSpan w:val="6"/>
            <w:tcBorders>
              <w:left w:val="single" w:sz="4" w:space="0" w:color="auto"/>
              <w:right w:val="single" w:sz="18" w:space="0" w:color="auto"/>
            </w:tcBorders>
            <w:vAlign w:val="center"/>
          </w:tcPr>
          <w:p w:rsidR="00FC02A6" w:rsidRPr="00B97598" w:rsidRDefault="00FC02A6" w:rsidP="00FC02A6">
            <w:pPr>
              <w:rPr>
                <w:rFonts w:ascii="Arial" w:hAnsi="Arial" w:cs="Arial"/>
                <w:sz w:val="12"/>
                <w:szCs w:val="12"/>
              </w:rPr>
            </w:pPr>
            <w:r w:rsidRPr="00B97598">
              <w:rPr>
                <w:rFonts w:ascii="Arial" w:hAnsi="Arial" w:cs="Arial"/>
                <w:sz w:val="12"/>
                <w:szCs w:val="12"/>
              </w:rPr>
              <w:t>W wyniku zmian Zarządzenia Ministra Sprawiedliwości z dnia 1</w:t>
            </w:r>
            <w:r>
              <w:rPr>
                <w:rFonts w:ascii="Arial" w:hAnsi="Arial" w:cs="Arial"/>
                <w:sz w:val="12"/>
                <w:szCs w:val="12"/>
              </w:rPr>
              <w:t>9</w:t>
            </w:r>
            <w:r w:rsidRPr="00B97598">
              <w:rPr>
                <w:rFonts w:ascii="Arial" w:hAnsi="Arial" w:cs="Arial"/>
                <w:sz w:val="12"/>
                <w:szCs w:val="12"/>
              </w:rPr>
              <w:t xml:space="preserve"> </w:t>
            </w:r>
            <w:r>
              <w:rPr>
                <w:rFonts w:ascii="Arial" w:hAnsi="Arial" w:cs="Arial"/>
                <w:sz w:val="12"/>
                <w:szCs w:val="12"/>
              </w:rPr>
              <w:t>czerwca</w:t>
            </w:r>
            <w:r w:rsidRPr="00B97598">
              <w:rPr>
                <w:rFonts w:ascii="Arial" w:hAnsi="Arial" w:cs="Arial"/>
                <w:sz w:val="12"/>
                <w:szCs w:val="12"/>
              </w:rPr>
              <w:t xml:space="preserve"> 20</w:t>
            </w:r>
            <w:r>
              <w:rPr>
                <w:rFonts w:ascii="Arial" w:hAnsi="Arial" w:cs="Arial"/>
                <w:sz w:val="12"/>
                <w:szCs w:val="12"/>
              </w:rPr>
              <w:t>19</w:t>
            </w:r>
            <w:r w:rsidRPr="00B97598">
              <w:rPr>
                <w:rFonts w:ascii="Arial" w:hAnsi="Arial" w:cs="Arial"/>
                <w:sz w:val="12"/>
                <w:szCs w:val="12"/>
              </w:rPr>
              <w:t xml:space="preserve"> r.w sprawie organizacji i zakresu działania sekretariatów sądowych oraz innych działów administracji sądowej </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17</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1166" w:type="dxa"/>
            <w:gridSpan w:val="3"/>
            <w:vMerge w:val="restart"/>
            <w:tcBorders>
              <w:left w:val="single" w:sz="4" w:space="0" w:color="auto"/>
            </w:tcBorders>
            <w:vAlign w:val="center"/>
          </w:tcPr>
          <w:p w:rsidR="00FC02A6" w:rsidRPr="00B97598" w:rsidRDefault="00FC02A6" w:rsidP="00FC02A6">
            <w:pPr>
              <w:spacing w:line="360" w:lineRule="auto"/>
              <w:rPr>
                <w:rFonts w:ascii="Arial" w:hAnsi="Arial" w:cs="Arial"/>
                <w:iCs/>
                <w:sz w:val="14"/>
              </w:rPr>
            </w:pPr>
            <w:r w:rsidRPr="00B97598">
              <w:rPr>
                <w:rFonts w:ascii="Arial" w:hAnsi="Arial" w:cs="Arial"/>
                <w:iCs/>
                <w:sz w:val="14"/>
              </w:rPr>
              <w:t xml:space="preserve">Zmiany organizacyjne związane z </w:t>
            </w:r>
          </w:p>
        </w:tc>
        <w:tc>
          <w:tcPr>
            <w:tcW w:w="1014" w:type="dxa"/>
            <w:gridSpan w:val="2"/>
            <w:vMerge w:val="restart"/>
            <w:vAlign w:val="center"/>
          </w:tcPr>
          <w:p w:rsidR="00FC02A6" w:rsidRPr="00B97598" w:rsidRDefault="00FC02A6" w:rsidP="00FC02A6">
            <w:pPr>
              <w:spacing w:line="360" w:lineRule="auto"/>
              <w:rPr>
                <w:rFonts w:ascii="Arial" w:hAnsi="Arial" w:cs="Arial"/>
                <w:iCs/>
                <w:sz w:val="14"/>
              </w:rPr>
            </w:pPr>
            <w:r w:rsidRPr="00B97598">
              <w:rPr>
                <w:rFonts w:ascii="Arial" w:hAnsi="Arial" w:cs="Arial"/>
                <w:iCs/>
                <w:sz w:val="14"/>
              </w:rPr>
              <w:t>utworzeniem</w:t>
            </w:r>
          </w:p>
        </w:tc>
        <w:tc>
          <w:tcPr>
            <w:tcW w:w="2743" w:type="dxa"/>
            <w:tcBorders>
              <w:right w:val="single" w:sz="18" w:space="0" w:color="auto"/>
            </w:tcBorders>
            <w:vAlign w:val="center"/>
          </w:tcPr>
          <w:p w:rsidR="00FC02A6" w:rsidRPr="00B97598" w:rsidRDefault="00FC02A6" w:rsidP="00FC02A6">
            <w:pPr>
              <w:rPr>
                <w:rFonts w:ascii="Arial" w:hAnsi="Arial" w:cs="Arial"/>
                <w:iCs/>
                <w:sz w:val="14"/>
              </w:rPr>
            </w:pPr>
            <w:r w:rsidRPr="00B97598">
              <w:rPr>
                <w:rFonts w:ascii="Arial" w:hAnsi="Arial" w:cs="Arial"/>
                <w:iCs/>
                <w:sz w:val="14"/>
              </w:rPr>
              <w:t>wydziału (ów) / sekcji</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18</w:t>
            </w:r>
          </w:p>
        </w:tc>
        <w:tc>
          <w:tcPr>
            <w:tcW w:w="1145" w:type="dxa"/>
            <w:tcBorders>
              <w:top w:val="single" w:sz="4" w:space="0" w:color="auto"/>
              <w:lef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top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1166" w:type="dxa"/>
            <w:gridSpan w:val="3"/>
            <w:vMerge/>
            <w:tcBorders>
              <w:left w:val="single" w:sz="4" w:space="0" w:color="auto"/>
            </w:tcBorders>
            <w:vAlign w:val="center"/>
          </w:tcPr>
          <w:p w:rsidR="00FC02A6" w:rsidRPr="00B97598" w:rsidRDefault="00FC02A6" w:rsidP="00FC02A6">
            <w:pPr>
              <w:spacing w:line="360" w:lineRule="auto"/>
              <w:rPr>
                <w:rFonts w:ascii="Arial" w:hAnsi="Arial" w:cs="Arial"/>
                <w:iCs/>
                <w:sz w:val="14"/>
              </w:rPr>
            </w:pPr>
          </w:p>
        </w:tc>
        <w:tc>
          <w:tcPr>
            <w:tcW w:w="1014" w:type="dxa"/>
            <w:gridSpan w:val="2"/>
            <w:vMerge/>
            <w:vAlign w:val="center"/>
          </w:tcPr>
          <w:p w:rsidR="00FC02A6" w:rsidRPr="00B97598" w:rsidRDefault="00FC02A6" w:rsidP="00FC02A6">
            <w:pPr>
              <w:spacing w:line="360" w:lineRule="auto"/>
              <w:rPr>
                <w:rFonts w:ascii="Arial" w:hAnsi="Arial" w:cs="Arial"/>
                <w:iCs/>
                <w:sz w:val="14"/>
              </w:rPr>
            </w:pPr>
          </w:p>
        </w:tc>
        <w:tc>
          <w:tcPr>
            <w:tcW w:w="2743" w:type="dxa"/>
            <w:tcBorders>
              <w:right w:val="single" w:sz="18" w:space="0" w:color="auto"/>
            </w:tcBorders>
            <w:vAlign w:val="center"/>
          </w:tcPr>
          <w:p w:rsidR="00FC02A6" w:rsidRPr="00B97598" w:rsidRDefault="00FC02A6" w:rsidP="00FC02A6">
            <w:pPr>
              <w:rPr>
                <w:rFonts w:ascii="Arial" w:hAnsi="Arial" w:cs="Arial"/>
                <w:iCs/>
                <w:sz w:val="14"/>
              </w:rPr>
            </w:pPr>
            <w:r w:rsidRPr="00B97598">
              <w:rPr>
                <w:rFonts w:ascii="Arial" w:hAnsi="Arial" w:cs="Arial"/>
                <w:iCs/>
                <w:sz w:val="14"/>
              </w:rPr>
              <w:t>sądu (ów)</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19</w:t>
            </w:r>
          </w:p>
        </w:tc>
        <w:tc>
          <w:tcPr>
            <w:tcW w:w="1145" w:type="dxa"/>
            <w:tcBorders>
              <w:lef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Height w:val="145"/>
        </w:trPr>
        <w:tc>
          <w:tcPr>
            <w:tcW w:w="1166" w:type="dxa"/>
            <w:gridSpan w:val="3"/>
            <w:vMerge/>
            <w:tcBorders>
              <w:left w:val="single" w:sz="4" w:space="0" w:color="auto"/>
            </w:tcBorders>
            <w:vAlign w:val="center"/>
          </w:tcPr>
          <w:p w:rsidR="00FC02A6" w:rsidRPr="00B97598" w:rsidRDefault="00FC02A6" w:rsidP="00FC02A6">
            <w:pPr>
              <w:pStyle w:val="Nagwek"/>
              <w:tabs>
                <w:tab w:val="clear" w:pos="4536"/>
                <w:tab w:val="clear" w:pos="9072"/>
              </w:tabs>
              <w:spacing w:line="360" w:lineRule="auto"/>
              <w:rPr>
                <w:rFonts w:ascii="Arial" w:hAnsi="Arial" w:cs="Arial"/>
                <w:iCs/>
                <w:sz w:val="14"/>
              </w:rPr>
            </w:pPr>
          </w:p>
        </w:tc>
        <w:tc>
          <w:tcPr>
            <w:tcW w:w="1014" w:type="dxa"/>
            <w:gridSpan w:val="2"/>
            <w:vMerge w:val="restart"/>
            <w:tcBorders>
              <w:right w:val="single" w:sz="4" w:space="0" w:color="auto"/>
            </w:tcBorders>
            <w:vAlign w:val="center"/>
          </w:tcPr>
          <w:p w:rsidR="00FC02A6" w:rsidRPr="00B97598" w:rsidRDefault="00FC02A6" w:rsidP="00FC02A6">
            <w:pPr>
              <w:pStyle w:val="Nagwek"/>
              <w:spacing w:line="360" w:lineRule="auto"/>
              <w:rPr>
                <w:rFonts w:ascii="Arial" w:hAnsi="Arial" w:cs="Arial"/>
                <w:iCs/>
                <w:sz w:val="14"/>
              </w:rPr>
            </w:pPr>
            <w:r w:rsidRPr="00B97598">
              <w:rPr>
                <w:rFonts w:ascii="Arial" w:hAnsi="Arial" w:cs="Arial"/>
                <w:iCs/>
                <w:sz w:val="14"/>
              </w:rPr>
              <w:t>likwidacją</w:t>
            </w:r>
          </w:p>
        </w:tc>
        <w:tc>
          <w:tcPr>
            <w:tcW w:w="2743" w:type="dxa"/>
            <w:tcBorders>
              <w:left w:val="single" w:sz="4" w:space="0" w:color="auto"/>
              <w:right w:val="single" w:sz="18" w:space="0" w:color="auto"/>
            </w:tcBorders>
            <w:vAlign w:val="center"/>
          </w:tcPr>
          <w:p w:rsidR="00FC02A6" w:rsidRPr="00B97598" w:rsidRDefault="00FC02A6" w:rsidP="00FC02A6">
            <w:pPr>
              <w:rPr>
                <w:rFonts w:ascii="Arial" w:hAnsi="Arial" w:cs="Arial"/>
                <w:iCs/>
                <w:sz w:val="14"/>
              </w:rPr>
            </w:pPr>
            <w:r w:rsidRPr="00B97598">
              <w:rPr>
                <w:rFonts w:ascii="Arial" w:hAnsi="Arial" w:cs="Arial"/>
                <w:iCs/>
                <w:sz w:val="14"/>
              </w:rPr>
              <w:t>wydziału (ów) / sekcji</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20</w:t>
            </w:r>
          </w:p>
        </w:tc>
        <w:tc>
          <w:tcPr>
            <w:tcW w:w="1145" w:type="dxa"/>
            <w:tcBorders>
              <w:top w:val="single" w:sz="4" w:space="0" w:color="auto"/>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Height w:val="145"/>
        </w:trPr>
        <w:tc>
          <w:tcPr>
            <w:tcW w:w="1166" w:type="dxa"/>
            <w:gridSpan w:val="3"/>
            <w:vMerge/>
            <w:tcBorders>
              <w:left w:val="single" w:sz="4" w:space="0" w:color="auto"/>
            </w:tcBorders>
            <w:vAlign w:val="center"/>
          </w:tcPr>
          <w:p w:rsidR="00FC02A6" w:rsidRPr="00B97598" w:rsidRDefault="00FC02A6" w:rsidP="00FC02A6">
            <w:pPr>
              <w:pStyle w:val="Nagwek"/>
              <w:tabs>
                <w:tab w:val="clear" w:pos="4536"/>
                <w:tab w:val="clear" w:pos="9072"/>
              </w:tabs>
              <w:spacing w:line="360" w:lineRule="auto"/>
              <w:rPr>
                <w:rFonts w:ascii="Arial" w:hAnsi="Arial" w:cs="Arial"/>
                <w:iCs/>
                <w:sz w:val="14"/>
              </w:rPr>
            </w:pPr>
          </w:p>
        </w:tc>
        <w:tc>
          <w:tcPr>
            <w:tcW w:w="1014" w:type="dxa"/>
            <w:gridSpan w:val="2"/>
            <w:vMerge/>
            <w:tcBorders>
              <w:right w:val="single" w:sz="4" w:space="0" w:color="auto"/>
            </w:tcBorders>
            <w:vAlign w:val="center"/>
          </w:tcPr>
          <w:p w:rsidR="00FC02A6" w:rsidRPr="00B97598" w:rsidRDefault="00FC02A6" w:rsidP="00FC02A6">
            <w:pPr>
              <w:pStyle w:val="Nagwek"/>
              <w:tabs>
                <w:tab w:val="clear" w:pos="4536"/>
                <w:tab w:val="clear" w:pos="9072"/>
              </w:tabs>
              <w:spacing w:line="360" w:lineRule="auto"/>
              <w:rPr>
                <w:rFonts w:ascii="Arial" w:hAnsi="Arial" w:cs="Arial"/>
                <w:iCs/>
                <w:sz w:val="14"/>
              </w:rPr>
            </w:pPr>
          </w:p>
        </w:tc>
        <w:tc>
          <w:tcPr>
            <w:tcW w:w="2743" w:type="dxa"/>
            <w:tcBorders>
              <w:left w:val="single" w:sz="4" w:space="0" w:color="auto"/>
              <w:right w:val="single" w:sz="18" w:space="0" w:color="auto"/>
            </w:tcBorders>
            <w:vAlign w:val="center"/>
          </w:tcPr>
          <w:p w:rsidR="00FC02A6" w:rsidRPr="00B97598" w:rsidRDefault="00FC02A6" w:rsidP="00FC02A6">
            <w:pPr>
              <w:rPr>
                <w:rFonts w:ascii="Arial" w:hAnsi="Arial" w:cs="Arial"/>
                <w:iCs/>
                <w:sz w:val="14"/>
              </w:rPr>
            </w:pPr>
            <w:r w:rsidRPr="00B97598">
              <w:rPr>
                <w:rFonts w:ascii="Arial" w:hAnsi="Arial" w:cs="Arial"/>
                <w:iCs/>
                <w:sz w:val="14"/>
              </w:rPr>
              <w:t>sądu (ów)</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21</w:t>
            </w:r>
          </w:p>
        </w:tc>
        <w:tc>
          <w:tcPr>
            <w:tcW w:w="1145" w:type="dxa"/>
            <w:tcBorders>
              <w:top w:val="single" w:sz="4" w:space="0" w:color="auto"/>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Height w:val="145"/>
        </w:trPr>
        <w:tc>
          <w:tcPr>
            <w:tcW w:w="2180" w:type="dxa"/>
            <w:gridSpan w:val="5"/>
            <w:vMerge w:val="restart"/>
            <w:tcBorders>
              <w:left w:val="single" w:sz="4" w:space="0" w:color="auto"/>
              <w:right w:val="single" w:sz="4" w:space="0" w:color="auto"/>
            </w:tcBorders>
            <w:vAlign w:val="center"/>
          </w:tcPr>
          <w:p w:rsidR="00FC02A6" w:rsidRPr="00B97598" w:rsidRDefault="00FC02A6" w:rsidP="00FC02A6">
            <w:pPr>
              <w:rPr>
                <w:rFonts w:ascii="Arial" w:hAnsi="Arial" w:cs="Arial"/>
                <w:iCs/>
                <w:sz w:val="14"/>
                <w:szCs w:val="14"/>
              </w:rPr>
            </w:pPr>
            <w:r w:rsidRPr="00B97598">
              <w:rPr>
                <w:rFonts w:ascii="Arial" w:hAnsi="Arial" w:cs="Arial"/>
                <w:iCs/>
                <w:sz w:val="14"/>
                <w:szCs w:val="14"/>
              </w:rPr>
              <w:t>w związku ze zmianą obszaru właściwości miejscowej</w:t>
            </w:r>
          </w:p>
        </w:tc>
        <w:tc>
          <w:tcPr>
            <w:tcW w:w="2743" w:type="dxa"/>
            <w:tcBorders>
              <w:left w:val="single" w:sz="4" w:space="0" w:color="auto"/>
              <w:right w:val="single" w:sz="18" w:space="0" w:color="auto"/>
            </w:tcBorders>
            <w:vAlign w:val="center"/>
          </w:tcPr>
          <w:p w:rsidR="00FC02A6" w:rsidRPr="00B97598" w:rsidRDefault="00FC02A6" w:rsidP="00FC02A6">
            <w:pPr>
              <w:spacing w:line="360" w:lineRule="auto"/>
              <w:rPr>
                <w:rFonts w:ascii="Arial" w:hAnsi="Arial" w:cs="Arial"/>
                <w:iCs/>
                <w:sz w:val="14"/>
                <w:szCs w:val="14"/>
              </w:rPr>
            </w:pPr>
            <w:r w:rsidRPr="00B97598">
              <w:rPr>
                <w:rFonts w:ascii="Arial" w:hAnsi="Arial" w:cs="Arial"/>
                <w:iCs/>
                <w:sz w:val="14"/>
                <w:szCs w:val="14"/>
              </w:rPr>
              <w:t>wydziału (ów)</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22</w:t>
            </w:r>
          </w:p>
        </w:tc>
        <w:tc>
          <w:tcPr>
            <w:tcW w:w="1145" w:type="dxa"/>
            <w:tcBorders>
              <w:top w:val="single" w:sz="4" w:space="0" w:color="auto"/>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Height w:val="145"/>
        </w:trPr>
        <w:tc>
          <w:tcPr>
            <w:tcW w:w="2180" w:type="dxa"/>
            <w:gridSpan w:val="5"/>
            <w:vMerge/>
            <w:tcBorders>
              <w:left w:val="single" w:sz="4" w:space="0" w:color="auto"/>
              <w:right w:val="single" w:sz="4" w:space="0" w:color="auto"/>
            </w:tcBorders>
            <w:vAlign w:val="center"/>
          </w:tcPr>
          <w:p w:rsidR="00FC02A6" w:rsidRPr="00B97598" w:rsidRDefault="00FC02A6" w:rsidP="00FC02A6">
            <w:pPr>
              <w:pStyle w:val="Tekstpodstawowy2"/>
              <w:spacing w:line="360" w:lineRule="auto"/>
              <w:rPr>
                <w:iCs/>
                <w:sz w:val="14"/>
              </w:rPr>
            </w:pPr>
          </w:p>
        </w:tc>
        <w:tc>
          <w:tcPr>
            <w:tcW w:w="2743" w:type="dxa"/>
            <w:tcBorders>
              <w:left w:val="single" w:sz="4" w:space="0" w:color="auto"/>
              <w:right w:val="single" w:sz="18" w:space="0" w:color="auto"/>
            </w:tcBorders>
            <w:vAlign w:val="center"/>
          </w:tcPr>
          <w:p w:rsidR="00FC02A6" w:rsidRPr="00B97598" w:rsidRDefault="00FC02A6" w:rsidP="00FC02A6">
            <w:pPr>
              <w:rPr>
                <w:rFonts w:ascii="Arial" w:hAnsi="Arial" w:cs="Arial"/>
                <w:iCs/>
                <w:sz w:val="14"/>
              </w:rPr>
            </w:pPr>
            <w:r w:rsidRPr="00B97598">
              <w:rPr>
                <w:rFonts w:ascii="Arial" w:hAnsi="Arial" w:cs="Arial"/>
                <w:iCs/>
                <w:sz w:val="14"/>
                <w:szCs w:val="14"/>
              </w:rPr>
              <w:t>sądu (ów)</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23</w:t>
            </w:r>
          </w:p>
        </w:tc>
        <w:tc>
          <w:tcPr>
            <w:tcW w:w="1145" w:type="dxa"/>
            <w:tcBorders>
              <w:top w:val="single" w:sz="4" w:space="0" w:color="auto"/>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Height w:val="145"/>
        </w:trPr>
        <w:tc>
          <w:tcPr>
            <w:tcW w:w="4923" w:type="dxa"/>
            <w:gridSpan w:val="6"/>
            <w:tcBorders>
              <w:left w:val="single" w:sz="4" w:space="0" w:color="auto"/>
              <w:right w:val="single" w:sz="18" w:space="0" w:color="auto"/>
            </w:tcBorders>
            <w:vAlign w:val="center"/>
          </w:tcPr>
          <w:p w:rsidR="00FC02A6" w:rsidRPr="00B97598" w:rsidRDefault="00FC02A6" w:rsidP="00FC02A6">
            <w:pPr>
              <w:pStyle w:val="Nagwek"/>
              <w:tabs>
                <w:tab w:val="clear" w:pos="4536"/>
                <w:tab w:val="clear" w:pos="9072"/>
              </w:tabs>
              <w:rPr>
                <w:rFonts w:ascii="Arial" w:hAnsi="Arial" w:cs="Arial"/>
                <w:iCs/>
                <w:sz w:val="16"/>
                <w:szCs w:val="16"/>
              </w:rPr>
            </w:pPr>
            <w:r w:rsidRPr="00B97598">
              <w:rPr>
                <w:rFonts w:ascii="Arial" w:hAnsi="Arial" w:cs="Arial"/>
                <w:iCs/>
                <w:sz w:val="16"/>
                <w:szCs w:val="16"/>
              </w:rPr>
              <w:t>Wyłączenie sprawy oskarżonego (obwinionego)</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24</w:t>
            </w:r>
          </w:p>
        </w:tc>
        <w:tc>
          <w:tcPr>
            <w:tcW w:w="1145" w:type="dxa"/>
            <w:tcBorders>
              <w:top w:val="single" w:sz="4" w:space="0" w:color="auto"/>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6</w:t>
            </w:r>
          </w:p>
        </w:tc>
        <w:tc>
          <w:tcPr>
            <w:tcW w:w="989" w:type="dxa"/>
            <w:tcBorders>
              <w:top w:val="single" w:sz="4" w:space="0" w:color="auto"/>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5</w:t>
            </w:r>
          </w:p>
        </w:tc>
        <w:tc>
          <w:tcPr>
            <w:tcW w:w="990"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1</w:t>
            </w: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4923" w:type="dxa"/>
            <w:gridSpan w:val="6"/>
            <w:tcBorders>
              <w:left w:val="single" w:sz="4" w:space="0" w:color="auto"/>
              <w:right w:val="single" w:sz="18" w:space="0" w:color="auto"/>
            </w:tcBorders>
            <w:vAlign w:val="center"/>
          </w:tcPr>
          <w:p w:rsidR="00FC02A6" w:rsidRPr="00B97598" w:rsidRDefault="00FC02A6" w:rsidP="00FC02A6">
            <w:pPr>
              <w:pStyle w:val="Nagwek"/>
              <w:tabs>
                <w:tab w:val="clear" w:pos="4536"/>
                <w:tab w:val="clear" w:pos="9072"/>
              </w:tabs>
              <w:rPr>
                <w:rFonts w:ascii="Arial" w:hAnsi="Arial" w:cs="Arial"/>
                <w:iCs/>
                <w:sz w:val="16"/>
                <w:szCs w:val="16"/>
              </w:rPr>
            </w:pPr>
            <w:r w:rsidRPr="00B97598">
              <w:rPr>
                <w:rFonts w:ascii="Arial" w:hAnsi="Arial" w:cs="Arial"/>
                <w:iCs/>
                <w:sz w:val="16"/>
                <w:szCs w:val="16"/>
              </w:rPr>
              <w:t>Podjęcie warunkowego umorzonego postępowania</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25</w:t>
            </w:r>
          </w:p>
        </w:tc>
        <w:tc>
          <w:tcPr>
            <w:tcW w:w="1145"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2</w:t>
            </w: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2</w:t>
            </w:r>
          </w:p>
        </w:tc>
        <w:tc>
          <w:tcPr>
            <w:tcW w:w="990"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Height w:val="230"/>
        </w:trPr>
        <w:tc>
          <w:tcPr>
            <w:tcW w:w="4923" w:type="dxa"/>
            <w:gridSpan w:val="6"/>
            <w:tcBorders>
              <w:left w:val="single" w:sz="4" w:space="0" w:color="auto"/>
              <w:right w:val="single" w:sz="18" w:space="0" w:color="auto"/>
            </w:tcBorders>
            <w:vAlign w:val="center"/>
          </w:tcPr>
          <w:p w:rsidR="00FC02A6" w:rsidRPr="00B97598" w:rsidRDefault="00FC02A6" w:rsidP="00FC02A6">
            <w:pPr>
              <w:rPr>
                <w:rFonts w:ascii="Arial" w:hAnsi="Arial" w:cs="Arial"/>
                <w:iCs/>
                <w:sz w:val="16"/>
                <w:szCs w:val="16"/>
              </w:rPr>
            </w:pPr>
            <w:r w:rsidRPr="00B97598">
              <w:rPr>
                <w:rFonts w:ascii="Arial" w:hAnsi="Arial" w:cs="Arial"/>
                <w:iCs/>
                <w:sz w:val="16"/>
                <w:szCs w:val="16"/>
              </w:rPr>
              <w:t xml:space="preserve">uchylenie orzeczenia i przekazanie sprawy do ponownego rozpoznania </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26</w:t>
            </w:r>
          </w:p>
        </w:tc>
        <w:tc>
          <w:tcPr>
            <w:tcW w:w="1145"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13</w:t>
            </w: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10</w:t>
            </w:r>
          </w:p>
        </w:tc>
        <w:tc>
          <w:tcPr>
            <w:tcW w:w="990"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3</w:t>
            </w:r>
          </w:p>
        </w:tc>
      </w:tr>
      <w:tr w:rsidR="00FC02A6" w:rsidRPr="00B97598" w:rsidTr="007529F4">
        <w:trPr>
          <w:cantSplit/>
          <w:trHeight w:val="230"/>
        </w:trPr>
        <w:tc>
          <w:tcPr>
            <w:tcW w:w="4923" w:type="dxa"/>
            <w:gridSpan w:val="6"/>
            <w:tcBorders>
              <w:left w:val="single" w:sz="4" w:space="0" w:color="auto"/>
              <w:right w:val="single" w:sz="18" w:space="0" w:color="auto"/>
            </w:tcBorders>
            <w:vAlign w:val="center"/>
          </w:tcPr>
          <w:p w:rsidR="00FC02A6" w:rsidRPr="00B97598" w:rsidRDefault="00FC02A6" w:rsidP="00FC02A6">
            <w:pPr>
              <w:rPr>
                <w:rFonts w:ascii="Arial" w:hAnsi="Arial" w:cs="Arial"/>
                <w:iCs/>
                <w:sz w:val="16"/>
                <w:szCs w:val="16"/>
              </w:rPr>
            </w:pPr>
            <w:r w:rsidRPr="00B97598">
              <w:rPr>
                <w:rFonts w:ascii="Arial" w:hAnsi="Arial" w:cs="Arial"/>
                <w:iCs/>
                <w:sz w:val="14"/>
                <w:szCs w:val="14"/>
              </w:rPr>
              <w:t xml:space="preserve">   w tym uchylenie wyroku łącznego</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27</w:t>
            </w:r>
          </w:p>
        </w:tc>
        <w:tc>
          <w:tcPr>
            <w:tcW w:w="1145"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4923" w:type="dxa"/>
            <w:gridSpan w:val="6"/>
            <w:tcBorders>
              <w:left w:val="single" w:sz="4" w:space="0" w:color="auto"/>
              <w:right w:val="single" w:sz="18" w:space="0" w:color="auto"/>
            </w:tcBorders>
            <w:vAlign w:val="center"/>
          </w:tcPr>
          <w:p w:rsidR="00FC02A6" w:rsidRPr="00B97598" w:rsidRDefault="00FC02A6" w:rsidP="00FC02A6">
            <w:pPr>
              <w:rPr>
                <w:rFonts w:ascii="Arial" w:hAnsi="Arial" w:cs="Arial"/>
                <w:iCs/>
                <w:sz w:val="16"/>
                <w:szCs w:val="16"/>
              </w:rPr>
            </w:pPr>
            <w:r w:rsidRPr="00B97598">
              <w:rPr>
                <w:rFonts w:ascii="Arial" w:hAnsi="Arial" w:cs="Arial"/>
                <w:iCs/>
                <w:sz w:val="16"/>
                <w:szCs w:val="16"/>
              </w:rPr>
              <w:t xml:space="preserve">Uchylenie orzeczenia w wyniku wznowienia i kasacji </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28</w:t>
            </w:r>
          </w:p>
        </w:tc>
        <w:tc>
          <w:tcPr>
            <w:tcW w:w="1145"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6"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6"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4923" w:type="dxa"/>
            <w:gridSpan w:val="6"/>
            <w:tcBorders>
              <w:left w:val="single" w:sz="4" w:space="0" w:color="auto"/>
              <w:right w:val="single" w:sz="18" w:space="0" w:color="auto"/>
            </w:tcBorders>
            <w:vAlign w:val="center"/>
          </w:tcPr>
          <w:p w:rsidR="00FC02A6" w:rsidRPr="00B97598" w:rsidRDefault="00FC02A6" w:rsidP="00FC02A6">
            <w:pPr>
              <w:rPr>
                <w:rFonts w:ascii="Arial" w:hAnsi="Arial" w:cs="Arial"/>
                <w:iCs/>
                <w:sz w:val="16"/>
                <w:szCs w:val="16"/>
              </w:rPr>
            </w:pPr>
            <w:r w:rsidRPr="00B97598">
              <w:rPr>
                <w:rFonts w:ascii="Arial" w:hAnsi="Arial" w:cs="Arial"/>
                <w:iCs/>
                <w:sz w:val="16"/>
                <w:szCs w:val="16"/>
              </w:rPr>
              <w:t>Sprawy zawieszone, które ponownie podjęto po uprzednim wcześniejszym zakreśleniu</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29</w:t>
            </w:r>
          </w:p>
        </w:tc>
        <w:tc>
          <w:tcPr>
            <w:tcW w:w="1145"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6"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6"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4923" w:type="dxa"/>
            <w:gridSpan w:val="6"/>
            <w:tcBorders>
              <w:left w:val="single" w:sz="4" w:space="0" w:color="auto"/>
              <w:right w:val="single" w:sz="18" w:space="0" w:color="auto"/>
            </w:tcBorders>
            <w:vAlign w:val="center"/>
          </w:tcPr>
          <w:p w:rsidR="00FC02A6" w:rsidRPr="00B97598" w:rsidRDefault="00FC02A6" w:rsidP="00FC02A6">
            <w:pPr>
              <w:rPr>
                <w:rFonts w:ascii="Arial" w:hAnsi="Arial" w:cs="Arial"/>
                <w:iCs/>
                <w:sz w:val="16"/>
                <w:szCs w:val="16"/>
              </w:rPr>
            </w:pPr>
            <w:r w:rsidRPr="00B97598">
              <w:rPr>
                <w:rFonts w:ascii="Arial" w:hAnsi="Arial" w:cs="Arial"/>
                <w:iCs/>
                <w:sz w:val="16"/>
                <w:szCs w:val="16"/>
              </w:rPr>
              <w:t xml:space="preserve">Wpływ w wyniku przekazania w trybie </w:t>
            </w:r>
            <w:r w:rsidRPr="00B97598">
              <w:rPr>
                <w:rFonts w:ascii="Arial" w:hAnsi="Arial" w:cs="Arial"/>
                <w:iCs/>
                <w:sz w:val="16"/>
                <w:szCs w:val="16"/>
              </w:rPr>
              <w:pgNum/>
            </w:r>
            <w:r w:rsidRPr="00B97598">
              <w:rPr>
                <w:rFonts w:ascii="Arial" w:hAnsi="Arial" w:cs="Arial"/>
                <w:iCs/>
                <w:sz w:val="16"/>
                <w:szCs w:val="16"/>
              </w:rPr>
              <w:t>art. 43 kpk</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30</w:t>
            </w:r>
          </w:p>
        </w:tc>
        <w:tc>
          <w:tcPr>
            <w:tcW w:w="1145"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4</w:t>
            </w:r>
          </w:p>
        </w:tc>
        <w:tc>
          <w:tcPr>
            <w:tcW w:w="989" w:type="dxa"/>
            <w:tcBorders>
              <w:left w:val="single" w:sz="4" w:space="0" w:color="auto"/>
              <w:right w:val="single" w:sz="6"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3</w:t>
            </w:r>
          </w:p>
        </w:tc>
        <w:tc>
          <w:tcPr>
            <w:tcW w:w="990" w:type="dxa"/>
            <w:tcBorders>
              <w:left w:val="single" w:sz="6"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1</w:t>
            </w: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4923" w:type="dxa"/>
            <w:gridSpan w:val="6"/>
            <w:tcBorders>
              <w:left w:val="single" w:sz="4" w:space="0" w:color="auto"/>
              <w:right w:val="single" w:sz="18" w:space="0" w:color="auto"/>
            </w:tcBorders>
            <w:vAlign w:val="center"/>
          </w:tcPr>
          <w:p w:rsidR="00FC02A6" w:rsidRPr="00B97598" w:rsidRDefault="00FC02A6" w:rsidP="00FC02A6">
            <w:pPr>
              <w:rPr>
                <w:rFonts w:ascii="Arial" w:hAnsi="Arial" w:cs="Arial"/>
                <w:iCs/>
                <w:sz w:val="16"/>
                <w:szCs w:val="16"/>
              </w:rPr>
            </w:pPr>
            <w:r w:rsidRPr="00B97598">
              <w:rPr>
                <w:rFonts w:ascii="Arial" w:hAnsi="Arial" w:cs="Arial"/>
                <w:iCs/>
                <w:sz w:val="16"/>
                <w:szCs w:val="16"/>
              </w:rPr>
              <w:t xml:space="preserve">Wpływ w wyniku przekazania w trybie </w:t>
            </w:r>
            <w:r w:rsidRPr="00B97598">
              <w:rPr>
                <w:rFonts w:ascii="Arial" w:hAnsi="Arial" w:cs="Arial"/>
                <w:iCs/>
                <w:sz w:val="16"/>
                <w:szCs w:val="16"/>
              </w:rPr>
              <w:pgNum/>
            </w:r>
            <w:r w:rsidRPr="00B97598">
              <w:rPr>
                <w:rFonts w:ascii="Arial" w:hAnsi="Arial" w:cs="Arial"/>
                <w:iCs/>
                <w:sz w:val="16"/>
                <w:szCs w:val="16"/>
              </w:rPr>
              <w:t>art. 44 kpk</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31</w:t>
            </w:r>
          </w:p>
        </w:tc>
        <w:tc>
          <w:tcPr>
            <w:tcW w:w="1145"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6"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6"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Height w:val="212"/>
        </w:trPr>
        <w:tc>
          <w:tcPr>
            <w:tcW w:w="4923" w:type="dxa"/>
            <w:gridSpan w:val="6"/>
            <w:tcBorders>
              <w:left w:val="single" w:sz="4" w:space="0" w:color="auto"/>
              <w:right w:val="single" w:sz="18" w:space="0" w:color="auto"/>
            </w:tcBorders>
            <w:vAlign w:val="center"/>
          </w:tcPr>
          <w:p w:rsidR="00FC02A6" w:rsidRPr="00B97598" w:rsidRDefault="00FC02A6" w:rsidP="00FC02A6">
            <w:pPr>
              <w:pStyle w:val="Nagwek"/>
              <w:tabs>
                <w:tab w:val="clear" w:pos="4536"/>
                <w:tab w:val="clear" w:pos="9072"/>
              </w:tabs>
              <w:rPr>
                <w:rFonts w:ascii="Arial" w:hAnsi="Arial" w:cs="Arial"/>
                <w:iCs/>
                <w:sz w:val="16"/>
                <w:szCs w:val="16"/>
              </w:rPr>
            </w:pPr>
            <w:r w:rsidRPr="00B97598">
              <w:rPr>
                <w:rFonts w:ascii="Arial" w:hAnsi="Arial" w:cs="Arial"/>
                <w:iCs/>
                <w:sz w:val="16"/>
                <w:szCs w:val="16"/>
              </w:rPr>
              <w:t>Wpływ wobec nie uzupełnienia braków czy wniesienia opłaty (z oskarżenia prywatnego)</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32</w:t>
            </w:r>
          </w:p>
        </w:tc>
        <w:tc>
          <w:tcPr>
            <w:tcW w:w="1145"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6"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6"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892437">
        <w:trPr>
          <w:cantSplit/>
          <w:trHeight w:val="222"/>
        </w:trPr>
        <w:tc>
          <w:tcPr>
            <w:tcW w:w="4923" w:type="dxa"/>
            <w:gridSpan w:val="6"/>
            <w:tcBorders>
              <w:left w:val="single" w:sz="4" w:space="0" w:color="auto"/>
              <w:right w:val="single" w:sz="18" w:space="0" w:color="auto"/>
            </w:tcBorders>
            <w:vAlign w:val="center"/>
          </w:tcPr>
          <w:p w:rsidR="00FC02A6" w:rsidRPr="00B97598" w:rsidRDefault="00FC02A6" w:rsidP="00FC02A6">
            <w:pPr>
              <w:rPr>
                <w:rFonts w:ascii="Arial" w:hAnsi="Arial" w:cs="Arial"/>
                <w:iCs/>
                <w:sz w:val="16"/>
                <w:szCs w:val="16"/>
              </w:rPr>
            </w:pPr>
            <w:r w:rsidRPr="00B97598">
              <w:rPr>
                <w:rFonts w:ascii="Arial" w:hAnsi="Arial" w:cs="Arial"/>
                <w:iCs/>
                <w:sz w:val="16"/>
                <w:szCs w:val="16"/>
              </w:rPr>
              <w:t>Dokonano omyłkowego wpisu</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33</w:t>
            </w:r>
          </w:p>
        </w:tc>
        <w:tc>
          <w:tcPr>
            <w:tcW w:w="1145"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6"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6"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E20DA8" w:rsidRPr="00B97598" w:rsidTr="00660005">
        <w:trPr>
          <w:cantSplit/>
          <w:trHeight w:val="222"/>
        </w:trPr>
        <w:tc>
          <w:tcPr>
            <w:tcW w:w="4923" w:type="dxa"/>
            <w:gridSpan w:val="6"/>
            <w:tcBorders>
              <w:left w:val="single" w:sz="4" w:space="0" w:color="auto"/>
              <w:bottom w:val="single" w:sz="4" w:space="0" w:color="auto"/>
              <w:right w:val="single" w:sz="18" w:space="0" w:color="auto"/>
            </w:tcBorders>
            <w:vAlign w:val="center"/>
          </w:tcPr>
          <w:p w:rsidR="00E20DA8" w:rsidRPr="00B97598" w:rsidRDefault="00E20DA8" w:rsidP="00E20DA8">
            <w:pPr>
              <w:rPr>
                <w:rFonts w:ascii="Arial" w:hAnsi="Arial" w:cs="Arial"/>
                <w:iCs/>
                <w:sz w:val="16"/>
                <w:szCs w:val="16"/>
              </w:rPr>
            </w:pPr>
            <w:r>
              <w:rPr>
                <w:rFonts w:ascii="Arial" w:hAnsi="Arial" w:cs="Arial"/>
                <w:iCs/>
                <w:sz w:val="14"/>
                <w:szCs w:val="14"/>
              </w:rPr>
              <w:t xml:space="preserve">Wpływ spraw </w:t>
            </w:r>
            <w:r w:rsidRPr="00B97598">
              <w:rPr>
                <w:rFonts w:ascii="Arial" w:hAnsi="Arial" w:cs="Arial"/>
                <w:iCs/>
                <w:sz w:val="14"/>
                <w:szCs w:val="14"/>
              </w:rPr>
              <w:t>w związku ze wspólnym wpływem § 77 ust.2 Regulaminu</w:t>
            </w:r>
          </w:p>
        </w:tc>
        <w:tc>
          <w:tcPr>
            <w:tcW w:w="567" w:type="dxa"/>
            <w:tcBorders>
              <w:left w:val="single" w:sz="18" w:space="0" w:color="auto"/>
              <w:bottom w:val="single" w:sz="4" w:space="0" w:color="auto"/>
              <w:right w:val="single" w:sz="4" w:space="0" w:color="auto"/>
            </w:tcBorders>
            <w:vAlign w:val="center"/>
          </w:tcPr>
          <w:p w:rsidR="00E20DA8" w:rsidRPr="00B97598" w:rsidRDefault="00E20DA8" w:rsidP="00E20DA8">
            <w:pPr>
              <w:spacing w:line="360" w:lineRule="auto"/>
              <w:jc w:val="center"/>
              <w:rPr>
                <w:rFonts w:ascii="Arial" w:hAnsi="Arial" w:cs="Arial"/>
                <w:iCs/>
                <w:sz w:val="12"/>
                <w:szCs w:val="12"/>
              </w:rPr>
            </w:pPr>
            <w:r w:rsidRPr="00B97598">
              <w:rPr>
                <w:rFonts w:ascii="Arial" w:hAnsi="Arial" w:cs="Arial"/>
                <w:iCs/>
                <w:sz w:val="12"/>
                <w:szCs w:val="12"/>
              </w:rPr>
              <w:t>3</w:t>
            </w:r>
            <w:r>
              <w:rPr>
                <w:rFonts w:ascii="Arial" w:hAnsi="Arial" w:cs="Arial"/>
                <w:iCs/>
                <w:sz w:val="12"/>
                <w:szCs w:val="12"/>
              </w:rPr>
              <w:t>4</w:t>
            </w:r>
          </w:p>
        </w:tc>
        <w:tc>
          <w:tcPr>
            <w:tcW w:w="1145" w:type="dxa"/>
            <w:tcBorders>
              <w:left w:val="single" w:sz="4" w:space="0" w:color="auto"/>
              <w:bottom w:val="single" w:sz="4" w:space="0" w:color="auto"/>
              <w:right w:val="single" w:sz="4" w:space="0" w:color="auto"/>
            </w:tcBorders>
            <w:vAlign w:val="center"/>
          </w:tcPr>
          <w:p w:rsidR="00E20DA8" w:rsidRPr="00E20DA8" w:rsidRDefault="00E20DA8" w:rsidP="00E20DA8">
            <w:pPr>
              <w:jc w:val="right"/>
              <w:rPr>
                <w:rFonts w:ascii="Arial" w:hAnsi="Arial" w:cs="Arial"/>
                <w:sz w:val="14"/>
                <w:szCs w:val="14"/>
              </w:rPr>
            </w:pPr>
          </w:p>
        </w:tc>
        <w:tc>
          <w:tcPr>
            <w:tcW w:w="989" w:type="dxa"/>
            <w:tcBorders>
              <w:left w:val="single" w:sz="4" w:space="0" w:color="auto"/>
              <w:bottom w:val="single" w:sz="4" w:space="0" w:color="auto"/>
              <w:right w:val="single" w:sz="6" w:space="0" w:color="auto"/>
            </w:tcBorders>
            <w:vAlign w:val="center"/>
          </w:tcPr>
          <w:p w:rsidR="00E20DA8" w:rsidRPr="00E20DA8" w:rsidRDefault="00E20DA8" w:rsidP="00E20DA8">
            <w:pPr>
              <w:jc w:val="right"/>
              <w:rPr>
                <w:rFonts w:ascii="Arial" w:hAnsi="Arial" w:cs="Arial"/>
                <w:sz w:val="14"/>
                <w:szCs w:val="14"/>
              </w:rPr>
            </w:pPr>
          </w:p>
        </w:tc>
        <w:tc>
          <w:tcPr>
            <w:tcW w:w="990" w:type="dxa"/>
            <w:tcBorders>
              <w:left w:val="single" w:sz="6" w:space="0" w:color="auto"/>
              <w:bottom w:val="single" w:sz="4" w:space="0" w:color="auto"/>
              <w:right w:val="single" w:sz="4" w:space="0" w:color="auto"/>
            </w:tcBorders>
            <w:vAlign w:val="center"/>
          </w:tcPr>
          <w:p w:rsidR="00E20DA8" w:rsidRPr="00E20DA8" w:rsidRDefault="00E20DA8" w:rsidP="00E20DA8">
            <w:pPr>
              <w:jc w:val="right"/>
              <w:rPr>
                <w:rFonts w:ascii="Arial" w:hAnsi="Arial" w:cs="Arial"/>
                <w:sz w:val="14"/>
                <w:szCs w:val="14"/>
              </w:rPr>
            </w:pPr>
          </w:p>
        </w:tc>
        <w:tc>
          <w:tcPr>
            <w:tcW w:w="989" w:type="dxa"/>
            <w:tcBorders>
              <w:left w:val="single" w:sz="4" w:space="0" w:color="auto"/>
              <w:bottom w:val="single" w:sz="4" w:space="0" w:color="auto"/>
              <w:right w:val="single" w:sz="4" w:space="0" w:color="auto"/>
            </w:tcBorders>
            <w:vAlign w:val="center"/>
          </w:tcPr>
          <w:p w:rsidR="00E20DA8" w:rsidRPr="00E20DA8" w:rsidRDefault="00E20DA8" w:rsidP="00E20DA8">
            <w:pPr>
              <w:jc w:val="right"/>
              <w:rPr>
                <w:rFonts w:ascii="Arial" w:hAnsi="Arial" w:cs="Arial"/>
                <w:sz w:val="14"/>
                <w:szCs w:val="14"/>
              </w:rPr>
            </w:pPr>
          </w:p>
        </w:tc>
        <w:tc>
          <w:tcPr>
            <w:tcW w:w="990" w:type="dxa"/>
            <w:tcBorders>
              <w:left w:val="single" w:sz="4" w:space="0" w:color="auto"/>
              <w:bottom w:val="single" w:sz="4" w:space="0" w:color="auto"/>
              <w:right w:val="single" w:sz="18" w:space="0" w:color="auto"/>
            </w:tcBorders>
            <w:vAlign w:val="center"/>
          </w:tcPr>
          <w:p w:rsidR="00E20DA8" w:rsidRPr="00E20DA8" w:rsidRDefault="00E20DA8" w:rsidP="00E20DA8">
            <w:pPr>
              <w:jc w:val="right"/>
              <w:rPr>
                <w:rFonts w:ascii="Arial" w:hAnsi="Arial" w:cs="Arial"/>
                <w:sz w:val="14"/>
                <w:szCs w:val="14"/>
              </w:rPr>
            </w:pPr>
          </w:p>
        </w:tc>
      </w:tr>
      <w:tr w:rsidR="00E20DA8" w:rsidRPr="00B97598" w:rsidTr="007529F4">
        <w:trPr>
          <w:cantSplit/>
          <w:trHeight w:val="222"/>
        </w:trPr>
        <w:tc>
          <w:tcPr>
            <w:tcW w:w="4923" w:type="dxa"/>
            <w:gridSpan w:val="6"/>
            <w:tcBorders>
              <w:left w:val="single" w:sz="4" w:space="0" w:color="auto"/>
              <w:bottom w:val="single" w:sz="4" w:space="0" w:color="auto"/>
              <w:right w:val="single" w:sz="18" w:space="0" w:color="auto"/>
            </w:tcBorders>
            <w:vAlign w:val="center"/>
          </w:tcPr>
          <w:p w:rsidR="00E20DA8" w:rsidRPr="00B97598" w:rsidRDefault="00E20DA8" w:rsidP="00E20DA8">
            <w:pPr>
              <w:rPr>
                <w:rFonts w:ascii="Arial" w:hAnsi="Arial" w:cs="Arial"/>
                <w:iCs/>
                <w:sz w:val="16"/>
                <w:szCs w:val="16"/>
              </w:rPr>
            </w:pPr>
            <w:r w:rsidRPr="00B97598">
              <w:rPr>
                <w:rFonts w:ascii="Arial" w:hAnsi="Arial" w:cs="Arial"/>
                <w:iCs/>
                <w:sz w:val="16"/>
                <w:szCs w:val="16"/>
              </w:rPr>
              <w:t>Inne formalne</w:t>
            </w:r>
          </w:p>
        </w:tc>
        <w:tc>
          <w:tcPr>
            <w:tcW w:w="567" w:type="dxa"/>
            <w:tcBorders>
              <w:left w:val="single" w:sz="18" w:space="0" w:color="auto"/>
              <w:bottom w:val="single" w:sz="4" w:space="0" w:color="auto"/>
              <w:right w:val="single" w:sz="4" w:space="0" w:color="auto"/>
            </w:tcBorders>
            <w:vAlign w:val="center"/>
          </w:tcPr>
          <w:p w:rsidR="00E20DA8" w:rsidRPr="00B97598" w:rsidRDefault="00E20DA8" w:rsidP="00E20DA8">
            <w:pPr>
              <w:spacing w:line="360" w:lineRule="auto"/>
              <w:jc w:val="center"/>
              <w:rPr>
                <w:rFonts w:ascii="Arial" w:hAnsi="Arial" w:cs="Arial"/>
                <w:iCs/>
                <w:sz w:val="12"/>
                <w:szCs w:val="12"/>
              </w:rPr>
            </w:pPr>
            <w:r w:rsidRPr="00B97598">
              <w:rPr>
                <w:rFonts w:ascii="Arial" w:hAnsi="Arial" w:cs="Arial"/>
                <w:iCs/>
                <w:sz w:val="12"/>
                <w:szCs w:val="12"/>
              </w:rPr>
              <w:t>3</w:t>
            </w:r>
            <w:r>
              <w:rPr>
                <w:rFonts w:ascii="Arial" w:hAnsi="Arial" w:cs="Arial"/>
                <w:iCs/>
                <w:sz w:val="12"/>
                <w:szCs w:val="12"/>
              </w:rPr>
              <w:t>5</w:t>
            </w:r>
          </w:p>
        </w:tc>
        <w:tc>
          <w:tcPr>
            <w:tcW w:w="1145" w:type="dxa"/>
            <w:tcBorders>
              <w:left w:val="single" w:sz="4" w:space="0" w:color="auto"/>
              <w:bottom w:val="single" w:sz="4" w:space="0" w:color="auto"/>
              <w:right w:val="single" w:sz="4" w:space="0" w:color="auto"/>
            </w:tcBorders>
            <w:vAlign w:val="center"/>
          </w:tcPr>
          <w:p w:rsidR="00E20DA8" w:rsidRDefault="00E20DA8" w:rsidP="00E20DA8">
            <w:pPr>
              <w:jc w:val="right"/>
              <w:rPr>
                <w:rFonts w:ascii="Arial" w:hAnsi="Arial" w:cs="Arial"/>
                <w:color w:val="000000"/>
                <w:sz w:val="14"/>
                <w:szCs w:val="14"/>
              </w:rPr>
            </w:pPr>
          </w:p>
        </w:tc>
        <w:tc>
          <w:tcPr>
            <w:tcW w:w="989" w:type="dxa"/>
            <w:tcBorders>
              <w:left w:val="single" w:sz="4" w:space="0" w:color="auto"/>
              <w:bottom w:val="single" w:sz="4" w:space="0" w:color="auto"/>
              <w:right w:val="single" w:sz="6" w:space="0" w:color="auto"/>
            </w:tcBorders>
            <w:vAlign w:val="center"/>
          </w:tcPr>
          <w:p w:rsidR="00E20DA8" w:rsidRDefault="00E20DA8" w:rsidP="00E20DA8">
            <w:pPr>
              <w:jc w:val="right"/>
              <w:rPr>
                <w:rFonts w:ascii="Arial" w:hAnsi="Arial" w:cs="Arial"/>
                <w:color w:val="000000"/>
                <w:sz w:val="14"/>
                <w:szCs w:val="14"/>
              </w:rPr>
            </w:pPr>
          </w:p>
        </w:tc>
        <w:tc>
          <w:tcPr>
            <w:tcW w:w="990" w:type="dxa"/>
            <w:tcBorders>
              <w:left w:val="single" w:sz="6" w:space="0" w:color="auto"/>
              <w:bottom w:val="single" w:sz="4" w:space="0" w:color="auto"/>
              <w:right w:val="single" w:sz="4" w:space="0" w:color="auto"/>
            </w:tcBorders>
            <w:vAlign w:val="center"/>
          </w:tcPr>
          <w:p w:rsidR="00E20DA8" w:rsidRDefault="00E20DA8" w:rsidP="00E20DA8">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rsidR="00E20DA8" w:rsidRDefault="00E20DA8" w:rsidP="00E20DA8">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rsidR="00E20DA8" w:rsidRDefault="00E20DA8" w:rsidP="00E20DA8">
            <w:pPr>
              <w:jc w:val="right"/>
              <w:rPr>
                <w:rFonts w:ascii="Arial" w:hAnsi="Arial" w:cs="Arial"/>
                <w:color w:val="000000"/>
                <w:sz w:val="14"/>
                <w:szCs w:val="14"/>
              </w:rPr>
            </w:pPr>
          </w:p>
        </w:tc>
      </w:tr>
      <w:tr w:rsidR="00E20DA8" w:rsidRPr="00B97598" w:rsidTr="007529F4">
        <w:trPr>
          <w:cantSplit/>
          <w:trHeight w:val="222"/>
        </w:trPr>
        <w:tc>
          <w:tcPr>
            <w:tcW w:w="4923" w:type="dxa"/>
            <w:gridSpan w:val="6"/>
            <w:tcBorders>
              <w:left w:val="single" w:sz="8" w:space="0" w:color="auto"/>
              <w:bottom w:val="single" w:sz="8" w:space="0" w:color="auto"/>
              <w:right w:val="single" w:sz="18" w:space="0" w:color="auto"/>
            </w:tcBorders>
            <w:vAlign w:val="center"/>
          </w:tcPr>
          <w:p w:rsidR="00E20DA8" w:rsidRPr="00B97598" w:rsidRDefault="00E20DA8" w:rsidP="00E20DA8">
            <w:pPr>
              <w:rPr>
                <w:rFonts w:ascii="Arial" w:hAnsi="Arial" w:cs="Arial"/>
                <w:iCs/>
                <w:sz w:val="16"/>
                <w:szCs w:val="16"/>
              </w:rPr>
            </w:pPr>
            <w:r w:rsidRPr="00B97598">
              <w:rPr>
                <w:rFonts w:ascii="Arial" w:hAnsi="Arial" w:cs="Arial"/>
                <w:iCs/>
                <w:sz w:val="16"/>
                <w:szCs w:val="16"/>
              </w:rPr>
              <w:t>Wpływ pozostałych spraw</w:t>
            </w:r>
          </w:p>
        </w:tc>
        <w:tc>
          <w:tcPr>
            <w:tcW w:w="567" w:type="dxa"/>
            <w:tcBorders>
              <w:left w:val="single" w:sz="18" w:space="0" w:color="auto"/>
              <w:bottom w:val="single" w:sz="18" w:space="0" w:color="auto"/>
              <w:right w:val="single" w:sz="4" w:space="0" w:color="auto"/>
            </w:tcBorders>
            <w:vAlign w:val="center"/>
          </w:tcPr>
          <w:p w:rsidR="00E20DA8" w:rsidRPr="00B97598" w:rsidRDefault="00E20DA8" w:rsidP="00E20DA8">
            <w:pPr>
              <w:spacing w:line="360" w:lineRule="auto"/>
              <w:jc w:val="center"/>
              <w:rPr>
                <w:rFonts w:ascii="Arial" w:hAnsi="Arial" w:cs="Arial"/>
                <w:iCs/>
                <w:sz w:val="12"/>
                <w:szCs w:val="12"/>
              </w:rPr>
            </w:pPr>
            <w:r w:rsidRPr="00B97598">
              <w:rPr>
                <w:rFonts w:ascii="Arial" w:hAnsi="Arial" w:cs="Arial"/>
                <w:iCs/>
                <w:sz w:val="12"/>
                <w:szCs w:val="12"/>
              </w:rPr>
              <w:t>3</w:t>
            </w:r>
            <w:r>
              <w:rPr>
                <w:rFonts w:ascii="Arial" w:hAnsi="Arial" w:cs="Arial"/>
                <w:iCs/>
                <w:sz w:val="12"/>
                <w:szCs w:val="12"/>
              </w:rPr>
              <w:t>6</w:t>
            </w:r>
          </w:p>
        </w:tc>
        <w:tc>
          <w:tcPr>
            <w:tcW w:w="1145" w:type="dxa"/>
            <w:tcBorders>
              <w:left w:val="single" w:sz="4" w:space="0" w:color="auto"/>
              <w:bottom w:val="single" w:sz="18" w:space="0" w:color="auto"/>
              <w:right w:val="single" w:sz="4" w:space="0" w:color="auto"/>
            </w:tcBorders>
            <w:vAlign w:val="center"/>
          </w:tcPr>
          <w:p w:rsidR="00E20DA8" w:rsidRDefault="00E20DA8" w:rsidP="00E20DA8">
            <w:pPr>
              <w:jc w:val="right"/>
              <w:rPr>
                <w:rFonts w:ascii="Arial" w:hAnsi="Arial" w:cs="Arial"/>
                <w:color w:val="000000"/>
                <w:sz w:val="14"/>
                <w:szCs w:val="14"/>
              </w:rPr>
            </w:pPr>
            <w:r>
              <w:rPr>
                <w:rFonts w:ascii="Arial" w:hAnsi="Arial" w:cs="Arial"/>
                <w:color w:val="000000"/>
                <w:sz w:val="14"/>
                <w:szCs w:val="14"/>
              </w:rPr>
              <w:t>1 824</w:t>
            </w:r>
          </w:p>
        </w:tc>
        <w:tc>
          <w:tcPr>
            <w:tcW w:w="989" w:type="dxa"/>
            <w:tcBorders>
              <w:left w:val="single" w:sz="4" w:space="0" w:color="auto"/>
              <w:bottom w:val="single" w:sz="18" w:space="0" w:color="auto"/>
              <w:right w:val="single" w:sz="6" w:space="0" w:color="auto"/>
            </w:tcBorders>
            <w:vAlign w:val="center"/>
          </w:tcPr>
          <w:p w:rsidR="00E20DA8" w:rsidRDefault="00E20DA8" w:rsidP="00E20DA8">
            <w:pPr>
              <w:jc w:val="right"/>
              <w:rPr>
                <w:rFonts w:ascii="Arial" w:hAnsi="Arial" w:cs="Arial"/>
                <w:color w:val="000000"/>
                <w:sz w:val="14"/>
                <w:szCs w:val="14"/>
              </w:rPr>
            </w:pPr>
          </w:p>
        </w:tc>
        <w:tc>
          <w:tcPr>
            <w:tcW w:w="990" w:type="dxa"/>
            <w:tcBorders>
              <w:left w:val="single" w:sz="6" w:space="0" w:color="auto"/>
              <w:bottom w:val="single" w:sz="18" w:space="0" w:color="auto"/>
              <w:right w:val="single" w:sz="4" w:space="0" w:color="auto"/>
            </w:tcBorders>
            <w:vAlign w:val="center"/>
          </w:tcPr>
          <w:p w:rsidR="00E20DA8" w:rsidRDefault="00E20DA8" w:rsidP="00E20DA8">
            <w:pPr>
              <w:jc w:val="right"/>
              <w:rPr>
                <w:rFonts w:ascii="Arial" w:hAnsi="Arial" w:cs="Arial"/>
                <w:color w:val="000000"/>
                <w:sz w:val="14"/>
                <w:szCs w:val="14"/>
              </w:rPr>
            </w:pPr>
          </w:p>
        </w:tc>
        <w:tc>
          <w:tcPr>
            <w:tcW w:w="989" w:type="dxa"/>
            <w:tcBorders>
              <w:left w:val="single" w:sz="4" w:space="0" w:color="auto"/>
              <w:bottom w:val="single" w:sz="18" w:space="0" w:color="auto"/>
              <w:right w:val="single" w:sz="4" w:space="0" w:color="auto"/>
            </w:tcBorders>
            <w:vAlign w:val="center"/>
          </w:tcPr>
          <w:p w:rsidR="00E20DA8" w:rsidRDefault="00E20DA8" w:rsidP="00E20DA8">
            <w:pPr>
              <w:jc w:val="right"/>
              <w:rPr>
                <w:rFonts w:ascii="Arial" w:hAnsi="Arial" w:cs="Arial"/>
                <w:color w:val="000000"/>
                <w:sz w:val="14"/>
                <w:szCs w:val="14"/>
              </w:rPr>
            </w:pPr>
            <w:r>
              <w:rPr>
                <w:rFonts w:ascii="Arial" w:hAnsi="Arial" w:cs="Arial"/>
                <w:color w:val="000000"/>
                <w:sz w:val="14"/>
                <w:szCs w:val="14"/>
              </w:rPr>
              <w:t>288</w:t>
            </w:r>
          </w:p>
        </w:tc>
        <w:tc>
          <w:tcPr>
            <w:tcW w:w="990" w:type="dxa"/>
            <w:tcBorders>
              <w:left w:val="single" w:sz="4" w:space="0" w:color="auto"/>
              <w:bottom w:val="single" w:sz="18" w:space="0" w:color="auto"/>
              <w:right w:val="single" w:sz="18" w:space="0" w:color="auto"/>
            </w:tcBorders>
            <w:vAlign w:val="center"/>
          </w:tcPr>
          <w:p w:rsidR="00E20DA8" w:rsidRDefault="00E20DA8" w:rsidP="00E20DA8">
            <w:pPr>
              <w:jc w:val="right"/>
              <w:rPr>
                <w:rFonts w:ascii="Arial" w:hAnsi="Arial" w:cs="Arial"/>
                <w:color w:val="000000"/>
                <w:sz w:val="14"/>
                <w:szCs w:val="14"/>
              </w:rPr>
            </w:pPr>
            <w:r>
              <w:rPr>
                <w:rFonts w:ascii="Arial" w:hAnsi="Arial" w:cs="Arial"/>
                <w:color w:val="000000"/>
                <w:sz w:val="14"/>
                <w:szCs w:val="14"/>
              </w:rPr>
              <w:t>1 512</w:t>
            </w:r>
          </w:p>
        </w:tc>
      </w:tr>
    </w:tbl>
    <w:p w:rsidR="00DA7EDE" w:rsidRDefault="00DA7EDE" w:rsidP="00F272DC">
      <w:pPr>
        <w:pStyle w:val="Nagwek9"/>
        <w:rPr>
          <w:szCs w:val="24"/>
        </w:rPr>
      </w:pPr>
    </w:p>
    <w:p w:rsidR="00C850CD" w:rsidRPr="00C850CD" w:rsidRDefault="00663315" w:rsidP="00DA7EDE">
      <w:pPr>
        <w:pStyle w:val="Nagwek9"/>
        <w:rPr>
          <w:b w:val="0"/>
          <w:sz w:val="20"/>
          <w:szCs w:val="20"/>
        </w:rPr>
      </w:pPr>
      <w:r w:rsidRPr="00CE79D7">
        <w:rPr>
          <w:szCs w:val="24"/>
        </w:rPr>
        <w:t xml:space="preserve"> </w:t>
      </w:r>
    </w:p>
    <w:p w:rsidR="00C81ACB" w:rsidRPr="00CE79D7" w:rsidRDefault="00C81ACB" w:rsidP="00663315">
      <w:pPr>
        <w:rPr>
          <w:rFonts w:ascii="Arial" w:hAnsi="Arial" w:cs="Arial"/>
        </w:rPr>
      </w:pPr>
    </w:p>
    <w:p w:rsidR="00C81ACB" w:rsidRPr="00CE79D7" w:rsidRDefault="00C81ACB" w:rsidP="00663315">
      <w:pPr>
        <w:rPr>
          <w:rFonts w:ascii="Arial" w:hAnsi="Arial" w:cs="Arial"/>
        </w:rPr>
      </w:pPr>
    </w:p>
    <w:p w:rsidR="00C81ACB" w:rsidRPr="00CE79D7" w:rsidRDefault="00C81ACB" w:rsidP="00663315">
      <w:pPr>
        <w:rPr>
          <w:rFonts w:ascii="Arial" w:hAnsi="Arial" w:cs="Arial"/>
        </w:rPr>
      </w:pPr>
    </w:p>
    <w:p w:rsidR="005C0C1C" w:rsidRPr="00CE79D7" w:rsidRDefault="005C0C1C" w:rsidP="00663315">
      <w:pPr>
        <w:rPr>
          <w:rFonts w:ascii="Arial" w:hAnsi="Arial" w:cs="Arial"/>
        </w:rPr>
      </w:pPr>
    </w:p>
    <w:p w:rsidR="005C0C1C" w:rsidRPr="00CE79D7" w:rsidRDefault="005C0C1C" w:rsidP="00663315">
      <w:pPr>
        <w:rPr>
          <w:rFonts w:ascii="Arial" w:hAnsi="Arial" w:cs="Arial"/>
        </w:rPr>
      </w:pPr>
    </w:p>
    <w:p w:rsidR="005C0C1C" w:rsidRPr="00CE79D7" w:rsidRDefault="005C0C1C" w:rsidP="00663315">
      <w:pPr>
        <w:rPr>
          <w:rFonts w:ascii="Arial" w:hAnsi="Arial" w:cs="Arial"/>
        </w:rPr>
      </w:pPr>
    </w:p>
    <w:p w:rsidR="005C0C1C" w:rsidRPr="00CE79D7" w:rsidRDefault="005C0C1C" w:rsidP="00663315">
      <w:pPr>
        <w:rPr>
          <w:rFonts w:ascii="Arial" w:hAnsi="Arial" w:cs="Arial"/>
        </w:rPr>
      </w:pPr>
    </w:p>
    <w:p w:rsidR="005C0C1C" w:rsidRPr="00CE79D7" w:rsidRDefault="005C0C1C" w:rsidP="00663315">
      <w:pPr>
        <w:rPr>
          <w:rFonts w:ascii="Arial" w:hAnsi="Arial" w:cs="Arial"/>
        </w:rPr>
      </w:pPr>
    </w:p>
    <w:p w:rsidR="005C0C1C" w:rsidRPr="00CE79D7" w:rsidRDefault="005C0C1C" w:rsidP="00663315">
      <w:pPr>
        <w:rPr>
          <w:rFonts w:ascii="Arial" w:hAnsi="Arial" w:cs="Arial"/>
        </w:rPr>
      </w:pPr>
    </w:p>
    <w:p w:rsidR="00C425BE" w:rsidRPr="00CE79D7" w:rsidRDefault="00C425BE" w:rsidP="00663315">
      <w:pPr>
        <w:rPr>
          <w:rFonts w:ascii="Arial" w:hAnsi="Arial" w:cs="Arial"/>
        </w:rPr>
      </w:pPr>
    </w:p>
    <w:p w:rsidR="00C425BE" w:rsidRPr="00CE79D7" w:rsidRDefault="00C425BE" w:rsidP="00663315">
      <w:pPr>
        <w:rPr>
          <w:rFonts w:ascii="Arial" w:hAnsi="Arial" w:cs="Arial"/>
        </w:rPr>
      </w:pPr>
    </w:p>
    <w:p w:rsidR="00C81ACB" w:rsidRPr="00CE79D7" w:rsidRDefault="00C81ACB" w:rsidP="00663315">
      <w:pPr>
        <w:rPr>
          <w:rFonts w:ascii="Arial" w:hAnsi="Arial" w:cs="Arial"/>
        </w:rPr>
      </w:pPr>
    </w:p>
    <w:p w:rsidR="00C81ACB" w:rsidRPr="00CE79D7" w:rsidRDefault="00C81ACB" w:rsidP="00663315">
      <w:pPr>
        <w:rPr>
          <w:rFonts w:ascii="Arial" w:hAnsi="Arial" w:cs="Arial"/>
        </w:rPr>
      </w:pPr>
    </w:p>
    <w:p w:rsidR="00C81ACB" w:rsidRPr="00CE79D7" w:rsidRDefault="00C81ACB" w:rsidP="00663315">
      <w:pPr>
        <w:rPr>
          <w:rFonts w:ascii="Arial" w:hAnsi="Arial" w:cs="Arial"/>
        </w:rPr>
      </w:pPr>
    </w:p>
    <w:p w:rsidR="00663315" w:rsidRDefault="00A515C7" w:rsidP="00663315">
      <w:pPr>
        <w:pStyle w:val="Nagwek3"/>
        <w:jc w:val="left"/>
        <w:rPr>
          <w:rFonts w:cs="Arial"/>
          <w:sz w:val="24"/>
          <w:szCs w:val="24"/>
        </w:rPr>
      </w:pPr>
      <w:r w:rsidRPr="00CE79D7">
        <w:rPr>
          <w:rFonts w:cs="Arial"/>
          <w:sz w:val="24"/>
          <w:szCs w:val="24"/>
        </w:rPr>
        <w:br w:type="page"/>
      </w:r>
      <w:r w:rsidR="00663315" w:rsidRPr="00CE79D7">
        <w:rPr>
          <w:rFonts w:cs="Arial"/>
          <w:sz w:val="24"/>
          <w:szCs w:val="24"/>
        </w:rPr>
        <w:lastRenderedPageBreak/>
        <w:t>Dział 1.1.2 St</w:t>
      </w:r>
      <w:r w:rsidR="00D56C14" w:rsidRPr="00CE79D7">
        <w:rPr>
          <w:rFonts w:cs="Arial"/>
          <w:sz w:val="24"/>
          <w:szCs w:val="24"/>
        </w:rPr>
        <w:t>ruktura załatwień spraw</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6"/>
        <w:gridCol w:w="100"/>
        <w:gridCol w:w="1014"/>
        <w:gridCol w:w="62"/>
        <w:gridCol w:w="3390"/>
        <w:gridCol w:w="322"/>
        <w:gridCol w:w="954"/>
        <w:gridCol w:w="921"/>
        <w:gridCol w:w="921"/>
        <w:gridCol w:w="921"/>
        <w:gridCol w:w="922"/>
      </w:tblGrid>
      <w:tr w:rsidR="0098119E" w:rsidRPr="00B97598" w:rsidTr="007529F4">
        <w:trPr>
          <w:cantSplit/>
          <w:trHeight w:val="170"/>
        </w:trPr>
        <w:tc>
          <w:tcPr>
            <w:tcW w:w="5954" w:type="dxa"/>
            <w:gridSpan w:val="6"/>
            <w:vMerge w:val="restart"/>
            <w:tcBorders>
              <w:left w:val="single" w:sz="4" w:space="0" w:color="auto"/>
              <w:right w:val="single" w:sz="4" w:space="0" w:color="auto"/>
            </w:tcBorders>
            <w:vAlign w:val="center"/>
          </w:tcPr>
          <w:p w:rsidR="0098119E" w:rsidRPr="00B97598" w:rsidRDefault="0098119E" w:rsidP="007529F4">
            <w:pPr>
              <w:jc w:val="center"/>
              <w:rPr>
                <w:rFonts w:ascii="Arial" w:hAnsi="Arial" w:cs="Arial"/>
                <w:iCs/>
                <w:sz w:val="16"/>
                <w:szCs w:val="16"/>
              </w:rPr>
            </w:pPr>
            <w:r w:rsidRPr="00B97598">
              <w:rPr>
                <w:rFonts w:ascii="Arial" w:hAnsi="Arial" w:cs="Arial"/>
                <w:iCs/>
                <w:sz w:val="16"/>
                <w:szCs w:val="16"/>
              </w:rPr>
              <w:t>Wyszczególnienie</w:t>
            </w:r>
          </w:p>
        </w:tc>
        <w:tc>
          <w:tcPr>
            <w:tcW w:w="954" w:type="dxa"/>
            <w:vMerge w:val="restart"/>
            <w:tcBorders>
              <w:top w:val="single" w:sz="4" w:space="0" w:color="auto"/>
              <w:left w:val="single" w:sz="4" w:space="0" w:color="auto"/>
              <w:right w:val="single" w:sz="4" w:space="0" w:color="auto"/>
            </w:tcBorders>
            <w:vAlign w:val="center"/>
          </w:tcPr>
          <w:p w:rsidR="0098119E" w:rsidRPr="00B97598" w:rsidRDefault="0098119E" w:rsidP="007529F4">
            <w:pPr>
              <w:jc w:val="center"/>
              <w:rPr>
                <w:rFonts w:ascii="Arial" w:hAnsi="Arial" w:cs="Arial"/>
                <w:iCs/>
                <w:sz w:val="16"/>
                <w:szCs w:val="16"/>
              </w:rPr>
            </w:pPr>
            <w:r w:rsidRPr="00B97598">
              <w:rPr>
                <w:rFonts w:ascii="Arial" w:hAnsi="Arial" w:cs="Arial"/>
                <w:iCs/>
                <w:sz w:val="16"/>
                <w:szCs w:val="16"/>
              </w:rPr>
              <w:t>Ogółem</w:t>
            </w:r>
          </w:p>
        </w:tc>
        <w:tc>
          <w:tcPr>
            <w:tcW w:w="3685" w:type="dxa"/>
            <w:gridSpan w:val="4"/>
            <w:tcBorders>
              <w:top w:val="single" w:sz="4" w:space="0" w:color="auto"/>
              <w:left w:val="single" w:sz="4" w:space="0" w:color="auto"/>
              <w:bottom w:val="single" w:sz="4" w:space="0" w:color="auto"/>
              <w:right w:val="single" w:sz="4" w:space="0" w:color="auto"/>
            </w:tcBorders>
            <w:vAlign w:val="center"/>
          </w:tcPr>
          <w:p w:rsidR="0098119E" w:rsidRPr="00B97598" w:rsidRDefault="0098119E" w:rsidP="007529F4">
            <w:pPr>
              <w:jc w:val="center"/>
              <w:rPr>
                <w:rFonts w:ascii="Arial" w:hAnsi="Arial" w:cs="Arial"/>
                <w:iCs/>
                <w:sz w:val="16"/>
                <w:szCs w:val="16"/>
              </w:rPr>
            </w:pPr>
            <w:r w:rsidRPr="00B97598">
              <w:rPr>
                <w:rFonts w:ascii="Arial" w:hAnsi="Arial" w:cs="Arial"/>
                <w:iCs/>
                <w:sz w:val="16"/>
                <w:szCs w:val="16"/>
              </w:rPr>
              <w:t>W tym</w:t>
            </w:r>
          </w:p>
        </w:tc>
      </w:tr>
      <w:tr w:rsidR="0098119E" w:rsidRPr="00B97598" w:rsidTr="007529F4">
        <w:trPr>
          <w:cantSplit/>
          <w:trHeight w:val="166"/>
        </w:trPr>
        <w:tc>
          <w:tcPr>
            <w:tcW w:w="5954" w:type="dxa"/>
            <w:gridSpan w:val="6"/>
            <w:vMerge/>
            <w:tcBorders>
              <w:left w:val="single" w:sz="4" w:space="0" w:color="auto"/>
              <w:right w:val="single" w:sz="4" w:space="0" w:color="auto"/>
            </w:tcBorders>
            <w:vAlign w:val="center"/>
          </w:tcPr>
          <w:p w:rsidR="0098119E" w:rsidRPr="00B97598" w:rsidRDefault="0098119E" w:rsidP="007529F4">
            <w:pPr>
              <w:jc w:val="center"/>
              <w:rPr>
                <w:rFonts w:ascii="Arial" w:hAnsi="Arial" w:cs="Arial"/>
                <w:iCs/>
                <w:sz w:val="16"/>
                <w:szCs w:val="16"/>
              </w:rPr>
            </w:pPr>
          </w:p>
        </w:tc>
        <w:tc>
          <w:tcPr>
            <w:tcW w:w="954" w:type="dxa"/>
            <w:vMerge/>
            <w:tcBorders>
              <w:left w:val="single" w:sz="4" w:space="0" w:color="auto"/>
              <w:bottom w:val="single" w:sz="4" w:space="0" w:color="auto"/>
              <w:right w:val="single" w:sz="4" w:space="0" w:color="auto"/>
            </w:tcBorders>
            <w:vAlign w:val="center"/>
          </w:tcPr>
          <w:p w:rsidR="0098119E" w:rsidRPr="00B97598" w:rsidRDefault="0098119E" w:rsidP="007529F4">
            <w:pPr>
              <w:jc w:val="center"/>
              <w:rPr>
                <w:rFonts w:ascii="Arial" w:hAnsi="Arial" w:cs="Arial"/>
                <w:iCs/>
                <w:sz w:val="16"/>
                <w:szCs w:val="16"/>
              </w:rPr>
            </w:pPr>
          </w:p>
        </w:tc>
        <w:tc>
          <w:tcPr>
            <w:tcW w:w="921" w:type="dxa"/>
            <w:tcBorders>
              <w:top w:val="single" w:sz="4" w:space="0" w:color="auto"/>
              <w:left w:val="single" w:sz="4" w:space="0" w:color="auto"/>
              <w:bottom w:val="single" w:sz="4" w:space="0" w:color="auto"/>
              <w:right w:val="single" w:sz="4" w:space="0" w:color="auto"/>
            </w:tcBorders>
            <w:vAlign w:val="center"/>
          </w:tcPr>
          <w:p w:rsidR="0098119E" w:rsidRPr="00B97598" w:rsidRDefault="0098119E" w:rsidP="007529F4">
            <w:pPr>
              <w:jc w:val="center"/>
              <w:rPr>
                <w:rFonts w:ascii="Arial" w:hAnsi="Arial" w:cs="Arial"/>
                <w:iCs/>
                <w:sz w:val="16"/>
                <w:szCs w:val="16"/>
              </w:rPr>
            </w:pPr>
            <w:r w:rsidRPr="00B97598">
              <w:rPr>
                <w:rFonts w:ascii="Arial" w:hAnsi="Arial" w:cs="Arial"/>
                <w:iCs/>
                <w:sz w:val="16"/>
                <w:szCs w:val="16"/>
              </w:rPr>
              <w:t>K</w:t>
            </w:r>
          </w:p>
        </w:tc>
        <w:tc>
          <w:tcPr>
            <w:tcW w:w="921" w:type="dxa"/>
            <w:tcBorders>
              <w:top w:val="single" w:sz="4" w:space="0" w:color="auto"/>
              <w:left w:val="single" w:sz="4" w:space="0" w:color="auto"/>
              <w:bottom w:val="single" w:sz="4" w:space="0" w:color="auto"/>
              <w:right w:val="single" w:sz="4" w:space="0" w:color="auto"/>
            </w:tcBorders>
            <w:vAlign w:val="center"/>
          </w:tcPr>
          <w:p w:rsidR="0098119E" w:rsidRPr="00B97598" w:rsidRDefault="0098119E" w:rsidP="007529F4">
            <w:pPr>
              <w:jc w:val="center"/>
              <w:rPr>
                <w:rFonts w:ascii="Arial" w:hAnsi="Arial" w:cs="Arial"/>
                <w:iCs/>
                <w:sz w:val="16"/>
                <w:szCs w:val="16"/>
              </w:rPr>
            </w:pPr>
            <w:r w:rsidRPr="00B97598">
              <w:rPr>
                <w:rFonts w:ascii="Arial" w:hAnsi="Arial" w:cs="Arial"/>
                <w:iCs/>
                <w:sz w:val="16"/>
                <w:szCs w:val="16"/>
              </w:rPr>
              <w:t>W</w:t>
            </w:r>
          </w:p>
        </w:tc>
        <w:tc>
          <w:tcPr>
            <w:tcW w:w="921" w:type="dxa"/>
            <w:tcBorders>
              <w:top w:val="single" w:sz="4" w:space="0" w:color="auto"/>
              <w:left w:val="single" w:sz="4" w:space="0" w:color="auto"/>
              <w:bottom w:val="single" w:sz="4" w:space="0" w:color="auto"/>
              <w:right w:val="single" w:sz="4" w:space="0" w:color="auto"/>
            </w:tcBorders>
            <w:vAlign w:val="center"/>
          </w:tcPr>
          <w:p w:rsidR="0098119E" w:rsidRPr="00863379" w:rsidRDefault="0098119E" w:rsidP="007529F4">
            <w:pPr>
              <w:jc w:val="center"/>
              <w:rPr>
                <w:rFonts w:ascii="Arial" w:hAnsi="Arial" w:cs="Arial"/>
                <w:iCs/>
                <w:sz w:val="16"/>
                <w:szCs w:val="16"/>
              </w:rPr>
            </w:pPr>
            <w:r w:rsidRPr="00863379">
              <w:rPr>
                <w:rFonts w:ascii="Arial" w:hAnsi="Arial" w:cs="Arial"/>
                <w:iCs/>
                <w:sz w:val="16"/>
                <w:szCs w:val="16"/>
              </w:rPr>
              <w:t>Kp</w:t>
            </w:r>
          </w:p>
        </w:tc>
        <w:tc>
          <w:tcPr>
            <w:tcW w:w="922" w:type="dxa"/>
            <w:tcBorders>
              <w:top w:val="single" w:sz="4" w:space="0" w:color="auto"/>
              <w:left w:val="single" w:sz="4" w:space="0" w:color="auto"/>
              <w:bottom w:val="single" w:sz="4" w:space="0" w:color="auto"/>
              <w:right w:val="single" w:sz="4" w:space="0" w:color="auto"/>
            </w:tcBorders>
            <w:vAlign w:val="center"/>
          </w:tcPr>
          <w:p w:rsidR="0098119E" w:rsidRPr="00863379" w:rsidRDefault="0098119E" w:rsidP="007529F4">
            <w:pPr>
              <w:jc w:val="center"/>
              <w:rPr>
                <w:rFonts w:ascii="Arial" w:hAnsi="Arial" w:cs="Arial"/>
                <w:iCs/>
                <w:sz w:val="16"/>
                <w:szCs w:val="16"/>
              </w:rPr>
            </w:pPr>
            <w:r w:rsidRPr="00863379">
              <w:rPr>
                <w:rFonts w:ascii="Arial" w:hAnsi="Arial" w:cs="Arial"/>
                <w:iCs/>
                <w:sz w:val="16"/>
                <w:szCs w:val="16"/>
              </w:rPr>
              <w:t>Ko</w:t>
            </w:r>
          </w:p>
        </w:tc>
      </w:tr>
      <w:tr w:rsidR="0098119E" w:rsidRPr="00B97598" w:rsidTr="007529F4">
        <w:trPr>
          <w:cantSplit/>
        </w:trPr>
        <w:tc>
          <w:tcPr>
            <w:tcW w:w="5954" w:type="dxa"/>
            <w:gridSpan w:val="6"/>
            <w:tcBorders>
              <w:left w:val="single" w:sz="4" w:space="0" w:color="auto"/>
              <w:right w:val="single" w:sz="4" w:space="0" w:color="auto"/>
            </w:tcBorders>
            <w:vAlign w:val="center"/>
          </w:tcPr>
          <w:p w:rsidR="0098119E" w:rsidRPr="00B97598" w:rsidRDefault="0098119E" w:rsidP="007529F4">
            <w:pPr>
              <w:jc w:val="center"/>
              <w:rPr>
                <w:rFonts w:ascii="Arial" w:hAnsi="Arial" w:cs="Arial"/>
                <w:iCs/>
                <w:sz w:val="12"/>
                <w:szCs w:val="12"/>
              </w:rPr>
            </w:pPr>
            <w:r w:rsidRPr="00B97598">
              <w:rPr>
                <w:rFonts w:ascii="Arial" w:hAnsi="Arial" w:cs="Arial"/>
                <w:iCs/>
                <w:sz w:val="12"/>
                <w:szCs w:val="12"/>
              </w:rPr>
              <w:t>0</w:t>
            </w:r>
          </w:p>
        </w:tc>
        <w:tc>
          <w:tcPr>
            <w:tcW w:w="954" w:type="dxa"/>
            <w:tcBorders>
              <w:left w:val="single" w:sz="4" w:space="0" w:color="auto"/>
              <w:bottom w:val="single" w:sz="18" w:space="0" w:color="auto"/>
              <w:right w:val="single" w:sz="4" w:space="0" w:color="auto"/>
            </w:tcBorders>
            <w:vAlign w:val="center"/>
          </w:tcPr>
          <w:p w:rsidR="0098119E" w:rsidRPr="00B97598" w:rsidRDefault="0098119E" w:rsidP="007529F4">
            <w:pPr>
              <w:jc w:val="center"/>
              <w:rPr>
                <w:rFonts w:ascii="Arial" w:hAnsi="Arial" w:cs="Arial"/>
                <w:iCs/>
                <w:sz w:val="12"/>
                <w:szCs w:val="12"/>
              </w:rPr>
            </w:pPr>
            <w:r w:rsidRPr="00B97598">
              <w:rPr>
                <w:rFonts w:ascii="Arial" w:hAnsi="Arial" w:cs="Arial"/>
                <w:iCs/>
                <w:sz w:val="12"/>
                <w:szCs w:val="12"/>
              </w:rPr>
              <w:t>1</w:t>
            </w:r>
          </w:p>
        </w:tc>
        <w:tc>
          <w:tcPr>
            <w:tcW w:w="921" w:type="dxa"/>
            <w:tcBorders>
              <w:left w:val="single" w:sz="4" w:space="0" w:color="auto"/>
              <w:bottom w:val="single" w:sz="18" w:space="0" w:color="auto"/>
              <w:right w:val="single" w:sz="4" w:space="0" w:color="auto"/>
            </w:tcBorders>
            <w:vAlign w:val="center"/>
          </w:tcPr>
          <w:p w:rsidR="0098119E" w:rsidRPr="00B97598" w:rsidRDefault="0098119E" w:rsidP="007529F4">
            <w:pPr>
              <w:jc w:val="center"/>
              <w:rPr>
                <w:rFonts w:ascii="Arial" w:hAnsi="Arial" w:cs="Arial"/>
                <w:iCs/>
                <w:sz w:val="12"/>
                <w:szCs w:val="12"/>
              </w:rPr>
            </w:pPr>
            <w:r w:rsidRPr="00B97598">
              <w:rPr>
                <w:rFonts w:ascii="Arial" w:hAnsi="Arial" w:cs="Arial"/>
                <w:iCs/>
                <w:sz w:val="12"/>
                <w:szCs w:val="12"/>
              </w:rPr>
              <w:t>2</w:t>
            </w:r>
          </w:p>
        </w:tc>
        <w:tc>
          <w:tcPr>
            <w:tcW w:w="921" w:type="dxa"/>
            <w:tcBorders>
              <w:left w:val="single" w:sz="4" w:space="0" w:color="auto"/>
              <w:bottom w:val="single" w:sz="18" w:space="0" w:color="auto"/>
              <w:right w:val="single" w:sz="4" w:space="0" w:color="auto"/>
            </w:tcBorders>
            <w:vAlign w:val="center"/>
          </w:tcPr>
          <w:p w:rsidR="0098119E" w:rsidRPr="00B97598" w:rsidRDefault="0098119E" w:rsidP="007529F4">
            <w:pPr>
              <w:jc w:val="center"/>
              <w:rPr>
                <w:rFonts w:ascii="Arial" w:hAnsi="Arial" w:cs="Arial"/>
                <w:iCs/>
                <w:sz w:val="12"/>
                <w:szCs w:val="12"/>
              </w:rPr>
            </w:pPr>
            <w:r>
              <w:rPr>
                <w:rFonts w:ascii="Arial" w:hAnsi="Arial" w:cs="Arial"/>
                <w:iCs/>
                <w:sz w:val="12"/>
                <w:szCs w:val="12"/>
              </w:rPr>
              <w:t>3</w:t>
            </w:r>
          </w:p>
        </w:tc>
        <w:tc>
          <w:tcPr>
            <w:tcW w:w="921" w:type="dxa"/>
            <w:tcBorders>
              <w:left w:val="single" w:sz="4" w:space="0" w:color="auto"/>
              <w:bottom w:val="single" w:sz="18" w:space="0" w:color="auto"/>
              <w:right w:val="single" w:sz="4" w:space="0" w:color="auto"/>
            </w:tcBorders>
            <w:vAlign w:val="center"/>
          </w:tcPr>
          <w:p w:rsidR="0098119E" w:rsidRPr="00863379" w:rsidRDefault="0098119E" w:rsidP="007529F4">
            <w:pPr>
              <w:jc w:val="center"/>
              <w:rPr>
                <w:rFonts w:ascii="Arial" w:hAnsi="Arial" w:cs="Arial"/>
                <w:iCs/>
                <w:sz w:val="12"/>
                <w:szCs w:val="12"/>
              </w:rPr>
            </w:pPr>
            <w:r w:rsidRPr="00863379">
              <w:rPr>
                <w:rFonts w:ascii="Arial" w:hAnsi="Arial" w:cs="Arial"/>
                <w:iCs/>
                <w:sz w:val="12"/>
                <w:szCs w:val="12"/>
              </w:rPr>
              <w:t>4</w:t>
            </w:r>
          </w:p>
        </w:tc>
        <w:tc>
          <w:tcPr>
            <w:tcW w:w="922" w:type="dxa"/>
            <w:tcBorders>
              <w:left w:val="single" w:sz="4" w:space="0" w:color="auto"/>
              <w:bottom w:val="single" w:sz="18" w:space="0" w:color="auto"/>
              <w:right w:val="single" w:sz="4" w:space="0" w:color="auto"/>
            </w:tcBorders>
            <w:vAlign w:val="center"/>
          </w:tcPr>
          <w:p w:rsidR="0098119E" w:rsidRPr="00863379" w:rsidRDefault="0098119E" w:rsidP="007529F4">
            <w:pPr>
              <w:jc w:val="center"/>
              <w:rPr>
                <w:rFonts w:ascii="Arial" w:hAnsi="Arial" w:cs="Arial"/>
                <w:iCs/>
                <w:sz w:val="12"/>
                <w:szCs w:val="12"/>
              </w:rPr>
            </w:pPr>
            <w:r w:rsidRPr="00863379">
              <w:rPr>
                <w:rFonts w:ascii="Arial" w:hAnsi="Arial" w:cs="Arial"/>
                <w:iCs/>
                <w:sz w:val="12"/>
                <w:szCs w:val="12"/>
              </w:rPr>
              <w:t>5</w:t>
            </w:r>
          </w:p>
        </w:tc>
      </w:tr>
      <w:tr w:rsidR="00B428EC" w:rsidRPr="00B97598" w:rsidTr="007529F4">
        <w:trPr>
          <w:cantSplit/>
        </w:trPr>
        <w:tc>
          <w:tcPr>
            <w:tcW w:w="5632" w:type="dxa"/>
            <w:gridSpan w:val="5"/>
            <w:tcBorders>
              <w:left w:val="single" w:sz="4" w:space="0" w:color="auto"/>
              <w:right w:val="single" w:sz="18" w:space="0" w:color="auto"/>
            </w:tcBorders>
            <w:vAlign w:val="center"/>
          </w:tcPr>
          <w:p w:rsidR="00B428EC" w:rsidRPr="00B97598" w:rsidRDefault="00B428EC" w:rsidP="00B428EC">
            <w:pPr>
              <w:pStyle w:val="Nagwek"/>
              <w:tabs>
                <w:tab w:val="clear" w:pos="4536"/>
                <w:tab w:val="clear" w:pos="9072"/>
              </w:tabs>
              <w:rPr>
                <w:rFonts w:ascii="Arial" w:hAnsi="Arial" w:cs="Arial"/>
                <w:iCs/>
                <w:sz w:val="14"/>
                <w:szCs w:val="14"/>
              </w:rPr>
            </w:pPr>
            <w:r w:rsidRPr="00B97598">
              <w:rPr>
                <w:rFonts w:ascii="Arial" w:hAnsi="Arial" w:cs="Arial"/>
                <w:b/>
                <w:bCs/>
                <w:iCs/>
                <w:sz w:val="14"/>
              </w:rPr>
              <w:t>Ogółem</w:t>
            </w:r>
            <w:r w:rsidRPr="00B97598">
              <w:rPr>
                <w:rFonts w:ascii="Arial" w:hAnsi="Arial" w:cs="Arial"/>
                <w:bCs/>
                <w:iCs/>
                <w:sz w:val="14"/>
              </w:rPr>
              <w:t xml:space="preserve"> </w:t>
            </w:r>
            <w:r w:rsidRPr="00B97598">
              <w:rPr>
                <w:rFonts w:ascii="Arial" w:hAnsi="Arial" w:cs="Arial"/>
                <w:bCs/>
                <w:iCs/>
                <w:sz w:val="14"/>
                <w:szCs w:val="16"/>
              </w:rPr>
              <w:t xml:space="preserve">( </w:t>
            </w:r>
            <w:r w:rsidRPr="00B97598">
              <w:rPr>
                <w:rFonts w:ascii="Arial" w:hAnsi="Arial" w:cs="Arial"/>
                <w:iCs/>
                <w:sz w:val="14"/>
                <w:szCs w:val="16"/>
              </w:rPr>
              <w:t>wiersz 01 = w. 02 do 04 + 07 do 3</w:t>
            </w:r>
            <w:r w:rsidR="00112912">
              <w:rPr>
                <w:rFonts w:ascii="Arial" w:hAnsi="Arial" w:cs="Arial"/>
                <w:iCs/>
                <w:sz w:val="14"/>
                <w:szCs w:val="16"/>
              </w:rPr>
              <w:t>1</w:t>
            </w:r>
            <w:r w:rsidRPr="00B97598">
              <w:rPr>
                <w:rFonts w:ascii="Arial" w:hAnsi="Arial" w:cs="Arial"/>
                <w:iCs/>
                <w:sz w:val="14"/>
                <w:szCs w:val="16"/>
              </w:rPr>
              <w:t>)</w:t>
            </w:r>
          </w:p>
        </w:tc>
        <w:tc>
          <w:tcPr>
            <w:tcW w:w="322" w:type="dxa"/>
            <w:tcBorders>
              <w:top w:val="single" w:sz="18" w:space="0" w:color="auto"/>
              <w:left w:val="single" w:sz="18" w:space="0" w:color="auto"/>
              <w:bottom w:val="single" w:sz="4" w:space="0" w:color="auto"/>
              <w:right w:val="single" w:sz="4" w:space="0" w:color="auto"/>
            </w:tcBorders>
            <w:vAlign w:val="center"/>
          </w:tcPr>
          <w:p w:rsidR="00B428EC" w:rsidRPr="00B97598" w:rsidRDefault="00B428EC" w:rsidP="00B428EC">
            <w:pPr>
              <w:rPr>
                <w:rFonts w:ascii="Arial" w:hAnsi="Arial" w:cs="Arial"/>
                <w:iCs/>
                <w:sz w:val="12"/>
                <w:szCs w:val="12"/>
              </w:rPr>
            </w:pPr>
            <w:r w:rsidRPr="00B97598">
              <w:rPr>
                <w:rFonts w:ascii="Arial" w:hAnsi="Arial" w:cs="Arial"/>
                <w:iCs/>
                <w:sz w:val="12"/>
                <w:szCs w:val="12"/>
              </w:rPr>
              <w:t>01</w:t>
            </w:r>
          </w:p>
        </w:tc>
        <w:tc>
          <w:tcPr>
            <w:tcW w:w="954" w:type="dxa"/>
            <w:tcBorders>
              <w:top w:val="single" w:sz="18"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2 932</w:t>
            </w:r>
          </w:p>
        </w:tc>
        <w:tc>
          <w:tcPr>
            <w:tcW w:w="921" w:type="dxa"/>
            <w:tcBorders>
              <w:top w:val="single" w:sz="18"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626</w:t>
            </w:r>
          </w:p>
        </w:tc>
        <w:tc>
          <w:tcPr>
            <w:tcW w:w="921" w:type="dxa"/>
            <w:tcBorders>
              <w:top w:val="single" w:sz="18"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488</w:t>
            </w:r>
          </w:p>
        </w:tc>
        <w:tc>
          <w:tcPr>
            <w:tcW w:w="921" w:type="dxa"/>
            <w:tcBorders>
              <w:top w:val="single" w:sz="18"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294</w:t>
            </w:r>
          </w:p>
        </w:tc>
        <w:tc>
          <w:tcPr>
            <w:tcW w:w="922" w:type="dxa"/>
            <w:tcBorders>
              <w:top w:val="single" w:sz="18"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1 497</w:t>
            </w:r>
          </w:p>
        </w:tc>
      </w:tr>
      <w:tr w:rsidR="00B428EC" w:rsidRPr="00B97598" w:rsidTr="007529F4">
        <w:trPr>
          <w:cantSplit/>
        </w:trPr>
        <w:tc>
          <w:tcPr>
            <w:tcW w:w="5632" w:type="dxa"/>
            <w:gridSpan w:val="5"/>
            <w:tcBorders>
              <w:right w:val="single" w:sz="18" w:space="0" w:color="auto"/>
            </w:tcBorders>
            <w:vAlign w:val="center"/>
          </w:tcPr>
          <w:p w:rsidR="00B428EC" w:rsidRPr="00B97598" w:rsidRDefault="00B428EC" w:rsidP="00B428EC">
            <w:pPr>
              <w:pStyle w:val="Nagwek"/>
              <w:tabs>
                <w:tab w:val="clear" w:pos="4536"/>
                <w:tab w:val="clear" w:pos="9072"/>
              </w:tabs>
              <w:rPr>
                <w:rFonts w:ascii="Arial" w:hAnsi="Arial" w:cs="Arial"/>
                <w:iCs/>
                <w:sz w:val="14"/>
                <w:szCs w:val="14"/>
              </w:rPr>
            </w:pPr>
            <w:r w:rsidRPr="00B97598">
              <w:rPr>
                <w:rFonts w:ascii="Arial" w:hAnsi="Arial" w:cs="Arial"/>
                <w:iCs/>
                <w:sz w:val="14"/>
                <w:szCs w:val="14"/>
              </w:rPr>
              <w:t xml:space="preserve">Zwrot w trybie art. 337kpk / 59 § 1 kpw (brak uzupełnienia w terminie bądź ponowne przesłanie nie uzupełnionego) </w:t>
            </w:r>
          </w:p>
        </w:tc>
        <w:tc>
          <w:tcPr>
            <w:tcW w:w="322" w:type="dxa"/>
            <w:tcBorders>
              <w:top w:val="single" w:sz="4" w:space="0" w:color="auto"/>
              <w:left w:val="single" w:sz="18" w:space="0" w:color="auto"/>
              <w:right w:val="single" w:sz="4" w:space="0" w:color="auto"/>
            </w:tcBorders>
            <w:vAlign w:val="center"/>
          </w:tcPr>
          <w:p w:rsidR="00B428EC" w:rsidRPr="00B97598" w:rsidRDefault="00B428EC" w:rsidP="00B428EC">
            <w:pPr>
              <w:rPr>
                <w:rFonts w:ascii="Arial" w:hAnsi="Arial" w:cs="Arial"/>
                <w:iCs/>
                <w:sz w:val="12"/>
                <w:szCs w:val="12"/>
              </w:rPr>
            </w:pPr>
            <w:r w:rsidRPr="00B97598">
              <w:rPr>
                <w:rFonts w:ascii="Arial" w:hAnsi="Arial" w:cs="Arial"/>
                <w:iCs/>
                <w:sz w:val="12"/>
                <w:szCs w:val="12"/>
              </w:rPr>
              <w:t>02</w:t>
            </w:r>
          </w:p>
        </w:tc>
        <w:tc>
          <w:tcPr>
            <w:tcW w:w="954" w:type="dxa"/>
            <w:tcBorders>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val="62"/>
        </w:trPr>
        <w:tc>
          <w:tcPr>
            <w:tcW w:w="5632" w:type="dxa"/>
            <w:gridSpan w:val="5"/>
            <w:tcBorders>
              <w:right w:val="single" w:sz="18" w:space="0" w:color="auto"/>
            </w:tcBorders>
            <w:vAlign w:val="center"/>
          </w:tcPr>
          <w:p w:rsidR="00B428EC" w:rsidRPr="00B97598" w:rsidRDefault="00B428EC" w:rsidP="00B428EC">
            <w:pPr>
              <w:pStyle w:val="Nagwek"/>
              <w:tabs>
                <w:tab w:val="clear" w:pos="4536"/>
                <w:tab w:val="clear" w:pos="9072"/>
              </w:tabs>
              <w:rPr>
                <w:rFonts w:ascii="Arial" w:hAnsi="Arial" w:cs="Arial"/>
                <w:iCs/>
                <w:sz w:val="14"/>
                <w:szCs w:val="14"/>
              </w:rPr>
            </w:pPr>
            <w:r w:rsidRPr="00B97598">
              <w:rPr>
                <w:rFonts w:ascii="Arial" w:hAnsi="Arial" w:cs="Arial"/>
                <w:iCs/>
                <w:sz w:val="14"/>
                <w:szCs w:val="14"/>
              </w:rPr>
              <w:t>Zwrot sprawy w trybie art. 343 § 7 zd. 1 kpk</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2"/>
                <w:szCs w:val="12"/>
              </w:rPr>
            </w:pPr>
            <w:r w:rsidRPr="00B97598">
              <w:rPr>
                <w:rFonts w:ascii="Arial" w:hAnsi="Arial" w:cs="Arial"/>
                <w:iCs/>
                <w:sz w:val="12"/>
                <w:szCs w:val="12"/>
              </w:rPr>
              <w:t>03</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3</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3</w:t>
            </w:r>
          </w:p>
        </w:tc>
        <w:tc>
          <w:tcPr>
            <w:tcW w:w="921" w:type="dxa"/>
            <w:tcBorders>
              <w:top w:val="single" w:sz="4" w:space="0" w:color="auto"/>
              <w:left w:val="single" w:sz="4" w:space="0" w:color="auto"/>
              <w:bottom w:val="single" w:sz="4" w:space="0" w:color="auto"/>
              <w:right w:val="single" w:sz="4" w:space="0" w:color="auto"/>
              <w:tl2br w:val="nil"/>
              <w:tr2bl w:val="nil"/>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l2br w:val="nil"/>
              <w:tr2bl w:val="nil"/>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l2br w:val="nil"/>
              <w:tr2bl w:val="nil"/>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val="180"/>
        </w:trPr>
        <w:tc>
          <w:tcPr>
            <w:tcW w:w="5632" w:type="dxa"/>
            <w:gridSpan w:val="5"/>
            <w:tcBorders>
              <w:right w:val="single" w:sz="18" w:space="0" w:color="auto"/>
            </w:tcBorders>
            <w:vAlign w:val="center"/>
          </w:tcPr>
          <w:p w:rsidR="00B428EC" w:rsidRPr="00B97598" w:rsidRDefault="00B428EC" w:rsidP="00B428EC">
            <w:pPr>
              <w:pStyle w:val="Nagwek"/>
              <w:tabs>
                <w:tab w:val="clear" w:pos="4536"/>
                <w:tab w:val="clear" w:pos="9072"/>
              </w:tabs>
              <w:rPr>
                <w:rFonts w:ascii="Arial" w:hAnsi="Arial" w:cs="Arial"/>
                <w:iCs/>
                <w:sz w:val="14"/>
                <w:szCs w:val="14"/>
              </w:rPr>
            </w:pPr>
            <w:r w:rsidRPr="00B97598">
              <w:rPr>
                <w:rFonts w:ascii="Arial" w:hAnsi="Arial" w:cs="Arial"/>
                <w:iCs/>
                <w:sz w:val="14"/>
                <w:szCs w:val="14"/>
              </w:rPr>
              <w:t xml:space="preserve">Wyrok łączny </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2"/>
                <w:szCs w:val="12"/>
              </w:rPr>
            </w:pPr>
            <w:r w:rsidRPr="00B97598">
              <w:rPr>
                <w:rFonts w:ascii="Arial" w:hAnsi="Arial" w:cs="Arial"/>
                <w:iCs/>
                <w:sz w:val="12"/>
                <w:szCs w:val="12"/>
              </w:rPr>
              <w:t>04</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127</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127</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val="107"/>
        </w:trPr>
        <w:tc>
          <w:tcPr>
            <w:tcW w:w="5632" w:type="dxa"/>
            <w:gridSpan w:val="5"/>
            <w:tcBorders>
              <w:right w:val="single" w:sz="18"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iCs/>
                <w:sz w:val="14"/>
                <w:szCs w:val="16"/>
              </w:rPr>
              <w:t>w tym załatwiono poprzez przekazanie w trybie art. 35 kpk</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iCs/>
                <w:sz w:val="14"/>
                <w:szCs w:val="16"/>
              </w:rPr>
              <w:t>05</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18</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18</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val="107"/>
        </w:trPr>
        <w:tc>
          <w:tcPr>
            <w:tcW w:w="5632" w:type="dxa"/>
            <w:gridSpan w:val="5"/>
            <w:tcBorders>
              <w:right w:val="single" w:sz="18"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iCs/>
                <w:sz w:val="14"/>
                <w:szCs w:val="16"/>
              </w:rPr>
              <w:t>w tym załatwiono w wyniku umorzenia postępowania</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iCs/>
                <w:sz w:val="14"/>
                <w:szCs w:val="16"/>
              </w:rPr>
              <w:t>06</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54</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54</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val="245"/>
        </w:trPr>
        <w:tc>
          <w:tcPr>
            <w:tcW w:w="1066" w:type="dxa"/>
            <w:vMerge w:val="restart"/>
            <w:tcBorders>
              <w:right w:val="single" w:sz="4" w:space="0" w:color="auto"/>
            </w:tcBorders>
            <w:vAlign w:val="center"/>
          </w:tcPr>
          <w:p w:rsidR="00B428EC" w:rsidRPr="00B97598" w:rsidRDefault="00B428EC" w:rsidP="00B428EC">
            <w:pPr>
              <w:pStyle w:val="Nagwek"/>
              <w:tabs>
                <w:tab w:val="clear" w:pos="4536"/>
                <w:tab w:val="clear" w:pos="9072"/>
              </w:tabs>
              <w:rPr>
                <w:rFonts w:ascii="Arial" w:hAnsi="Arial" w:cs="Arial"/>
                <w:iCs/>
                <w:sz w:val="14"/>
                <w:szCs w:val="16"/>
              </w:rPr>
            </w:pPr>
            <w:r w:rsidRPr="00B97598">
              <w:rPr>
                <w:rFonts w:ascii="Arial" w:hAnsi="Arial" w:cs="Arial"/>
                <w:iCs/>
                <w:sz w:val="14"/>
                <w:szCs w:val="16"/>
              </w:rPr>
              <w:t xml:space="preserve">Przekazano w trybie </w:t>
            </w:r>
          </w:p>
        </w:tc>
        <w:tc>
          <w:tcPr>
            <w:tcW w:w="4566" w:type="dxa"/>
            <w:gridSpan w:val="4"/>
            <w:tcBorders>
              <w:left w:val="single" w:sz="4" w:space="0" w:color="auto"/>
              <w:right w:val="single" w:sz="18" w:space="0" w:color="auto"/>
            </w:tcBorders>
            <w:vAlign w:val="center"/>
          </w:tcPr>
          <w:p w:rsidR="00B428EC" w:rsidRPr="00B97598" w:rsidRDefault="00B428EC" w:rsidP="00B428EC">
            <w:pPr>
              <w:pStyle w:val="Nagwek"/>
              <w:tabs>
                <w:tab w:val="clear" w:pos="4536"/>
                <w:tab w:val="clear" w:pos="9072"/>
              </w:tabs>
              <w:rPr>
                <w:rFonts w:ascii="Arial" w:hAnsi="Arial" w:cs="Arial"/>
                <w:iCs/>
                <w:sz w:val="14"/>
                <w:szCs w:val="16"/>
              </w:rPr>
            </w:pPr>
            <w:r w:rsidRPr="00B97598">
              <w:rPr>
                <w:rFonts w:ascii="Arial" w:hAnsi="Arial" w:cs="Arial"/>
                <w:iCs/>
                <w:sz w:val="14"/>
                <w:szCs w:val="16"/>
              </w:rPr>
              <w:t>art. 35 kpk (z wyłączeniem wyroków łącznych)</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2"/>
                <w:szCs w:val="12"/>
              </w:rPr>
            </w:pPr>
            <w:r w:rsidRPr="00B97598">
              <w:rPr>
                <w:rFonts w:ascii="Arial" w:hAnsi="Arial" w:cs="Arial"/>
                <w:iCs/>
                <w:sz w:val="12"/>
                <w:szCs w:val="12"/>
              </w:rPr>
              <w:t>07</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3</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2</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1</w:t>
            </w:r>
          </w:p>
        </w:tc>
      </w:tr>
      <w:tr w:rsidR="00B428EC" w:rsidRPr="00B97598" w:rsidTr="007529F4">
        <w:trPr>
          <w:cantSplit/>
          <w:trHeight w:val="217"/>
        </w:trPr>
        <w:tc>
          <w:tcPr>
            <w:tcW w:w="1066" w:type="dxa"/>
            <w:vMerge/>
            <w:tcBorders>
              <w:right w:val="single" w:sz="4" w:space="0" w:color="auto"/>
            </w:tcBorders>
            <w:vAlign w:val="center"/>
          </w:tcPr>
          <w:p w:rsidR="00B428EC" w:rsidRPr="00B97598" w:rsidRDefault="00B428EC" w:rsidP="00B428EC">
            <w:pPr>
              <w:rPr>
                <w:rFonts w:ascii="Arial" w:hAnsi="Arial" w:cs="Arial"/>
                <w:iCs/>
                <w:sz w:val="14"/>
                <w:szCs w:val="14"/>
              </w:rPr>
            </w:pPr>
          </w:p>
        </w:tc>
        <w:tc>
          <w:tcPr>
            <w:tcW w:w="1176" w:type="dxa"/>
            <w:gridSpan w:val="3"/>
            <w:vMerge w:val="restart"/>
            <w:tcBorders>
              <w:left w:val="single" w:sz="4"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szCs w:val="14"/>
              </w:rPr>
              <w:t>art. 36 kpk</w:t>
            </w:r>
          </w:p>
        </w:tc>
        <w:tc>
          <w:tcPr>
            <w:tcW w:w="3390" w:type="dxa"/>
            <w:tcBorders>
              <w:right w:val="single" w:sz="18"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szCs w:val="14"/>
              </w:rPr>
              <w:t>w ramach okręgu</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2"/>
                <w:szCs w:val="12"/>
              </w:rPr>
            </w:pPr>
            <w:r w:rsidRPr="00B97598">
              <w:rPr>
                <w:rFonts w:ascii="Arial" w:hAnsi="Arial" w:cs="Arial"/>
                <w:iCs/>
                <w:sz w:val="12"/>
                <w:szCs w:val="12"/>
              </w:rPr>
              <w:t>08</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val="203"/>
        </w:trPr>
        <w:tc>
          <w:tcPr>
            <w:tcW w:w="1066" w:type="dxa"/>
            <w:vMerge/>
            <w:tcBorders>
              <w:right w:val="single" w:sz="4" w:space="0" w:color="auto"/>
            </w:tcBorders>
            <w:vAlign w:val="center"/>
          </w:tcPr>
          <w:p w:rsidR="00B428EC" w:rsidRPr="00B97598" w:rsidRDefault="00B428EC" w:rsidP="00B428EC">
            <w:pPr>
              <w:rPr>
                <w:rFonts w:ascii="Arial" w:hAnsi="Arial" w:cs="Arial"/>
                <w:iCs/>
                <w:sz w:val="14"/>
                <w:szCs w:val="14"/>
              </w:rPr>
            </w:pPr>
          </w:p>
        </w:tc>
        <w:tc>
          <w:tcPr>
            <w:tcW w:w="1176" w:type="dxa"/>
            <w:gridSpan w:val="3"/>
            <w:vMerge/>
            <w:tcBorders>
              <w:left w:val="single" w:sz="4" w:space="0" w:color="auto"/>
            </w:tcBorders>
            <w:vAlign w:val="center"/>
          </w:tcPr>
          <w:p w:rsidR="00B428EC" w:rsidRPr="00B97598" w:rsidRDefault="00B428EC" w:rsidP="00B428EC">
            <w:pPr>
              <w:rPr>
                <w:rFonts w:ascii="Arial" w:hAnsi="Arial" w:cs="Arial"/>
                <w:iCs/>
                <w:sz w:val="14"/>
                <w:szCs w:val="14"/>
              </w:rPr>
            </w:pPr>
          </w:p>
        </w:tc>
        <w:tc>
          <w:tcPr>
            <w:tcW w:w="3390" w:type="dxa"/>
            <w:tcBorders>
              <w:right w:val="single" w:sz="18"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szCs w:val="14"/>
              </w:rPr>
              <w:t>poza okręg</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2"/>
                <w:szCs w:val="12"/>
              </w:rPr>
            </w:pPr>
            <w:r w:rsidRPr="00B97598">
              <w:rPr>
                <w:rFonts w:ascii="Arial" w:hAnsi="Arial" w:cs="Arial"/>
                <w:iCs/>
                <w:sz w:val="12"/>
                <w:szCs w:val="12"/>
              </w:rPr>
              <w:t>09</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2</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2</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val="217"/>
        </w:trPr>
        <w:tc>
          <w:tcPr>
            <w:tcW w:w="1066" w:type="dxa"/>
            <w:vMerge/>
            <w:tcBorders>
              <w:right w:val="single" w:sz="4" w:space="0" w:color="auto"/>
            </w:tcBorders>
            <w:vAlign w:val="center"/>
          </w:tcPr>
          <w:p w:rsidR="00B428EC" w:rsidRPr="00B97598" w:rsidRDefault="00B428EC" w:rsidP="00B428EC">
            <w:pPr>
              <w:rPr>
                <w:rFonts w:ascii="Arial" w:hAnsi="Arial" w:cs="Arial"/>
                <w:iCs/>
                <w:sz w:val="14"/>
                <w:szCs w:val="14"/>
              </w:rPr>
            </w:pPr>
          </w:p>
        </w:tc>
        <w:tc>
          <w:tcPr>
            <w:tcW w:w="4566" w:type="dxa"/>
            <w:gridSpan w:val="4"/>
            <w:tcBorders>
              <w:left w:val="single" w:sz="4" w:space="0" w:color="auto"/>
              <w:right w:val="single" w:sz="18"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szCs w:val="14"/>
              </w:rPr>
              <w:t xml:space="preserve">art. 37 kpk </w:t>
            </w:r>
            <w:r w:rsidRPr="00B97598">
              <w:rPr>
                <w:rFonts w:ascii="Arial" w:hAnsi="Arial" w:cs="Arial"/>
                <w:iCs/>
                <w:sz w:val="14"/>
              </w:rPr>
              <w:t>(art. 11 §2 upw)</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2"/>
                <w:szCs w:val="12"/>
              </w:rPr>
            </w:pPr>
            <w:r w:rsidRPr="00B97598">
              <w:rPr>
                <w:rFonts w:ascii="Arial" w:hAnsi="Arial" w:cs="Arial"/>
                <w:iCs/>
                <w:sz w:val="12"/>
                <w:szCs w:val="12"/>
              </w:rPr>
              <w:t>10</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val="245"/>
        </w:trPr>
        <w:tc>
          <w:tcPr>
            <w:tcW w:w="1066" w:type="dxa"/>
            <w:vMerge/>
            <w:tcBorders>
              <w:right w:val="single" w:sz="4" w:space="0" w:color="auto"/>
            </w:tcBorders>
            <w:vAlign w:val="center"/>
          </w:tcPr>
          <w:p w:rsidR="00B428EC" w:rsidRPr="00B97598" w:rsidRDefault="00B428EC" w:rsidP="00B428EC">
            <w:pPr>
              <w:rPr>
                <w:rFonts w:ascii="Arial" w:hAnsi="Arial" w:cs="Arial"/>
                <w:iCs/>
                <w:sz w:val="14"/>
                <w:szCs w:val="14"/>
              </w:rPr>
            </w:pPr>
          </w:p>
        </w:tc>
        <w:tc>
          <w:tcPr>
            <w:tcW w:w="4566" w:type="dxa"/>
            <w:gridSpan w:val="4"/>
            <w:tcBorders>
              <w:left w:val="single" w:sz="4" w:space="0" w:color="auto"/>
              <w:right w:val="single" w:sz="18"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szCs w:val="14"/>
              </w:rPr>
              <w:t xml:space="preserve">art. 11a </w:t>
            </w:r>
            <w:r w:rsidRPr="00B97598">
              <w:rPr>
                <w:rFonts w:ascii="Arial" w:hAnsi="Arial" w:cs="Arial"/>
                <w:sz w:val="14"/>
                <w:szCs w:val="14"/>
              </w:rPr>
              <w:t>pw</w:t>
            </w:r>
            <w:r w:rsidRPr="00B97598">
              <w:rPr>
                <w:rFonts w:ascii="Arial" w:hAnsi="Arial" w:cs="Arial"/>
                <w:iCs/>
                <w:sz w:val="14"/>
                <w:szCs w:val="14"/>
              </w:rPr>
              <w:t>kpk</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2"/>
                <w:szCs w:val="12"/>
              </w:rPr>
            </w:pPr>
            <w:r w:rsidRPr="00B97598">
              <w:rPr>
                <w:rFonts w:ascii="Arial" w:hAnsi="Arial" w:cs="Arial"/>
                <w:iCs/>
                <w:sz w:val="12"/>
                <w:szCs w:val="12"/>
              </w:rPr>
              <w:t>11</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val="208"/>
        </w:trPr>
        <w:tc>
          <w:tcPr>
            <w:tcW w:w="1066" w:type="dxa"/>
            <w:vMerge/>
            <w:tcBorders>
              <w:right w:val="single" w:sz="4" w:space="0" w:color="auto"/>
            </w:tcBorders>
            <w:vAlign w:val="center"/>
          </w:tcPr>
          <w:p w:rsidR="00B428EC" w:rsidRPr="00B97598" w:rsidRDefault="00B428EC" w:rsidP="00B428EC">
            <w:pPr>
              <w:rPr>
                <w:rFonts w:ascii="Arial" w:hAnsi="Arial" w:cs="Arial"/>
                <w:iCs/>
                <w:sz w:val="14"/>
                <w:szCs w:val="14"/>
              </w:rPr>
            </w:pPr>
          </w:p>
        </w:tc>
        <w:tc>
          <w:tcPr>
            <w:tcW w:w="4566" w:type="dxa"/>
            <w:gridSpan w:val="4"/>
            <w:tcBorders>
              <w:left w:val="single" w:sz="4" w:space="0" w:color="auto"/>
              <w:right w:val="single" w:sz="18"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szCs w:val="14"/>
              </w:rPr>
              <w:t>art. 25 § 2 kpk</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2"/>
                <w:szCs w:val="12"/>
              </w:rPr>
            </w:pPr>
            <w:r w:rsidRPr="00B97598">
              <w:rPr>
                <w:rFonts w:ascii="Arial" w:hAnsi="Arial" w:cs="Arial"/>
                <w:iCs/>
                <w:sz w:val="12"/>
                <w:szCs w:val="12"/>
              </w:rPr>
              <w:t>12</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Pr>
        <w:tc>
          <w:tcPr>
            <w:tcW w:w="5632" w:type="dxa"/>
            <w:gridSpan w:val="5"/>
            <w:tcBorders>
              <w:right w:val="single" w:sz="18"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iCs/>
                <w:sz w:val="14"/>
                <w:szCs w:val="16"/>
              </w:rPr>
              <w:t>Zwrot w trybie art. 345 i 344a kpk</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iCs/>
                <w:sz w:val="14"/>
                <w:szCs w:val="16"/>
              </w:rPr>
              <w:t>13</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Pr>
        <w:tc>
          <w:tcPr>
            <w:tcW w:w="5632" w:type="dxa"/>
            <w:gridSpan w:val="5"/>
            <w:tcBorders>
              <w:right w:val="single" w:sz="18"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sz w:val="12"/>
                <w:szCs w:val="12"/>
              </w:rPr>
              <w:t>W wyniku zmian Zarządzenia Ministra Sprawiedliwości z dnia 1</w:t>
            </w:r>
            <w:r>
              <w:rPr>
                <w:rFonts w:ascii="Arial" w:hAnsi="Arial" w:cs="Arial"/>
                <w:sz w:val="12"/>
                <w:szCs w:val="12"/>
              </w:rPr>
              <w:t>9</w:t>
            </w:r>
            <w:r w:rsidRPr="00B97598">
              <w:rPr>
                <w:rFonts w:ascii="Arial" w:hAnsi="Arial" w:cs="Arial"/>
                <w:sz w:val="12"/>
                <w:szCs w:val="12"/>
              </w:rPr>
              <w:t xml:space="preserve"> </w:t>
            </w:r>
            <w:r>
              <w:rPr>
                <w:rFonts w:ascii="Arial" w:hAnsi="Arial" w:cs="Arial"/>
                <w:sz w:val="12"/>
                <w:szCs w:val="12"/>
              </w:rPr>
              <w:t>czerwca</w:t>
            </w:r>
            <w:r w:rsidRPr="00B97598">
              <w:rPr>
                <w:rFonts w:ascii="Arial" w:hAnsi="Arial" w:cs="Arial"/>
                <w:sz w:val="12"/>
                <w:szCs w:val="12"/>
              </w:rPr>
              <w:t xml:space="preserve"> 20</w:t>
            </w:r>
            <w:r>
              <w:rPr>
                <w:rFonts w:ascii="Arial" w:hAnsi="Arial" w:cs="Arial"/>
                <w:sz w:val="12"/>
                <w:szCs w:val="12"/>
              </w:rPr>
              <w:t>19</w:t>
            </w:r>
            <w:r w:rsidRPr="00B97598">
              <w:rPr>
                <w:rFonts w:ascii="Arial" w:hAnsi="Arial" w:cs="Arial"/>
                <w:sz w:val="12"/>
                <w:szCs w:val="12"/>
              </w:rPr>
              <w:t xml:space="preserve"> r. w sprawie organizacji i zakresu działania sekretariatów sądowych oraz innych działów administracji sądowej</w:t>
            </w:r>
            <w:r>
              <w:rPr>
                <w:rFonts w:ascii="Arial" w:hAnsi="Arial" w:cs="Arial"/>
                <w:sz w:val="12"/>
                <w:szCs w:val="12"/>
              </w:rPr>
              <w:t>.</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iCs/>
                <w:sz w:val="14"/>
                <w:szCs w:val="16"/>
              </w:rPr>
              <w:t>14</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Pr>
        <w:tc>
          <w:tcPr>
            <w:tcW w:w="5632" w:type="dxa"/>
            <w:gridSpan w:val="5"/>
            <w:tcBorders>
              <w:right w:val="single" w:sz="18"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szCs w:val="14"/>
              </w:rPr>
              <w:t>W wyniku przekazania sprawy w ramach sądu pomiędzy wydziałami tego samego pionu</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2"/>
                <w:szCs w:val="12"/>
              </w:rPr>
            </w:pPr>
            <w:r w:rsidRPr="00B97598">
              <w:rPr>
                <w:rFonts w:ascii="Arial" w:hAnsi="Arial" w:cs="Arial"/>
                <w:iCs/>
                <w:sz w:val="12"/>
                <w:szCs w:val="12"/>
              </w:rPr>
              <w:t>15</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Pr>
        <w:tc>
          <w:tcPr>
            <w:tcW w:w="5632" w:type="dxa"/>
            <w:gridSpan w:val="5"/>
            <w:tcBorders>
              <w:right w:val="single" w:sz="18"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szCs w:val="14"/>
              </w:rPr>
              <w:t>W wyniku przekazania sprawy w ramach sądu pomiędzy wydziałami różnych pionów</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2"/>
                <w:szCs w:val="12"/>
              </w:rPr>
            </w:pPr>
            <w:r w:rsidRPr="00B97598">
              <w:rPr>
                <w:rFonts w:ascii="Arial" w:hAnsi="Arial" w:cs="Arial"/>
                <w:iCs/>
                <w:sz w:val="12"/>
                <w:szCs w:val="12"/>
              </w:rPr>
              <w:t>16</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hRule="exact" w:val="198"/>
        </w:trPr>
        <w:tc>
          <w:tcPr>
            <w:tcW w:w="1166" w:type="dxa"/>
            <w:gridSpan w:val="2"/>
            <w:vMerge w:val="restart"/>
            <w:vAlign w:val="center"/>
          </w:tcPr>
          <w:p w:rsidR="00B428EC" w:rsidRPr="00B97598" w:rsidRDefault="00B428EC" w:rsidP="00B428EC">
            <w:pPr>
              <w:spacing w:line="360" w:lineRule="auto"/>
              <w:rPr>
                <w:rFonts w:ascii="Arial" w:hAnsi="Arial" w:cs="Arial"/>
                <w:iCs/>
                <w:sz w:val="14"/>
              </w:rPr>
            </w:pPr>
            <w:r w:rsidRPr="00B97598">
              <w:rPr>
                <w:rFonts w:ascii="Arial" w:hAnsi="Arial" w:cs="Arial"/>
                <w:iCs/>
                <w:sz w:val="14"/>
              </w:rPr>
              <w:t xml:space="preserve">Zmiany organizacyjne związane z </w:t>
            </w:r>
          </w:p>
        </w:tc>
        <w:tc>
          <w:tcPr>
            <w:tcW w:w="1014" w:type="dxa"/>
            <w:vMerge w:val="restart"/>
            <w:vAlign w:val="center"/>
          </w:tcPr>
          <w:p w:rsidR="00B428EC" w:rsidRPr="00B97598" w:rsidRDefault="00B428EC" w:rsidP="00B428EC">
            <w:pPr>
              <w:spacing w:line="360" w:lineRule="auto"/>
              <w:rPr>
                <w:rFonts w:ascii="Arial" w:hAnsi="Arial" w:cs="Arial"/>
                <w:iCs/>
                <w:sz w:val="14"/>
              </w:rPr>
            </w:pPr>
            <w:r w:rsidRPr="00B97598">
              <w:rPr>
                <w:rFonts w:ascii="Arial" w:hAnsi="Arial" w:cs="Arial"/>
                <w:iCs/>
                <w:sz w:val="14"/>
              </w:rPr>
              <w:t>Utworzeniem</w:t>
            </w:r>
          </w:p>
        </w:tc>
        <w:tc>
          <w:tcPr>
            <w:tcW w:w="3452" w:type="dxa"/>
            <w:gridSpan w:val="2"/>
            <w:tcBorders>
              <w:right w:val="single" w:sz="18" w:space="0" w:color="auto"/>
            </w:tcBorders>
            <w:vAlign w:val="center"/>
          </w:tcPr>
          <w:p w:rsidR="00B428EC" w:rsidRPr="00B97598" w:rsidRDefault="00B428EC" w:rsidP="00B428EC">
            <w:pPr>
              <w:spacing w:line="360" w:lineRule="auto"/>
              <w:rPr>
                <w:rFonts w:ascii="Arial" w:hAnsi="Arial" w:cs="Arial"/>
                <w:iCs/>
                <w:sz w:val="14"/>
              </w:rPr>
            </w:pPr>
            <w:r w:rsidRPr="00B97598">
              <w:rPr>
                <w:rFonts w:ascii="Arial" w:hAnsi="Arial" w:cs="Arial"/>
                <w:iCs/>
                <w:sz w:val="14"/>
              </w:rPr>
              <w:t>wydziału (ów) / sekcji</w:t>
            </w:r>
          </w:p>
        </w:tc>
        <w:tc>
          <w:tcPr>
            <w:tcW w:w="322" w:type="dxa"/>
            <w:tcBorders>
              <w:left w:val="single" w:sz="18" w:space="0" w:color="auto"/>
              <w:right w:val="single" w:sz="4" w:space="0" w:color="auto"/>
            </w:tcBorders>
            <w:vAlign w:val="center"/>
          </w:tcPr>
          <w:p w:rsidR="00B428EC" w:rsidRPr="00B97598" w:rsidRDefault="00B428EC" w:rsidP="00B428EC">
            <w:pPr>
              <w:jc w:val="center"/>
              <w:rPr>
                <w:rFonts w:ascii="Arial" w:hAnsi="Arial" w:cs="Arial"/>
                <w:iCs/>
                <w:sz w:val="12"/>
                <w:szCs w:val="12"/>
              </w:rPr>
            </w:pPr>
            <w:r w:rsidRPr="00B97598">
              <w:rPr>
                <w:rFonts w:ascii="Arial" w:hAnsi="Arial" w:cs="Arial"/>
                <w:iCs/>
                <w:sz w:val="12"/>
                <w:szCs w:val="12"/>
              </w:rPr>
              <w:t>17</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hRule="exact" w:val="198"/>
        </w:trPr>
        <w:tc>
          <w:tcPr>
            <w:tcW w:w="1166" w:type="dxa"/>
            <w:gridSpan w:val="2"/>
            <w:vMerge/>
            <w:vAlign w:val="center"/>
          </w:tcPr>
          <w:p w:rsidR="00B428EC" w:rsidRPr="00B97598" w:rsidRDefault="00B428EC" w:rsidP="00B428EC">
            <w:pPr>
              <w:rPr>
                <w:rFonts w:ascii="Arial" w:hAnsi="Arial" w:cs="Arial"/>
                <w:iCs/>
                <w:sz w:val="14"/>
                <w:szCs w:val="14"/>
              </w:rPr>
            </w:pPr>
          </w:p>
        </w:tc>
        <w:tc>
          <w:tcPr>
            <w:tcW w:w="1014" w:type="dxa"/>
            <w:vMerge/>
            <w:vAlign w:val="center"/>
          </w:tcPr>
          <w:p w:rsidR="00B428EC" w:rsidRPr="00B97598" w:rsidRDefault="00B428EC" w:rsidP="00B428EC">
            <w:pPr>
              <w:rPr>
                <w:rFonts w:ascii="Arial" w:hAnsi="Arial" w:cs="Arial"/>
                <w:iCs/>
                <w:sz w:val="14"/>
                <w:szCs w:val="14"/>
              </w:rPr>
            </w:pPr>
          </w:p>
        </w:tc>
        <w:tc>
          <w:tcPr>
            <w:tcW w:w="3452" w:type="dxa"/>
            <w:gridSpan w:val="2"/>
            <w:tcBorders>
              <w:right w:val="single" w:sz="18"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rPr>
              <w:t>sądu (ów)</w:t>
            </w:r>
          </w:p>
        </w:tc>
        <w:tc>
          <w:tcPr>
            <w:tcW w:w="322" w:type="dxa"/>
            <w:tcBorders>
              <w:left w:val="single" w:sz="18" w:space="0" w:color="auto"/>
              <w:right w:val="single" w:sz="4" w:space="0" w:color="auto"/>
            </w:tcBorders>
            <w:vAlign w:val="center"/>
          </w:tcPr>
          <w:p w:rsidR="00B428EC" w:rsidRPr="00B97598" w:rsidRDefault="00B428EC" w:rsidP="00B428EC">
            <w:pPr>
              <w:jc w:val="center"/>
              <w:rPr>
                <w:rFonts w:ascii="Arial" w:hAnsi="Arial" w:cs="Arial"/>
                <w:iCs/>
                <w:sz w:val="12"/>
                <w:szCs w:val="12"/>
              </w:rPr>
            </w:pPr>
            <w:r w:rsidRPr="00B97598">
              <w:rPr>
                <w:rFonts w:ascii="Arial" w:hAnsi="Arial" w:cs="Arial"/>
                <w:iCs/>
                <w:sz w:val="12"/>
                <w:szCs w:val="12"/>
              </w:rPr>
              <w:t>18</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hRule="exact" w:val="198"/>
        </w:trPr>
        <w:tc>
          <w:tcPr>
            <w:tcW w:w="1166" w:type="dxa"/>
            <w:gridSpan w:val="2"/>
            <w:vMerge/>
            <w:vAlign w:val="center"/>
          </w:tcPr>
          <w:p w:rsidR="00B428EC" w:rsidRPr="00B97598" w:rsidRDefault="00B428EC" w:rsidP="00B428EC">
            <w:pPr>
              <w:rPr>
                <w:rFonts w:ascii="Arial" w:hAnsi="Arial" w:cs="Arial"/>
                <w:iCs/>
                <w:sz w:val="14"/>
                <w:szCs w:val="14"/>
              </w:rPr>
            </w:pPr>
          </w:p>
        </w:tc>
        <w:tc>
          <w:tcPr>
            <w:tcW w:w="1014" w:type="dxa"/>
            <w:vMerge w:val="restart"/>
            <w:tcBorders>
              <w:right w:val="single" w:sz="4"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rPr>
              <w:t>Likwidacją</w:t>
            </w:r>
          </w:p>
        </w:tc>
        <w:tc>
          <w:tcPr>
            <w:tcW w:w="3452" w:type="dxa"/>
            <w:gridSpan w:val="2"/>
            <w:tcBorders>
              <w:left w:val="single" w:sz="4" w:space="0" w:color="auto"/>
              <w:right w:val="single" w:sz="18"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rPr>
              <w:t>wydziału (ów) / sekcji</w:t>
            </w:r>
          </w:p>
        </w:tc>
        <w:tc>
          <w:tcPr>
            <w:tcW w:w="322" w:type="dxa"/>
            <w:tcBorders>
              <w:left w:val="single" w:sz="18" w:space="0" w:color="auto"/>
              <w:right w:val="single" w:sz="4" w:space="0" w:color="auto"/>
            </w:tcBorders>
            <w:vAlign w:val="center"/>
          </w:tcPr>
          <w:p w:rsidR="00B428EC" w:rsidRPr="00B97598" w:rsidRDefault="00B428EC" w:rsidP="00B428EC">
            <w:pPr>
              <w:jc w:val="center"/>
              <w:rPr>
                <w:rFonts w:ascii="Arial" w:hAnsi="Arial" w:cs="Arial"/>
                <w:iCs/>
                <w:sz w:val="12"/>
                <w:szCs w:val="12"/>
              </w:rPr>
            </w:pPr>
            <w:r w:rsidRPr="00B97598">
              <w:rPr>
                <w:rFonts w:ascii="Arial" w:hAnsi="Arial" w:cs="Arial"/>
                <w:iCs/>
                <w:sz w:val="12"/>
                <w:szCs w:val="12"/>
              </w:rPr>
              <w:t>19</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hRule="exact" w:val="198"/>
        </w:trPr>
        <w:tc>
          <w:tcPr>
            <w:tcW w:w="1166" w:type="dxa"/>
            <w:gridSpan w:val="2"/>
            <w:vMerge/>
            <w:vAlign w:val="center"/>
          </w:tcPr>
          <w:p w:rsidR="00B428EC" w:rsidRPr="00B97598" w:rsidRDefault="00B428EC" w:rsidP="00B428EC">
            <w:pPr>
              <w:rPr>
                <w:rFonts w:ascii="Arial" w:hAnsi="Arial" w:cs="Arial"/>
                <w:iCs/>
                <w:sz w:val="14"/>
                <w:szCs w:val="14"/>
              </w:rPr>
            </w:pPr>
          </w:p>
        </w:tc>
        <w:tc>
          <w:tcPr>
            <w:tcW w:w="1014" w:type="dxa"/>
            <w:vMerge/>
            <w:tcBorders>
              <w:right w:val="single" w:sz="4" w:space="0" w:color="auto"/>
            </w:tcBorders>
            <w:vAlign w:val="center"/>
          </w:tcPr>
          <w:p w:rsidR="00B428EC" w:rsidRPr="00B97598" w:rsidRDefault="00B428EC" w:rsidP="00B428EC">
            <w:pPr>
              <w:rPr>
                <w:rFonts w:ascii="Arial" w:hAnsi="Arial" w:cs="Arial"/>
                <w:iCs/>
                <w:sz w:val="14"/>
                <w:szCs w:val="14"/>
              </w:rPr>
            </w:pPr>
          </w:p>
        </w:tc>
        <w:tc>
          <w:tcPr>
            <w:tcW w:w="3452" w:type="dxa"/>
            <w:gridSpan w:val="2"/>
            <w:tcBorders>
              <w:left w:val="single" w:sz="4" w:space="0" w:color="auto"/>
              <w:right w:val="single" w:sz="18"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rPr>
              <w:t>sądu (ów)</w:t>
            </w:r>
          </w:p>
        </w:tc>
        <w:tc>
          <w:tcPr>
            <w:tcW w:w="322" w:type="dxa"/>
            <w:tcBorders>
              <w:left w:val="single" w:sz="18" w:space="0" w:color="auto"/>
              <w:right w:val="single" w:sz="4" w:space="0" w:color="auto"/>
            </w:tcBorders>
            <w:vAlign w:val="center"/>
          </w:tcPr>
          <w:p w:rsidR="00B428EC" w:rsidRPr="00B97598" w:rsidRDefault="00B428EC" w:rsidP="00B428EC">
            <w:pPr>
              <w:jc w:val="center"/>
              <w:rPr>
                <w:rFonts w:ascii="Arial" w:hAnsi="Arial" w:cs="Arial"/>
                <w:iCs/>
                <w:sz w:val="12"/>
                <w:szCs w:val="12"/>
              </w:rPr>
            </w:pPr>
            <w:r w:rsidRPr="00B97598">
              <w:rPr>
                <w:rFonts w:ascii="Arial" w:hAnsi="Arial" w:cs="Arial"/>
                <w:iCs/>
                <w:sz w:val="12"/>
                <w:szCs w:val="12"/>
              </w:rPr>
              <w:t>20</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hRule="exact" w:val="198"/>
        </w:trPr>
        <w:tc>
          <w:tcPr>
            <w:tcW w:w="2180" w:type="dxa"/>
            <w:gridSpan w:val="3"/>
            <w:vMerge w:val="restart"/>
            <w:tcBorders>
              <w:right w:val="single" w:sz="4"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szCs w:val="14"/>
              </w:rPr>
              <w:t>w wyniku zmiany obszaru właściwości miejscowej</w:t>
            </w:r>
          </w:p>
        </w:tc>
        <w:tc>
          <w:tcPr>
            <w:tcW w:w="3452" w:type="dxa"/>
            <w:gridSpan w:val="2"/>
            <w:tcBorders>
              <w:left w:val="single" w:sz="4" w:space="0" w:color="auto"/>
              <w:right w:val="single" w:sz="18"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szCs w:val="14"/>
              </w:rPr>
              <w:t>wydziału (ów)</w:t>
            </w:r>
          </w:p>
        </w:tc>
        <w:tc>
          <w:tcPr>
            <w:tcW w:w="322" w:type="dxa"/>
            <w:tcBorders>
              <w:left w:val="single" w:sz="18" w:space="0" w:color="auto"/>
              <w:right w:val="single" w:sz="4" w:space="0" w:color="auto"/>
            </w:tcBorders>
            <w:vAlign w:val="center"/>
          </w:tcPr>
          <w:p w:rsidR="00B428EC" w:rsidRPr="00B97598" w:rsidRDefault="00B428EC" w:rsidP="00B428EC">
            <w:pPr>
              <w:jc w:val="center"/>
              <w:rPr>
                <w:rFonts w:ascii="Arial" w:hAnsi="Arial" w:cs="Arial"/>
                <w:iCs/>
                <w:sz w:val="12"/>
                <w:szCs w:val="12"/>
              </w:rPr>
            </w:pPr>
            <w:r w:rsidRPr="00B97598">
              <w:rPr>
                <w:rFonts w:ascii="Arial" w:hAnsi="Arial" w:cs="Arial"/>
                <w:iCs/>
                <w:sz w:val="12"/>
                <w:szCs w:val="12"/>
              </w:rPr>
              <w:t>21</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hRule="exact" w:val="198"/>
        </w:trPr>
        <w:tc>
          <w:tcPr>
            <w:tcW w:w="2180" w:type="dxa"/>
            <w:gridSpan w:val="3"/>
            <w:vMerge/>
            <w:tcBorders>
              <w:right w:val="single" w:sz="4" w:space="0" w:color="auto"/>
            </w:tcBorders>
            <w:vAlign w:val="center"/>
          </w:tcPr>
          <w:p w:rsidR="00B428EC" w:rsidRPr="00B97598" w:rsidRDefault="00B428EC" w:rsidP="00B428EC">
            <w:pPr>
              <w:rPr>
                <w:rFonts w:ascii="Arial" w:hAnsi="Arial" w:cs="Arial"/>
                <w:iCs/>
                <w:sz w:val="14"/>
                <w:szCs w:val="14"/>
              </w:rPr>
            </w:pPr>
          </w:p>
        </w:tc>
        <w:tc>
          <w:tcPr>
            <w:tcW w:w="3452" w:type="dxa"/>
            <w:gridSpan w:val="2"/>
            <w:tcBorders>
              <w:left w:val="single" w:sz="4" w:space="0" w:color="auto"/>
              <w:right w:val="single" w:sz="18" w:space="0" w:color="auto"/>
            </w:tcBorders>
            <w:vAlign w:val="center"/>
          </w:tcPr>
          <w:p w:rsidR="00B428EC" w:rsidRPr="00B97598" w:rsidRDefault="00B428EC" w:rsidP="00B428EC">
            <w:pPr>
              <w:rPr>
                <w:rFonts w:ascii="Arial" w:hAnsi="Arial" w:cs="Arial"/>
                <w:iCs/>
                <w:sz w:val="14"/>
              </w:rPr>
            </w:pPr>
            <w:r w:rsidRPr="00B97598">
              <w:rPr>
                <w:rFonts w:ascii="Arial" w:hAnsi="Arial" w:cs="Arial"/>
                <w:iCs/>
                <w:sz w:val="14"/>
                <w:szCs w:val="14"/>
              </w:rPr>
              <w:t>sądu (ów)</w:t>
            </w:r>
          </w:p>
        </w:tc>
        <w:tc>
          <w:tcPr>
            <w:tcW w:w="322" w:type="dxa"/>
            <w:tcBorders>
              <w:left w:val="single" w:sz="18" w:space="0" w:color="auto"/>
              <w:right w:val="single" w:sz="4" w:space="0" w:color="auto"/>
            </w:tcBorders>
            <w:vAlign w:val="center"/>
          </w:tcPr>
          <w:p w:rsidR="00B428EC" w:rsidRPr="00B97598" w:rsidRDefault="00B428EC" w:rsidP="00B428EC">
            <w:pPr>
              <w:jc w:val="center"/>
              <w:rPr>
                <w:rFonts w:ascii="Arial" w:hAnsi="Arial" w:cs="Arial"/>
                <w:iCs/>
                <w:sz w:val="12"/>
                <w:szCs w:val="12"/>
              </w:rPr>
            </w:pPr>
            <w:r w:rsidRPr="00B97598">
              <w:rPr>
                <w:rFonts w:ascii="Arial" w:hAnsi="Arial" w:cs="Arial"/>
                <w:iCs/>
                <w:sz w:val="12"/>
                <w:szCs w:val="12"/>
              </w:rPr>
              <w:t>22</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Pr>
        <w:tc>
          <w:tcPr>
            <w:tcW w:w="5632" w:type="dxa"/>
            <w:gridSpan w:val="5"/>
            <w:tcBorders>
              <w:right w:val="single" w:sz="18"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iCs/>
                <w:sz w:val="14"/>
                <w:szCs w:val="16"/>
              </w:rPr>
              <w:t xml:space="preserve">Załatwienie w wyniku przekazania w trybie </w:t>
            </w:r>
            <w:r w:rsidRPr="00B97598">
              <w:rPr>
                <w:rFonts w:ascii="Arial" w:hAnsi="Arial" w:cs="Arial"/>
                <w:iCs/>
                <w:sz w:val="14"/>
                <w:szCs w:val="16"/>
              </w:rPr>
              <w:pgNum/>
            </w:r>
            <w:r w:rsidRPr="00B97598">
              <w:rPr>
                <w:rFonts w:ascii="Arial" w:hAnsi="Arial" w:cs="Arial"/>
                <w:iCs/>
                <w:sz w:val="14"/>
                <w:szCs w:val="16"/>
              </w:rPr>
              <w:t>art. 43 kpk</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iCs/>
                <w:sz w:val="14"/>
                <w:szCs w:val="16"/>
              </w:rPr>
              <w:t>23</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Pr>
        <w:tc>
          <w:tcPr>
            <w:tcW w:w="5632" w:type="dxa"/>
            <w:gridSpan w:val="5"/>
            <w:tcBorders>
              <w:right w:val="single" w:sz="18"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iCs/>
                <w:sz w:val="14"/>
                <w:szCs w:val="16"/>
              </w:rPr>
              <w:t xml:space="preserve">Załatwienie w wyniku przekazania w trybie </w:t>
            </w:r>
            <w:r w:rsidRPr="00B97598">
              <w:rPr>
                <w:rFonts w:ascii="Arial" w:hAnsi="Arial" w:cs="Arial"/>
                <w:iCs/>
                <w:sz w:val="14"/>
                <w:szCs w:val="16"/>
              </w:rPr>
              <w:pgNum/>
            </w:r>
            <w:r w:rsidRPr="00B97598">
              <w:rPr>
                <w:rFonts w:ascii="Arial" w:hAnsi="Arial" w:cs="Arial"/>
                <w:iCs/>
                <w:sz w:val="14"/>
                <w:szCs w:val="16"/>
              </w:rPr>
              <w:t>art. 44 kpk</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iCs/>
                <w:sz w:val="14"/>
                <w:szCs w:val="16"/>
              </w:rPr>
              <w:t>24</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Pr>
        <w:tc>
          <w:tcPr>
            <w:tcW w:w="5632" w:type="dxa"/>
            <w:gridSpan w:val="5"/>
            <w:tcBorders>
              <w:bottom w:val="single" w:sz="4" w:space="0" w:color="auto"/>
              <w:right w:val="single" w:sz="18" w:space="0" w:color="auto"/>
            </w:tcBorders>
            <w:vAlign w:val="center"/>
          </w:tcPr>
          <w:p w:rsidR="00B428EC" w:rsidRPr="00B97598" w:rsidRDefault="00B428EC" w:rsidP="00B428EC">
            <w:pPr>
              <w:pStyle w:val="Nagwek"/>
              <w:tabs>
                <w:tab w:val="clear" w:pos="4536"/>
                <w:tab w:val="clear" w:pos="9072"/>
              </w:tabs>
              <w:rPr>
                <w:rFonts w:ascii="Arial" w:hAnsi="Arial" w:cs="Arial"/>
                <w:iCs/>
                <w:sz w:val="14"/>
                <w:szCs w:val="16"/>
              </w:rPr>
            </w:pPr>
            <w:r w:rsidRPr="00B97598">
              <w:rPr>
                <w:rFonts w:ascii="Arial" w:hAnsi="Arial" w:cs="Arial"/>
                <w:iCs/>
                <w:sz w:val="14"/>
              </w:rPr>
              <w:t xml:space="preserve">Zakreślono wobec nie uzupełnienia braków czy wniesienia opłaty w terminie </w:t>
            </w:r>
            <w:r w:rsidRPr="00B97598">
              <w:rPr>
                <w:rFonts w:ascii="Arial" w:hAnsi="Arial" w:cs="Arial"/>
                <w:iCs/>
                <w:sz w:val="16"/>
              </w:rPr>
              <w:t>(z oskarżenia prywatnego)</w:t>
            </w:r>
          </w:p>
        </w:tc>
        <w:tc>
          <w:tcPr>
            <w:tcW w:w="322" w:type="dxa"/>
            <w:tcBorders>
              <w:left w:val="single" w:sz="18" w:space="0" w:color="auto"/>
              <w:bottom w:val="single" w:sz="4" w:space="0" w:color="auto"/>
              <w:right w:val="single" w:sz="4" w:space="0" w:color="auto"/>
            </w:tcBorders>
            <w:vAlign w:val="center"/>
          </w:tcPr>
          <w:p w:rsidR="00B428EC" w:rsidRPr="00B97598" w:rsidRDefault="00B428EC" w:rsidP="00B428EC">
            <w:pPr>
              <w:jc w:val="center"/>
              <w:rPr>
                <w:rFonts w:ascii="Arial" w:hAnsi="Arial" w:cs="Arial"/>
                <w:iCs/>
                <w:sz w:val="12"/>
                <w:szCs w:val="12"/>
              </w:rPr>
            </w:pPr>
            <w:r w:rsidRPr="00B97598">
              <w:rPr>
                <w:rFonts w:ascii="Arial" w:hAnsi="Arial" w:cs="Arial"/>
                <w:iCs/>
                <w:sz w:val="12"/>
                <w:szCs w:val="12"/>
              </w:rPr>
              <w:t>25</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3</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3</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val="222"/>
        </w:trPr>
        <w:tc>
          <w:tcPr>
            <w:tcW w:w="5632" w:type="dxa"/>
            <w:gridSpan w:val="5"/>
            <w:tcBorders>
              <w:bottom w:val="single" w:sz="4" w:space="0" w:color="auto"/>
              <w:right w:val="single" w:sz="18"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iCs/>
                <w:sz w:val="14"/>
                <w:szCs w:val="16"/>
              </w:rPr>
              <w:t>Zakreślenie omyłkowych wpisów</w:t>
            </w:r>
          </w:p>
        </w:tc>
        <w:tc>
          <w:tcPr>
            <w:tcW w:w="322" w:type="dxa"/>
            <w:tcBorders>
              <w:left w:val="single" w:sz="18" w:space="0" w:color="auto"/>
              <w:bottom w:val="single" w:sz="4" w:space="0" w:color="auto"/>
              <w:right w:val="single" w:sz="4"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iCs/>
                <w:sz w:val="14"/>
                <w:szCs w:val="16"/>
              </w:rPr>
              <w:t>26</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val="134"/>
        </w:trPr>
        <w:tc>
          <w:tcPr>
            <w:tcW w:w="5632" w:type="dxa"/>
            <w:gridSpan w:val="5"/>
            <w:tcBorders>
              <w:left w:val="single" w:sz="4" w:space="0" w:color="auto"/>
              <w:bottom w:val="single" w:sz="4" w:space="0" w:color="auto"/>
              <w:right w:val="single" w:sz="18" w:space="0" w:color="auto"/>
            </w:tcBorders>
            <w:vAlign w:val="center"/>
          </w:tcPr>
          <w:p w:rsidR="00B428EC" w:rsidRPr="00B97598" w:rsidRDefault="00B428EC" w:rsidP="00B428EC">
            <w:pPr>
              <w:rPr>
                <w:rFonts w:ascii="Arial" w:hAnsi="Arial" w:cs="Arial"/>
                <w:iCs/>
                <w:sz w:val="14"/>
              </w:rPr>
            </w:pPr>
            <w:r w:rsidRPr="00B97598">
              <w:rPr>
                <w:rFonts w:ascii="Arial" w:hAnsi="Arial" w:cs="Arial"/>
                <w:iCs/>
                <w:sz w:val="14"/>
              </w:rPr>
              <w:t>Odmowa wszczęcia postępowania w sprawach o wykroczenia</w:t>
            </w:r>
          </w:p>
        </w:tc>
        <w:tc>
          <w:tcPr>
            <w:tcW w:w="322" w:type="dxa"/>
            <w:tcBorders>
              <w:left w:val="single" w:sz="18" w:space="0" w:color="auto"/>
              <w:bottom w:val="single" w:sz="4" w:space="0" w:color="auto"/>
              <w:right w:val="single" w:sz="4" w:space="0" w:color="auto"/>
            </w:tcBorders>
            <w:vAlign w:val="center"/>
          </w:tcPr>
          <w:p w:rsidR="00B428EC" w:rsidRPr="00B97598" w:rsidRDefault="00B428EC" w:rsidP="00B428EC">
            <w:pPr>
              <w:jc w:val="center"/>
              <w:rPr>
                <w:rFonts w:ascii="Arial" w:hAnsi="Arial" w:cs="Arial"/>
                <w:iCs/>
                <w:sz w:val="12"/>
                <w:szCs w:val="12"/>
              </w:rPr>
            </w:pPr>
            <w:r w:rsidRPr="00B97598">
              <w:rPr>
                <w:rFonts w:ascii="Arial" w:hAnsi="Arial" w:cs="Arial"/>
                <w:iCs/>
                <w:sz w:val="12"/>
                <w:szCs w:val="12"/>
              </w:rPr>
              <w:t>27</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B428EC" w:rsidRPr="00B428EC" w:rsidRDefault="00B428EC" w:rsidP="00B428EC">
            <w:pPr>
              <w:jc w:val="right"/>
              <w:rPr>
                <w:rFonts w:ascii="Arial" w:hAnsi="Arial" w:cs="Arial"/>
                <w:color w:val="FF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90319A">
        <w:trPr>
          <w:cantSplit/>
          <w:trHeight w:val="134"/>
        </w:trPr>
        <w:tc>
          <w:tcPr>
            <w:tcW w:w="5632" w:type="dxa"/>
            <w:gridSpan w:val="5"/>
            <w:tcBorders>
              <w:left w:val="single" w:sz="4" w:space="0" w:color="auto"/>
              <w:bottom w:val="single" w:sz="4" w:space="0" w:color="auto"/>
              <w:right w:val="single" w:sz="18" w:space="0" w:color="auto"/>
            </w:tcBorders>
            <w:vAlign w:val="center"/>
          </w:tcPr>
          <w:p w:rsidR="00B428EC" w:rsidRPr="00B97598" w:rsidRDefault="00B428EC" w:rsidP="00B428EC">
            <w:pPr>
              <w:rPr>
                <w:rFonts w:ascii="Arial" w:hAnsi="Arial" w:cs="Arial"/>
                <w:iCs/>
                <w:sz w:val="14"/>
              </w:rPr>
            </w:pPr>
            <w:r w:rsidRPr="00B97598">
              <w:rPr>
                <w:rFonts w:ascii="Arial" w:hAnsi="Arial" w:cs="Arial"/>
                <w:iCs/>
                <w:sz w:val="14"/>
              </w:rPr>
              <w:t>Wyrok nakazowy</w:t>
            </w:r>
          </w:p>
        </w:tc>
        <w:tc>
          <w:tcPr>
            <w:tcW w:w="322" w:type="dxa"/>
            <w:tcBorders>
              <w:left w:val="single" w:sz="18" w:space="0" w:color="auto"/>
              <w:bottom w:val="single" w:sz="4" w:space="0" w:color="auto"/>
              <w:right w:val="single" w:sz="4" w:space="0" w:color="auto"/>
            </w:tcBorders>
            <w:vAlign w:val="center"/>
          </w:tcPr>
          <w:p w:rsidR="00B428EC" w:rsidRPr="00B97598" w:rsidRDefault="00B428EC" w:rsidP="00B428EC">
            <w:pPr>
              <w:jc w:val="center"/>
              <w:rPr>
                <w:rFonts w:ascii="Arial" w:hAnsi="Arial" w:cs="Arial"/>
                <w:iCs/>
                <w:sz w:val="12"/>
                <w:szCs w:val="12"/>
              </w:rPr>
            </w:pPr>
            <w:r w:rsidRPr="00B97598">
              <w:rPr>
                <w:rFonts w:ascii="Arial" w:hAnsi="Arial" w:cs="Arial"/>
                <w:iCs/>
                <w:sz w:val="12"/>
                <w:szCs w:val="12"/>
              </w:rPr>
              <w:t>28</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510</w:t>
            </w:r>
          </w:p>
        </w:tc>
        <w:tc>
          <w:tcPr>
            <w:tcW w:w="92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110</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400</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FE481A" w:rsidRPr="00B97598" w:rsidTr="00660005">
        <w:trPr>
          <w:cantSplit/>
          <w:trHeight w:val="95"/>
        </w:trPr>
        <w:tc>
          <w:tcPr>
            <w:tcW w:w="5632" w:type="dxa"/>
            <w:gridSpan w:val="5"/>
            <w:tcBorders>
              <w:left w:val="single" w:sz="4" w:space="0" w:color="auto"/>
              <w:bottom w:val="single" w:sz="4" w:space="0" w:color="auto"/>
              <w:right w:val="single" w:sz="18" w:space="0" w:color="auto"/>
            </w:tcBorders>
            <w:vAlign w:val="center"/>
          </w:tcPr>
          <w:p w:rsidR="00FE481A" w:rsidRPr="00B97598" w:rsidRDefault="00FE481A" w:rsidP="00112912">
            <w:pPr>
              <w:rPr>
                <w:rFonts w:ascii="Arial" w:hAnsi="Arial" w:cs="Arial"/>
                <w:iCs/>
                <w:sz w:val="14"/>
                <w:szCs w:val="16"/>
              </w:rPr>
            </w:pPr>
            <w:r>
              <w:rPr>
                <w:rFonts w:ascii="Arial" w:hAnsi="Arial" w:cs="Arial"/>
                <w:iCs/>
                <w:sz w:val="14"/>
                <w:szCs w:val="14"/>
              </w:rPr>
              <w:t xml:space="preserve">Zakreślenie spraw </w:t>
            </w:r>
            <w:r w:rsidRPr="00B97598">
              <w:rPr>
                <w:rFonts w:ascii="Arial" w:hAnsi="Arial" w:cs="Arial"/>
                <w:iCs/>
                <w:sz w:val="14"/>
                <w:szCs w:val="14"/>
              </w:rPr>
              <w:t>w związku ze wspólnym wpływem § 77 ust.2 Regulaminu</w:t>
            </w:r>
          </w:p>
        </w:tc>
        <w:tc>
          <w:tcPr>
            <w:tcW w:w="322" w:type="dxa"/>
            <w:tcBorders>
              <w:left w:val="single" w:sz="18" w:space="0" w:color="auto"/>
              <w:bottom w:val="single" w:sz="4" w:space="0" w:color="auto"/>
              <w:right w:val="single" w:sz="4" w:space="0" w:color="auto"/>
            </w:tcBorders>
            <w:vAlign w:val="center"/>
          </w:tcPr>
          <w:p w:rsidR="00FE481A" w:rsidRPr="00B97598" w:rsidRDefault="009B3B59" w:rsidP="00112912">
            <w:pPr>
              <w:jc w:val="center"/>
              <w:rPr>
                <w:rFonts w:ascii="Arial" w:hAnsi="Arial" w:cs="Arial"/>
                <w:iCs/>
                <w:sz w:val="12"/>
                <w:szCs w:val="12"/>
              </w:rPr>
            </w:pPr>
            <w:r>
              <w:rPr>
                <w:rFonts w:ascii="Arial" w:hAnsi="Arial" w:cs="Arial"/>
                <w:iCs/>
                <w:sz w:val="12"/>
                <w:szCs w:val="12"/>
              </w:rPr>
              <w:t>2</w:t>
            </w:r>
            <w:r w:rsidR="00660005">
              <w:rPr>
                <w:rFonts w:ascii="Arial" w:hAnsi="Arial" w:cs="Arial"/>
                <w:iCs/>
                <w:sz w:val="12"/>
                <w:szCs w:val="12"/>
              </w:rPr>
              <w:t>9</w:t>
            </w:r>
          </w:p>
        </w:tc>
        <w:tc>
          <w:tcPr>
            <w:tcW w:w="954" w:type="dxa"/>
            <w:tcBorders>
              <w:top w:val="single" w:sz="4" w:space="0" w:color="auto"/>
              <w:left w:val="single" w:sz="4" w:space="0" w:color="auto"/>
              <w:bottom w:val="single" w:sz="4" w:space="0" w:color="auto"/>
              <w:right w:val="single" w:sz="4" w:space="0" w:color="auto"/>
            </w:tcBorders>
            <w:vAlign w:val="center"/>
          </w:tcPr>
          <w:p w:rsidR="00FE481A" w:rsidRPr="00112912" w:rsidRDefault="00FE481A" w:rsidP="00112912">
            <w:pPr>
              <w:jc w:val="right"/>
              <w:rPr>
                <w:rFonts w:ascii="Arial" w:hAnsi="Arial" w:cs="Arial"/>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FE481A" w:rsidRPr="00112912" w:rsidRDefault="00FE481A" w:rsidP="00112912">
            <w:pPr>
              <w:jc w:val="right"/>
              <w:rPr>
                <w:rFonts w:ascii="Arial" w:hAnsi="Arial" w:cs="Arial"/>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FE481A" w:rsidRPr="00112912" w:rsidRDefault="00FE481A" w:rsidP="00112912">
            <w:pPr>
              <w:jc w:val="right"/>
              <w:rPr>
                <w:rFonts w:ascii="Arial" w:hAnsi="Arial" w:cs="Arial"/>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FE481A" w:rsidRPr="00112912" w:rsidRDefault="00FE481A" w:rsidP="00112912">
            <w:pPr>
              <w:jc w:val="right"/>
              <w:rPr>
                <w:rFonts w:ascii="Arial" w:hAnsi="Arial" w:cs="Arial"/>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FE481A" w:rsidRPr="00112912" w:rsidRDefault="00FE481A" w:rsidP="00112912">
            <w:pPr>
              <w:jc w:val="right"/>
              <w:rPr>
                <w:rFonts w:ascii="Arial" w:hAnsi="Arial" w:cs="Arial"/>
                <w:sz w:val="14"/>
                <w:szCs w:val="14"/>
              </w:rPr>
            </w:pPr>
          </w:p>
        </w:tc>
      </w:tr>
      <w:tr w:rsidR="00112912" w:rsidRPr="00B97598" w:rsidTr="007529F4">
        <w:trPr>
          <w:cantSplit/>
          <w:trHeight w:val="95"/>
        </w:trPr>
        <w:tc>
          <w:tcPr>
            <w:tcW w:w="5632" w:type="dxa"/>
            <w:gridSpan w:val="5"/>
            <w:tcBorders>
              <w:left w:val="single" w:sz="4" w:space="0" w:color="auto"/>
              <w:bottom w:val="single" w:sz="4" w:space="0" w:color="auto"/>
              <w:right w:val="single" w:sz="18" w:space="0" w:color="auto"/>
            </w:tcBorders>
            <w:vAlign w:val="center"/>
          </w:tcPr>
          <w:p w:rsidR="00112912" w:rsidRPr="00B97598" w:rsidRDefault="00112912" w:rsidP="00112912">
            <w:pPr>
              <w:rPr>
                <w:rFonts w:ascii="Arial" w:hAnsi="Arial" w:cs="Arial"/>
                <w:iCs/>
                <w:sz w:val="14"/>
              </w:rPr>
            </w:pPr>
            <w:r w:rsidRPr="00B97598">
              <w:rPr>
                <w:rFonts w:ascii="Arial" w:hAnsi="Arial" w:cs="Arial"/>
                <w:iCs/>
                <w:sz w:val="14"/>
                <w:szCs w:val="16"/>
              </w:rPr>
              <w:t>Inne formalne</w:t>
            </w:r>
          </w:p>
        </w:tc>
        <w:tc>
          <w:tcPr>
            <w:tcW w:w="322" w:type="dxa"/>
            <w:tcBorders>
              <w:left w:val="single" w:sz="18" w:space="0" w:color="auto"/>
              <w:bottom w:val="single" w:sz="4" w:space="0" w:color="auto"/>
              <w:right w:val="single" w:sz="4" w:space="0" w:color="auto"/>
            </w:tcBorders>
            <w:vAlign w:val="center"/>
          </w:tcPr>
          <w:p w:rsidR="00112912" w:rsidRPr="00B97598" w:rsidRDefault="00112912" w:rsidP="00112912">
            <w:pPr>
              <w:jc w:val="center"/>
              <w:rPr>
                <w:rFonts w:ascii="Arial" w:hAnsi="Arial" w:cs="Arial"/>
                <w:iCs/>
                <w:sz w:val="12"/>
                <w:szCs w:val="12"/>
              </w:rPr>
            </w:pPr>
            <w:r w:rsidRPr="00B97598">
              <w:rPr>
                <w:rFonts w:ascii="Arial" w:hAnsi="Arial" w:cs="Arial"/>
                <w:iCs/>
                <w:sz w:val="12"/>
                <w:szCs w:val="12"/>
              </w:rPr>
              <w:t>3</w:t>
            </w:r>
            <w:r w:rsidR="009B3B59">
              <w:rPr>
                <w:rFonts w:ascii="Arial" w:hAnsi="Arial" w:cs="Arial"/>
                <w:iCs/>
                <w:sz w:val="12"/>
                <w:szCs w:val="12"/>
              </w:rPr>
              <w:t>0</w:t>
            </w:r>
          </w:p>
        </w:tc>
        <w:tc>
          <w:tcPr>
            <w:tcW w:w="954" w:type="dxa"/>
            <w:tcBorders>
              <w:top w:val="single" w:sz="4" w:space="0" w:color="auto"/>
              <w:left w:val="single" w:sz="4" w:space="0" w:color="auto"/>
              <w:bottom w:val="single" w:sz="4" w:space="0" w:color="auto"/>
              <w:right w:val="single" w:sz="4" w:space="0" w:color="auto"/>
            </w:tcBorders>
            <w:vAlign w:val="center"/>
          </w:tcPr>
          <w:p w:rsidR="00112912" w:rsidRDefault="00112912" w:rsidP="00112912">
            <w:pPr>
              <w:jc w:val="right"/>
              <w:rPr>
                <w:rFonts w:ascii="Arial" w:hAnsi="Arial" w:cs="Arial"/>
                <w:color w:val="000000"/>
                <w:sz w:val="14"/>
                <w:szCs w:val="14"/>
              </w:rPr>
            </w:pPr>
            <w:r>
              <w:rPr>
                <w:rFonts w:ascii="Arial" w:hAnsi="Arial" w:cs="Arial"/>
                <w:color w:val="000000"/>
                <w:sz w:val="14"/>
                <w:szCs w:val="14"/>
              </w:rPr>
              <w:t>5</w:t>
            </w:r>
          </w:p>
        </w:tc>
        <w:tc>
          <w:tcPr>
            <w:tcW w:w="921" w:type="dxa"/>
            <w:tcBorders>
              <w:top w:val="single" w:sz="4" w:space="0" w:color="auto"/>
              <w:left w:val="single" w:sz="4" w:space="0" w:color="auto"/>
              <w:bottom w:val="single" w:sz="4" w:space="0" w:color="auto"/>
              <w:right w:val="single" w:sz="4" w:space="0" w:color="auto"/>
            </w:tcBorders>
            <w:vAlign w:val="center"/>
          </w:tcPr>
          <w:p w:rsidR="00112912" w:rsidRDefault="00112912" w:rsidP="00112912">
            <w:pPr>
              <w:jc w:val="right"/>
              <w:rPr>
                <w:rFonts w:ascii="Arial" w:hAnsi="Arial" w:cs="Arial"/>
                <w:color w:val="000000"/>
                <w:sz w:val="14"/>
                <w:szCs w:val="14"/>
              </w:rPr>
            </w:pPr>
            <w:r>
              <w:rPr>
                <w:rFonts w:ascii="Arial" w:hAnsi="Arial" w:cs="Arial"/>
                <w:color w:val="000000"/>
                <w:sz w:val="14"/>
                <w:szCs w:val="14"/>
              </w:rPr>
              <w:t>3</w:t>
            </w:r>
          </w:p>
        </w:tc>
        <w:tc>
          <w:tcPr>
            <w:tcW w:w="921" w:type="dxa"/>
            <w:tcBorders>
              <w:top w:val="single" w:sz="4" w:space="0" w:color="auto"/>
              <w:left w:val="single" w:sz="4" w:space="0" w:color="auto"/>
              <w:bottom w:val="single" w:sz="4" w:space="0" w:color="auto"/>
              <w:right w:val="single" w:sz="4" w:space="0" w:color="auto"/>
            </w:tcBorders>
            <w:vAlign w:val="center"/>
          </w:tcPr>
          <w:p w:rsidR="00112912" w:rsidRDefault="00112912" w:rsidP="00112912">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112912" w:rsidRDefault="00112912" w:rsidP="00112912">
            <w:pPr>
              <w:jc w:val="right"/>
              <w:rPr>
                <w:rFonts w:ascii="Arial" w:hAnsi="Arial" w:cs="Arial"/>
                <w:color w:val="000000"/>
                <w:sz w:val="14"/>
                <w:szCs w:val="14"/>
              </w:rPr>
            </w:pPr>
            <w:r>
              <w:rPr>
                <w:rFonts w:ascii="Arial" w:hAnsi="Arial" w:cs="Arial"/>
                <w:color w:val="000000"/>
                <w:sz w:val="14"/>
                <w:szCs w:val="14"/>
              </w:rPr>
              <w:t>1</w:t>
            </w:r>
          </w:p>
        </w:tc>
        <w:tc>
          <w:tcPr>
            <w:tcW w:w="922" w:type="dxa"/>
            <w:tcBorders>
              <w:top w:val="single" w:sz="4" w:space="0" w:color="auto"/>
              <w:left w:val="single" w:sz="4" w:space="0" w:color="auto"/>
              <w:bottom w:val="single" w:sz="4" w:space="0" w:color="auto"/>
              <w:right w:val="single" w:sz="18" w:space="0" w:color="auto"/>
            </w:tcBorders>
            <w:vAlign w:val="center"/>
          </w:tcPr>
          <w:p w:rsidR="00112912" w:rsidRDefault="00112912" w:rsidP="00112912">
            <w:pPr>
              <w:jc w:val="right"/>
              <w:rPr>
                <w:rFonts w:ascii="Arial" w:hAnsi="Arial" w:cs="Arial"/>
                <w:color w:val="000000"/>
                <w:sz w:val="14"/>
                <w:szCs w:val="14"/>
              </w:rPr>
            </w:pPr>
            <w:r>
              <w:rPr>
                <w:rFonts w:ascii="Arial" w:hAnsi="Arial" w:cs="Arial"/>
                <w:color w:val="000000"/>
                <w:sz w:val="14"/>
                <w:szCs w:val="14"/>
              </w:rPr>
              <w:t>1</w:t>
            </w:r>
          </w:p>
        </w:tc>
      </w:tr>
      <w:tr w:rsidR="00112912" w:rsidRPr="00B97598" w:rsidTr="007529F4">
        <w:trPr>
          <w:cantSplit/>
          <w:trHeight w:val="95"/>
        </w:trPr>
        <w:tc>
          <w:tcPr>
            <w:tcW w:w="5632" w:type="dxa"/>
            <w:gridSpan w:val="5"/>
            <w:tcBorders>
              <w:left w:val="single" w:sz="4" w:space="0" w:color="auto"/>
              <w:bottom w:val="single" w:sz="4" w:space="0" w:color="auto"/>
              <w:right w:val="single" w:sz="18" w:space="0" w:color="auto"/>
            </w:tcBorders>
            <w:vAlign w:val="center"/>
          </w:tcPr>
          <w:p w:rsidR="00112912" w:rsidRPr="00B97598" w:rsidRDefault="00112912" w:rsidP="00112912">
            <w:pPr>
              <w:rPr>
                <w:rFonts w:ascii="Arial" w:hAnsi="Arial" w:cs="Arial"/>
                <w:iCs/>
                <w:sz w:val="14"/>
              </w:rPr>
            </w:pPr>
            <w:r w:rsidRPr="00B97598">
              <w:rPr>
                <w:rFonts w:ascii="Arial" w:hAnsi="Arial" w:cs="Arial"/>
                <w:iCs/>
                <w:sz w:val="14"/>
              </w:rPr>
              <w:t>Załatwienie pozostałych spraw</w:t>
            </w:r>
          </w:p>
        </w:tc>
        <w:tc>
          <w:tcPr>
            <w:tcW w:w="322" w:type="dxa"/>
            <w:tcBorders>
              <w:left w:val="single" w:sz="18" w:space="0" w:color="auto"/>
              <w:bottom w:val="single" w:sz="18" w:space="0" w:color="auto"/>
              <w:right w:val="single" w:sz="4" w:space="0" w:color="auto"/>
            </w:tcBorders>
            <w:vAlign w:val="center"/>
          </w:tcPr>
          <w:p w:rsidR="00112912" w:rsidRPr="00B97598" w:rsidRDefault="00112912" w:rsidP="00112912">
            <w:pPr>
              <w:jc w:val="center"/>
              <w:rPr>
                <w:rFonts w:ascii="Arial" w:hAnsi="Arial" w:cs="Arial"/>
                <w:iCs/>
                <w:sz w:val="12"/>
                <w:szCs w:val="12"/>
              </w:rPr>
            </w:pPr>
            <w:r w:rsidRPr="00B97598">
              <w:rPr>
                <w:rFonts w:ascii="Arial" w:hAnsi="Arial" w:cs="Arial"/>
                <w:iCs/>
                <w:sz w:val="12"/>
                <w:szCs w:val="12"/>
              </w:rPr>
              <w:t>3</w:t>
            </w:r>
            <w:r w:rsidR="009B3B59">
              <w:rPr>
                <w:rFonts w:ascii="Arial" w:hAnsi="Arial" w:cs="Arial"/>
                <w:iCs/>
                <w:sz w:val="12"/>
                <w:szCs w:val="12"/>
              </w:rPr>
              <w:t>1</w:t>
            </w:r>
          </w:p>
        </w:tc>
        <w:tc>
          <w:tcPr>
            <w:tcW w:w="954" w:type="dxa"/>
            <w:tcBorders>
              <w:top w:val="single" w:sz="4" w:space="0" w:color="auto"/>
              <w:left w:val="single" w:sz="4" w:space="0" w:color="auto"/>
              <w:bottom w:val="single" w:sz="18" w:space="0" w:color="auto"/>
              <w:right w:val="single" w:sz="4" w:space="0" w:color="auto"/>
            </w:tcBorders>
            <w:vAlign w:val="center"/>
          </w:tcPr>
          <w:p w:rsidR="00112912" w:rsidRDefault="00112912" w:rsidP="00112912">
            <w:pPr>
              <w:jc w:val="right"/>
              <w:rPr>
                <w:rFonts w:ascii="Arial" w:hAnsi="Arial" w:cs="Arial"/>
                <w:color w:val="000000"/>
                <w:sz w:val="14"/>
                <w:szCs w:val="14"/>
              </w:rPr>
            </w:pPr>
            <w:r>
              <w:rPr>
                <w:rFonts w:ascii="Arial" w:hAnsi="Arial" w:cs="Arial"/>
                <w:color w:val="000000"/>
                <w:sz w:val="14"/>
                <w:szCs w:val="14"/>
              </w:rPr>
              <w:t>2 279</w:t>
            </w:r>
          </w:p>
        </w:tc>
        <w:tc>
          <w:tcPr>
            <w:tcW w:w="921" w:type="dxa"/>
            <w:tcBorders>
              <w:top w:val="single" w:sz="4" w:space="0" w:color="auto"/>
              <w:left w:val="single" w:sz="4" w:space="0" w:color="auto"/>
              <w:bottom w:val="single" w:sz="18" w:space="0" w:color="auto"/>
              <w:right w:val="single" w:sz="4" w:space="0" w:color="auto"/>
            </w:tcBorders>
            <w:vAlign w:val="center"/>
          </w:tcPr>
          <w:p w:rsidR="00112912" w:rsidRDefault="00112912" w:rsidP="00112912">
            <w:pPr>
              <w:jc w:val="right"/>
              <w:rPr>
                <w:rFonts w:ascii="Arial" w:hAnsi="Arial" w:cs="Arial"/>
                <w:color w:val="000000"/>
                <w:sz w:val="14"/>
                <w:szCs w:val="14"/>
              </w:rPr>
            </w:pPr>
            <w:r>
              <w:rPr>
                <w:rFonts w:ascii="Arial" w:hAnsi="Arial" w:cs="Arial"/>
                <w:color w:val="000000"/>
                <w:sz w:val="14"/>
                <w:szCs w:val="14"/>
              </w:rPr>
              <w:t>376</w:t>
            </w:r>
          </w:p>
        </w:tc>
        <w:tc>
          <w:tcPr>
            <w:tcW w:w="921" w:type="dxa"/>
            <w:tcBorders>
              <w:top w:val="single" w:sz="4" w:space="0" w:color="auto"/>
              <w:left w:val="single" w:sz="4" w:space="0" w:color="auto"/>
              <w:bottom w:val="single" w:sz="18" w:space="0" w:color="auto"/>
              <w:right w:val="single" w:sz="4" w:space="0" w:color="auto"/>
            </w:tcBorders>
            <w:vAlign w:val="center"/>
          </w:tcPr>
          <w:p w:rsidR="00112912" w:rsidRDefault="00112912" w:rsidP="00112912">
            <w:pPr>
              <w:jc w:val="right"/>
              <w:rPr>
                <w:rFonts w:ascii="Arial" w:hAnsi="Arial" w:cs="Arial"/>
                <w:color w:val="000000"/>
                <w:sz w:val="14"/>
                <w:szCs w:val="14"/>
              </w:rPr>
            </w:pPr>
            <w:r>
              <w:rPr>
                <w:rFonts w:ascii="Arial" w:hAnsi="Arial" w:cs="Arial"/>
                <w:color w:val="000000"/>
                <w:sz w:val="14"/>
                <w:szCs w:val="14"/>
              </w:rPr>
              <w:t>88</w:t>
            </w:r>
          </w:p>
        </w:tc>
        <w:tc>
          <w:tcPr>
            <w:tcW w:w="921" w:type="dxa"/>
            <w:tcBorders>
              <w:top w:val="single" w:sz="4" w:space="0" w:color="auto"/>
              <w:left w:val="single" w:sz="4" w:space="0" w:color="auto"/>
              <w:bottom w:val="single" w:sz="18" w:space="0" w:color="auto"/>
              <w:right w:val="single" w:sz="4" w:space="0" w:color="auto"/>
            </w:tcBorders>
            <w:vAlign w:val="center"/>
          </w:tcPr>
          <w:p w:rsidR="00112912" w:rsidRDefault="00112912" w:rsidP="00112912">
            <w:pPr>
              <w:jc w:val="right"/>
              <w:rPr>
                <w:rFonts w:ascii="Arial" w:hAnsi="Arial" w:cs="Arial"/>
                <w:color w:val="000000"/>
                <w:sz w:val="14"/>
                <w:szCs w:val="14"/>
              </w:rPr>
            </w:pPr>
            <w:r>
              <w:rPr>
                <w:rFonts w:ascii="Arial" w:hAnsi="Arial" w:cs="Arial"/>
                <w:color w:val="000000"/>
                <w:sz w:val="14"/>
                <w:szCs w:val="14"/>
              </w:rPr>
              <w:t>293</w:t>
            </w:r>
          </w:p>
        </w:tc>
        <w:tc>
          <w:tcPr>
            <w:tcW w:w="922" w:type="dxa"/>
            <w:tcBorders>
              <w:top w:val="single" w:sz="4" w:space="0" w:color="auto"/>
              <w:left w:val="single" w:sz="4" w:space="0" w:color="auto"/>
              <w:bottom w:val="single" w:sz="18" w:space="0" w:color="auto"/>
              <w:right w:val="single" w:sz="18" w:space="0" w:color="auto"/>
            </w:tcBorders>
            <w:vAlign w:val="center"/>
          </w:tcPr>
          <w:p w:rsidR="00112912" w:rsidRDefault="00112912" w:rsidP="00112912">
            <w:pPr>
              <w:jc w:val="right"/>
              <w:rPr>
                <w:rFonts w:ascii="Arial" w:hAnsi="Arial" w:cs="Arial"/>
                <w:color w:val="000000"/>
                <w:sz w:val="14"/>
                <w:szCs w:val="14"/>
              </w:rPr>
            </w:pPr>
            <w:r>
              <w:rPr>
                <w:rFonts w:ascii="Arial" w:hAnsi="Arial" w:cs="Arial"/>
                <w:color w:val="000000"/>
                <w:sz w:val="14"/>
                <w:szCs w:val="14"/>
              </w:rPr>
              <w:t>1 495</w:t>
            </w:r>
          </w:p>
        </w:tc>
      </w:tr>
    </w:tbl>
    <w:p w:rsidR="0098119E" w:rsidRDefault="0098119E" w:rsidP="0098119E"/>
    <w:p w:rsidR="00A515C7" w:rsidRPr="00CE79D7" w:rsidRDefault="00A515C7" w:rsidP="00A515C7">
      <w:pPr>
        <w:pStyle w:val="Legenda"/>
        <w:spacing w:before="60" w:after="60"/>
        <w:ind w:left="0" w:right="0"/>
        <w:rPr>
          <w:rFonts w:cs="Arial"/>
          <w:sz w:val="10"/>
          <w:szCs w:val="10"/>
        </w:rPr>
      </w:pPr>
    </w:p>
    <w:p w:rsidR="00663315" w:rsidRPr="00CE79D7" w:rsidRDefault="00663315" w:rsidP="00A515C7">
      <w:pPr>
        <w:pStyle w:val="Legenda"/>
        <w:spacing w:before="60" w:after="60"/>
        <w:ind w:left="0" w:right="0"/>
        <w:rPr>
          <w:rFonts w:cs="Arial"/>
          <w:b w:val="0"/>
          <w:sz w:val="16"/>
          <w:szCs w:val="16"/>
        </w:rPr>
      </w:pPr>
      <w:r w:rsidRPr="00CE79D7">
        <w:rPr>
          <w:rFonts w:cs="Arial"/>
          <w:sz w:val="18"/>
          <w:szCs w:val="18"/>
        </w:rPr>
        <w:t>Dział 1.1.b.</w:t>
      </w:r>
      <w:r w:rsidRPr="00CE79D7">
        <w:rPr>
          <w:rFonts w:cs="Arial"/>
          <w:sz w:val="16"/>
          <w:szCs w:val="16"/>
        </w:rPr>
        <w:t xml:space="preserve"> </w:t>
      </w:r>
      <w:r w:rsidRPr="00CE79D7">
        <w:rPr>
          <w:rFonts w:cs="Arial"/>
          <w:b w:val="0"/>
          <w:sz w:val="16"/>
          <w:szCs w:val="16"/>
        </w:rPr>
        <w:t>Sprawy rozpatrywane w trybie art. 335, 336</w:t>
      </w:r>
      <w:r w:rsidR="0093400F" w:rsidRPr="00CE79D7">
        <w:rPr>
          <w:rFonts w:cs="Arial"/>
          <w:b w:val="0"/>
          <w:sz w:val="16"/>
          <w:szCs w:val="16"/>
        </w:rPr>
        <w:t>,</w:t>
      </w:r>
      <w:r w:rsidRPr="00CE79D7">
        <w:rPr>
          <w:rFonts w:cs="Arial"/>
          <w:b w:val="0"/>
          <w:sz w:val="16"/>
          <w:szCs w:val="16"/>
        </w:rPr>
        <w:t xml:space="preserve"> </w:t>
      </w:r>
      <w:r w:rsidR="00D97A43">
        <w:rPr>
          <w:rFonts w:cs="Arial"/>
          <w:b w:val="0"/>
          <w:sz w:val="16"/>
          <w:szCs w:val="16"/>
        </w:rPr>
        <w:t xml:space="preserve">338a, </w:t>
      </w:r>
      <w:r w:rsidRPr="00CE79D7">
        <w:rPr>
          <w:rFonts w:cs="Arial"/>
          <w:b w:val="0"/>
          <w:sz w:val="16"/>
          <w:szCs w:val="16"/>
        </w:rPr>
        <w:t xml:space="preserve">387 </w:t>
      </w:r>
      <w:r w:rsidR="0093400F" w:rsidRPr="00CE79D7">
        <w:rPr>
          <w:rFonts w:cs="Arial"/>
          <w:b w:val="0"/>
          <w:sz w:val="16"/>
          <w:szCs w:val="16"/>
        </w:rPr>
        <w:t>i</w:t>
      </w:r>
      <w:r w:rsidRPr="00CE79D7">
        <w:rPr>
          <w:rFonts w:cs="Arial"/>
          <w:b w:val="0"/>
          <w:sz w:val="16"/>
          <w:szCs w:val="16"/>
        </w:rPr>
        <w:t xml:space="preserve"> 474a</w:t>
      </w:r>
      <w:r w:rsidR="0093400F" w:rsidRPr="00CE79D7">
        <w:rPr>
          <w:rFonts w:cs="Arial"/>
          <w:b w:val="0"/>
          <w:sz w:val="16"/>
          <w:szCs w:val="16"/>
        </w:rPr>
        <w:t xml:space="preserve"> kpk</w:t>
      </w:r>
    </w:p>
    <w:tbl>
      <w:tblPr>
        <w:tblW w:w="0" w:type="auto"/>
        <w:tblInd w:w="15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3119"/>
        <w:gridCol w:w="284"/>
        <w:gridCol w:w="665"/>
        <w:gridCol w:w="558"/>
        <w:gridCol w:w="560"/>
        <w:gridCol w:w="768"/>
        <w:gridCol w:w="1134"/>
        <w:gridCol w:w="497"/>
        <w:gridCol w:w="637"/>
        <w:gridCol w:w="834"/>
        <w:gridCol w:w="725"/>
      </w:tblGrid>
      <w:tr w:rsidR="002F2108" w:rsidRPr="001A5AB4" w:rsidTr="002F2108">
        <w:trPr>
          <w:cantSplit/>
          <w:trHeight w:val="212"/>
        </w:trPr>
        <w:tc>
          <w:tcPr>
            <w:tcW w:w="4392" w:type="dxa"/>
            <w:gridSpan w:val="3"/>
            <w:vMerge w:val="restart"/>
            <w:tcBorders>
              <w:top w:val="single" w:sz="8" w:space="0" w:color="auto"/>
              <w:right w:val="nil"/>
            </w:tcBorders>
            <w:vAlign w:val="center"/>
          </w:tcPr>
          <w:p w:rsidR="002F2108" w:rsidRPr="001A5AB4" w:rsidRDefault="002F2108" w:rsidP="002F2108">
            <w:pPr>
              <w:spacing w:line="100" w:lineRule="exact"/>
              <w:ind w:right="-265"/>
              <w:jc w:val="center"/>
              <w:rPr>
                <w:rFonts w:ascii="Arial" w:hAnsi="Arial" w:cs="Arial"/>
                <w:sz w:val="10"/>
              </w:rPr>
            </w:pPr>
            <w:r w:rsidRPr="001A5AB4">
              <w:rPr>
                <w:rFonts w:ascii="Arial" w:hAnsi="Arial" w:cs="Arial"/>
                <w:sz w:val="12"/>
              </w:rPr>
              <w:t>Wyszczególnienie spraw</w:t>
            </w:r>
          </w:p>
        </w:tc>
        <w:tc>
          <w:tcPr>
            <w:tcW w:w="665" w:type="dxa"/>
            <w:vMerge w:val="restart"/>
            <w:tcBorders>
              <w:top w:val="single" w:sz="8" w:space="0" w:color="auto"/>
              <w:left w:val="single" w:sz="8" w:space="0" w:color="auto"/>
              <w:right w:val="single" w:sz="4" w:space="0" w:color="auto"/>
            </w:tcBorders>
            <w:vAlign w:val="center"/>
          </w:tcPr>
          <w:p w:rsidR="002F2108" w:rsidRPr="001A5AB4" w:rsidRDefault="002F2108" w:rsidP="002F2108">
            <w:pPr>
              <w:jc w:val="center"/>
              <w:rPr>
                <w:rFonts w:ascii="Arial" w:hAnsi="Arial" w:cs="Arial"/>
                <w:sz w:val="12"/>
              </w:rPr>
            </w:pPr>
            <w:r w:rsidRPr="001A5AB4">
              <w:rPr>
                <w:rFonts w:ascii="Arial" w:hAnsi="Arial" w:cs="Arial"/>
                <w:sz w:val="12"/>
              </w:rPr>
              <w:t>Wydano</w:t>
            </w:r>
          </w:p>
          <w:p w:rsidR="002F2108" w:rsidRPr="001A5AB4" w:rsidRDefault="002F2108" w:rsidP="002F2108">
            <w:pPr>
              <w:jc w:val="center"/>
              <w:rPr>
                <w:rFonts w:ascii="Arial" w:hAnsi="Arial" w:cs="Arial"/>
                <w:sz w:val="12"/>
              </w:rPr>
            </w:pPr>
            <w:r w:rsidRPr="001A5AB4">
              <w:rPr>
                <w:rFonts w:ascii="Arial" w:hAnsi="Arial" w:cs="Arial"/>
                <w:sz w:val="12"/>
              </w:rPr>
              <w:t>orzeczenia</w:t>
            </w:r>
          </w:p>
        </w:tc>
        <w:tc>
          <w:tcPr>
            <w:tcW w:w="5713" w:type="dxa"/>
            <w:gridSpan w:val="8"/>
            <w:tcBorders>
              <w:top w:val="single" w:sz="8" w:space="0" w:color="auto"/>
              <w:left w:val="single" w:sz="4" w:space="0" w:color="auto"/>
              <w:bottom w:val="single" w:sz="4" w:space="0" w:color="auto"/>
              <w:right w:val="single" w:sz="8" w:space="0" w:color="auto"/>
            </w:tcBorders>
            <w:vAlign w:val="center"/>
          </w:tcPr>
          <w:p w:rsidR="002F2108" w:rsidRPr="001A5AB4" w:rsidRDefault="002F2108" w:rsidP="002F2108">
            <w:pPr>
              <w:spacing w:line="140" w:lineRule="exact"/>
              <w:jc w:val="center"/>
              <w:rPr>
                <w:rFonts w:ascii="Arial" w:hAnsi="Arial" w:cs="Arial"/>
                <w:sz w:val="14"/>
                <w:szCs w:val="14"/>
              </w:rPr>
            </w:pPr>
            <w:r w:rsidRPr="001A5AB4">
              <w:rPr>
                <w:rFonts w:ascii="Arial" w:hAnsi="Arial" w:cs="Arial"/>
                <w:sz w:val="14"/>
                <w:szCs w:val="14"/>
              </w:rPr>
              <w:t xml:space="preserve">Podstawa prawna art. </w:t>
            </w:r>
          </w:p>
        </w:tc>
      </w:tr>
      <w:tr w:rsidR="002F2108" w:rsidRPr="001A5AB4" w:rsidTr="002F2108">
        <w:trPr>
          <w:cantSplit/>
          <w:trHeight w:val="317"/>
        </w:trPr>
        <w:tc>
          <w:tcPr>
            <w:tcW w:w="4392" w:type="dxa"/>
            <w:gridSpan w:val="3"/>
            <w:vMerge/>
            <w:tcBorders>
              <w:right w:val="nil"/>
            </w:tcBorders>
            <w:vAlign w:val="center"/>
          </w:tcPr>
          <w:p w:rsidR="002F2108" w:rsidRPr="001A5AB4" w:rsidRDefault="002F2108" w:rsidP="002F2108">
            <w:pPr>
              <w:spacing w:line="120" w:lineRule="exact"/>
              <w:ind w:right="-265"/>
              <w:jc w:val="center"/>
              <w:rPr>
                <w:rFonts w:ascii="Arial" w:hAnsi="Arial" w:cs="Arial"/>
                <w:sz w:val="12"/>
              </w:rPr>
            </w:pPr>
          </w:p>
        </w:tc>
        <w:tc>
          <w:tcPr>
            <w:tcW w:w="665" w:type="dxa"/>
            <w:vMerge/>
            <w:tcBorders>
              <w:left w:val="single" w:sz="8" w:space="0" w:color="auto"/>
              <w:right w:val="single" w:sz="4" w:space="0" w:color="auto"/>
            </w:tcBorders>
            <w:vAlign w:val="center"/>
          </w:tcPr>
          <w:p w:rsidR="002F2108" w:rsidRPr="001A5AB4" w:rsidRDefault="002F2108" w:rsidP="002F2108">
            <w:pPr>
              <w:jc w:val="center"/>
              <w:rPr>
                <w:rFonts w:ascii="Arial" w:hAnsi="Arial" w:cs="Arial"/>
                <w:sz w:val="14"/>
                <w:szCs w:val="14"/>
              </w:rPr>
            </w:pPr>
          </w:p>
        </w:tc>
        <w:tc>
          <w:tcPr>
            <w:tcW w:w="1118" w:type="dxa"/>
            <w:gridSpan w:val="2"/>
            <w:tcBorders>
              <w:top w:val="single" w:sz="4" w:space="0" w:color="auto"/>
              <w:left w:val="single" w:sz="4" w:space="0" w:color="auto"/>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lang w:val="en-US"/>
              </w:rPr>
            </w:pPr>
            <w:r w:rsidRPr="008F669F">
              <w:rPr>
                <w:rFonts w:ascii="Arial" w:hAnsi="Arial" w:cs="Arial"/>
                <w:sz w:val="12"/>
                <w:szCs w:val="12"/>
                <w:lang w:val="en-US"/>
              </w:rPr>
              <w:t>335 kpk</w:t>
            </w:r>
          </w:p>
        </w:tc>
        <w:tc>
          <w:tcPr>
            <w:tcW w:w="768" w:type="dxa"/>
            <w:vMerge w:val="restart"/>
            <w:tcBorders>
              <w:top w:val="single" w:sz="4" w:space="0" w:color="auto"/>
              <w:lef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336 kpk</w:t>
            </w:r>
          </w:p>
          <w:p w:rsidR="002F2108" w:rsidRPr="008F669F" w:rsidRDefault="002F2108" w:rsidP="002F2108">
            <w:pPr>
              <w:jc w:val="center"/>
              <w:rPr>
                <w:rFonts w:ascii="Arial" w:hAnsi="Arial" w:cs="Arial"/>
                <w:sz w:val="12"/>
                <w:szCs w:val="12"/>
              </w:rPr>
            </w:pPr>
            <w:r w:rsidRPr="008F669F">
              <w:rPr>
                <w:rFonts w:ascii="Arial" w:hAnsi="Arial" w:cs="Arial"/>
                <w:sz w:val="12"/>
                <w:szCs w:val="12"/>
              </w:rPr>
              <w:t>(wniosek prokuratora)</w:t>
            </w:r>
          </w:p>
        </w:tc>
        <w:tc>
          <w:tcPr>
            <w:tcW w:w="1134" w:type="dxa"/>
            <w:vMerge w:val="restart"/>
            <w:tcBorders>
              <w:top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warunkowe umorzenie z urzędu (bez wniosku prokuratora w trybie 336)</w:t>
            </w:r>
          </w:p>
        </w:tc>
        <w:tc>
          <w:tcPr>
            <w:tcW w:w="497" w:type="dxa"/>
            <w:vMerge w:val="restart"/>
            <w:tcBorders>
              <w:top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338a kpk</w:t>
            </w:r>
          </w:p>
        </w:tc>
        <w:tc>
          <w:tcPr>
            <w:tcW w:w="637" w:type="dxa"/>
            <w:vMerge w:val="restart"/>
            <w:tcBorders>
              <w:top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387 kpk</w:t>
            </w:r>
          </w:p>
          <w:p w:rsidR="002F2108" w:rsidRPr="008F669F" w:rsidRDefault="002F2108" w:rsidP="002F2108">
            <w:pPr>
              <w:jc w:val="center"/>
              <w:rPr>
                <w:rFonts w:ascii="Arial" w:hAnsi="Arial" w:cs="Arial"/>
                <w:sz w:val="12"/>
                <w:szCs w:val="12"/>
              </w:rPr>
            </w:pPr>
            <w:r w:rsidRPr="008F669F">
              <w:rPr>
                <w:rFonts w:ascii="Arial" w:hAnsi="Arial" w:cs="Arial"/>
                <w:sz w:val="12"/>
                <w:szCs w:val="12"/>
              </w:rPr>
              <w:t>(oskarżonego)</w:t>
            </w:r>
          </w:p>
        </w:tc>
        <w:tc>
          <w:tcPr>
            <w:tcW w:w="834" w:type="dxa"/>
            <w:vMerge w:val="restart"/>
            <w:tcBorders>
              <w:top w:val="single" w:sz="4" w:space="0" w:color="auto"/>
              <w:left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474a kpk</w:t>
            </w:r>
          </w:p>
          <w:p w:rsidR="002F2108" w:rsidRPr="008F669F" w:rsidRDefault="002F2108" w:rsidP="002F2108">
            <w:pPr>
              <w:jc w:val="center"/>
              <w:rPr>
                <w:rFonts w:ascii="Arial" w:hAnsi="Arial" w:cs="Arial"/>
                <w:sz w:val="12"/>
                <w:szCs w:val="12"/>
              </w:rPr>
            </w:pPr>
            <w:r w:rsidRPr="008F669F">
              <w:rPr>
                <w:rFonts w:ascii="Arial" w:hAnsi="Arial" w:cs="Arial"/>
                <w:sz w:val="12"/>
                <w:szCs w:val="12"/>
              </w:rPr>
              <w:t>(oskarżonego)</w:t>
            </w:r>
          </w:p>
        </w:tc>
        <w:tc>
          <w:tcPr>
            <w:tcW w:w="725" w:type="dxa"/>
            <w:vMerge w:val="restart"/>
            <w:tcBorders>
              <w:top w:val="single" w:sz="4" w:space="0" w:color="auto"/>
              <w:left w:val="single" w:sz="4" w:space="0" w:color="auto"/>
              <w:right w:val="single" w:sz="8" w:space="0" w:color="auto"/>
            </w:tcBorders>
            <w:vAlign w:val="center"/>
          </w:tcPr>
          <w:p w:rsidR="002F2108" w:rsidRPr="00F91F07" w:rsidRDefault="002F2108" w:rsidP="002F2108">
            <w:pPr>
              <w:jc w:val="center"/>
              <w:rPr>
                <w:rFonts w:ascii="Arial" w:hAnsi="Arial" w:cs="Arial"/>
                <w:sz w:val="12"/>
                <w:szCs w:val="12"/>
              </w:rPr>
            </w:pPr>
            <w:r w:rsidRPr="00F91F07">
              <w:rPr>
                <w:rFonts w:ascii="Arial" w:hAnsi="Arial" w:cs="Arial"/>
                <w:sz w:val="12"/>
                <w:szCs w:val="12"/>
              </w:rPr>
              <w:t>335 i 338a kpk*</w:t>
            </w:r>
          </w:p>
          <w:p w:rsidR="002F2108" w:rsidRPr="001A5AB4" w:rsidRDefault="002F2108" w:rsidP="002F2108">
            <w:pPr>
              <w:jc w:val="center"/>
              <w:rPr>
                <w:rFonts w:ascii="Arial" w:hAnsi="Arial" w:cs="Arial"/>
                <w:sz w:val="12"/>
                <w:szCs w:val="12"/>
              </w:rPr>
            </w:pPr>
          </w:p>
        </w:tc>
      </w:tr>
      <w:tr w:rsidR="002F2108" w:rsidRPr="001A5AB4" w:rsidTr="002F2108">
        <w:trPr>
          <w:cantSplit/>
          <w:trHeight w:val="250"/>
        </w:trPr>
        <w:tc>
          <w:tcPr>
            <w:tcW w:w="4392" w:type="dxa"/>
            <w:gridSpan w:val="3"/>
            <w:vMerge/>
            <w:tcBorders>
              <w:bottom w:val="nil"/>
              <w:right w:val="nil"/>
            </w:tcBorders>
            <w:vAlign w:val="center"/>
          </w:tcPr>
          <w:p w:rsidR="002F2108" w:rsidRPr="001A5AB4" w:rsidRDefault="002F2108" w:rsidP="002F2108">
            <w:pPr>
              <w:spacing w:line="120" w:lineRule="exact"/>
              <w:ind w:right="-265"/>
              <w:jc w:val="center"/>
              <w:rPr>
                <w:rFonts w:ascii="Arial" w:hAnsi="Arial" w:cs="Arial"/>
                <w:sz w:val="12"/>
              </w:rPr>
            </w:pPr>
          </w:p>
        </w:tc>
        <w:tc>
          <w:tcPr>
            <w:tcW w:w="665" w:type="dxa"/>
            <w:vMerge/>
            <w:tcBorders>
              <w:left w:val="single" w:sz="8" w:space="0" w:color="auto"/>
              <w:bottom w:val="single" w:sz="4" w:space="0" w:color="auto"/>
              <w:right w:val="single" w:sz="4" w:space="0" w:color="auto"/>
            </w:tcBorders>
            <w:vAlign w:val="center"/>
          </w:tcPr>
          <w:p w:rsidR="002F2108" w:rsidRPr="001A5AB4" w:rsidRDefault="002F2108" w:rsidP="002F2108">
            <w:pPr>
              <w:jc w:val="center"/>
              <w:rPr>
                <w:rFonts w:ascii="Arial" w:hAnsi="Arial" w:cs="Arial"/>
                <w:sz w:val="14"/>
                <w:szCs w:val="14"/>
              </w:rPr>
            </w:pPr>
          </w:p>
        </w:tc>
        <w:tc>
          <w:tcPr>
            <w:tcW w:w="558" w:type="dxa"/>
            <w:tcBorders>
              <w:top w:val="single" w:sz="4" w:space="0" w:color="auto"/>
              <w:left w:val="single" w:sz="4" w:space="0" w:color="auto"/>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lang w:val="en-US"/>
              </w:rPr>
            </w:pPr>
            <w:r w:rsidRPr="008F669F">
              <w:rPr>
                <w:rFonts w:ascii="Arial" w:hAnsi="Arial" w:cs="Arial"/>
                <w:sz w:val="12"/>
                <w:szCs w:val="12"/>
              </w:rPr>
              <w:t>§ 1</w:t>
            </w:r>
          </w:p>
        </w:tc>
        <w:tc>
          <w:tcPr>
            <w:tcW w:w="560" w:type="dxa"/>
            <w:tcBorders>
              <w:top w:val="single" w:sz="4" w:space="0" w:color="auto"/>
              <w:left w:val="single" w:sz="4" w:space="0" w:color="auto"/>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 2</w:t>
            </w:r>
          </w:p>
        </w:tc>
        <w:tc>
          <w:tcPr>
            <w:tcW w:w="768" w:type="dxa"/>
            <w:vMerge/>
            <w:tcBorders>
              <w:left w:val="single" w:sz="4" w:space="0" w:color="auto"/>
              <w:bottom w:val="single" w:sz="4" w:space="0" w:color="auto"/>
            </w:tcBorders>
            <w:vAlign w:val="center"/>
          </w:tcPr>
          <w:p w:rsidR="002F2108" w:rsidRPr="008F669F" w:rsidRDefault="002F2108" w:rsidP="002F2108">
            <w:pPr>
              <w:jc w:val="center"/>
              <w:rPr>
                <w:rFonts w:ascii="Arial" w:hAnsi="Arial" w:cs="Arial"/>
                <w:sz w:val="12"/>
                <w:szCs w:val="12"/>
              </w:rPr>
            </w:pPr>
          </w:p>
        </w:tc>
        <w:tc>
          <w:tcPr>
            <w:tcW w:w="1134" w:type="dxa"/>
            <w:vMerge/>
            <w:tcBorders>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p>
        </w:tc>
        <w:tc>
          <w:tcPr>
            <w:tcW w:w="497" w:type="dxa"/>
            <w:vMerge/>
            <w:tcBorders>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p>
        </w:tc>
        <w:tc>
          <w:tcPr>
            <w:tcW w:w="637" w:type="dxa"/>
            <w:vMerge/>
            <w:tcBorders>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p>
        </w:tc>
        <w:tc>
          <w:tcPr>
            <w:tcW w:w="834" w:type="dxa"/>
            <w:vMerge/>
            <w:tcBorders>
              <w:left w:val="single" w:sz="4" w:space="0" w:color="auto"/>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p>
        </w:tc>
        <w:tc>
          <w:tcPr>
            <w:tcW w:w="725" w:type="dxa"/>
            <w:vMerge/>
            <w:tcBorders>
              <w:left w:val="single" w:sz="4" w:space="0" w:color="auto"/>
              <w:bottom w:val="single" w:sz="4" w:space="0" w:color="auto"/>
              <w:right w:val="single" w:sz="8" w:space="0" w:color="auto"/>
            </w:tcBorders>
            <w:vAlign w:val="center"/>
          </w:tcPr>
          <w:p w:rsidR="002F2108" w:rsidRPr="001A5AB4" w:rsidRDefault="002F2108" w:rsidP="002F2108">
            <w:pPr>
              <w:jc w:val="center"/>
              <w:rPr>
                <w:rFonts w:ascii="Arial" w:hAnsi="Arial" w:cs="Arial"/>
                <w:sz w:val="12"/>
                <w:szCs w:val="12"/>
              </w:rPr>
            </w:pPr>
          </w:p>
        </w:tc>
      </w:tr>
      <w:tr w:rsidR="002F2108" w:rsidRPr="001A5AB4" w:rsidTr="002F2108">
        <w:trPr>
          <w:cantSplit/>
          <w:trHeight w:val="68"/>
        </w:trPr>
        <w:tc>
          <w:tcPr>
            <w:tcW w:w="4392" w:type="dxa"/>
            <w:gridSpan w:val="3"/>
            <w:tcBorders>
              <w:top w:val="single" w:sz="4" w:space="0" w:color="auto"/>
              <w:bottom w:val="single" w:sz="8" w:space="0" w:color="auto"/>
              <w:right w:val="nil"/>
            </w:tcBorders>
            <w:vAlign w:val="center"/>
          </w:tcPr>
          <w:p w:rsidR="002F2108" w:rsidRPr="001A5AB4" w:rsidRDefault="002F2108" w:rsidP="002F2108">
            <w:pPr>
              <w:spacing w:line="120" w:lineRule="exact"/>
              <w:ind w:right="-10"/>
              <w:jc w:val="center"/>
              <w:rPr>
                <w:rFonts w:ascii="Arial" w:hAnsi="Arial" w:cs="Arial"/>
                <w:sz w:val="12"/>
              </w:rPr>
            </w:pPr>
            <w:r w:rsidRPr="001A5AB4">
              <w:rPr>
                <w:rFonts w:ascii="Arial" w:hAnsi="Arial" w:cs="Arial"/>
                <w:sz w:val="12"/>
              </w:rPr>
              <w:t>0</w:t>
            </w:r>
          </w:p>
        </w:tc>
        <w:tc>
          <w:tcPr>
            <w:tcW w:w="665" w:type="dxa"/>
            <w:tcBorders>
              <w:top w:val="single" w:sz="4" w:space="0" w:color="auto"/>
              <w:left w:val="single" w:sz="8" w:space="0" w:color="auto"/>
              <w:bottom w:val="single" w:sz="12" w:space="0" w:color="auto"/>
              <w:right w:val="single" w:sz="4" w:space="0" w:color="auto"/>
            </w:tcBorders>
            <w:vAlign w:val="center"/>
          </w:tcPr>
          <w:p w:rsidR="002F2108" w:rsidRPr="001A5AB4" w:rsidRDefault="002F2108" w:rsidP="002F2108">
            <w:pPr>
              <w:spacing w:line="120" w:lineRule="exact"/>
              <w:ind w:right="-10"/>
              <w:jc w:val="center"/>
              <w:rPr>
                <w:rFonts w:ascii="Arial" w:hAnsi="Arial" w:cs="Arial"/>
                <w:sz w:val="12"/>
              </w:rPr>
            </w:pPr>
            <w:r w:rsidRPr="001A5AB4">
              <w:rPr>
                <w:rFonts w:ascii="Arial" w:hAnsi="Arial" w:cs="Arial"/>
                <w:sz w:val="12"/>
              </w:rPr>
              <w:t>1</w:t>
            </w:r>
          </w:p>
        </w:tc>
        <w:tc>
          <w:tcPr>
            <w:tcW w:w="558" w:type="dxa"/>
            <w:tcBorders>
              <w:top w:val="single" w:sz="4" w:space="0" w:color="auto"/>
              <w:left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2</w:t>
            </w:r>
          </w:p>
        </w:tc>
        <w:tc>
          <w:tcPr>
            <w:tcW w:w="560" w:type="dxa"/>
            <w:tcBorders>
              <w:top w:val="single" w:sz="4" w:space="0" w:color="auto"/>
              <w:left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3</w:t>
            </w:r>
          </w:p>
        </w:tc>
        <w:tc>
          <w:tcPr>
            <w:tcW w:w="768" w:type="dxa"/>
            <w:tcBorders>
              <w:top w:val="single" w:sz="4" w:space="0" w:color="auto"/>
              <w:left w:val="single" w:sz="4" w:space="0" w:color="auto"/>
              <w:bottom w:val="single" w:sz="12"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4</w:t>
            </w:r>
          </w:p>
        </w:tc>
        <w:tc>
          <w:tcPr>
            <w:tcW w:w="1134" w:type="dxa"/>
            <w:tcBorders>
              <w:top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5</w:t>
            </w:r>
          </w:p>
        </w:tc>
        <w:tc>
          <w:tcPr>
            <w:tcW w:w="497" w:type="dxa"/>
            <w:tcBorders>
              <w:top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6</w:t>
            </w:r>
          </w:p>
        </w:tc>
        <w:tc>
          <w:tcPr>
            <w:tcW w:w="637" w:type="dxa"/>
            <w:tcBorders>
              <w:top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7</w:t>
            </w:r>
          </w:p>
        </w:tc>
        <w:tc>
          <w:tcPr>
            <w:tcW w:w="834" w:type="dxa"/>
            <w:tcBorders>
              <w:top w:val="single" w:sz="4" w:space="0" w:color="auto"/>
              <w:left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8</w:t>
            </w:r>
          </w:p>
        </w:tc>
        <w:tc>
          <w:tcPr>
            <w:tcW w:w="725" w:type="dxa"/>
            <w:tcBorders>
              <w:top w:val="single" w:sz="4" w:space="0" w:color="auto"/>
              <w:left w:val="single" w:sz="4" w:space="0" w:color="auto"/>
              <w:bottom w:val="single" w:sz="18" w:space="0" w:color="auto"/>
              <w:right w:val="single" w:sz="8" w:space="0" w:color="auto"/>
            </w:tcBorders>
            <w:vAlign w:val="center"/>
          </w:tcPr>
          <w:p w:rsidR="002F2108" w:rsidRPr="00F91F07" w:rsidRDefault="002F2108" w:rsidP="002F2108">
            <w:pPr>
              <w:spacing w:line="120" w:lineRule="exact"/>
              <w:ind w:right="-10"/>
              <w:jc w:val="center"/>
              <w:rPr>
                <w:rFonts w:ascii="Arial" w:hAnsi="Arial" w:cs="Arial"/>
                <w:sz w:val="12"/>
                <w:highlight w:val="yellow"/>
              </w:rPr>
            </w:pPr>
            <w:r w:rsidRPr="00F91F07">
              <w:rPr>
                <w:rFonts w:ascii="Arial" w:hAnsi="Arial" w:cs="Arial"/>
                <w:sz w:val="12"/>
              </w:rPr>
              <w:t>9</w:t>
            </w:r>
          </w:p>
        </w:tc>
      </w:tr>
      <w:tr w:rsidR="00F91F07" w:rsidRPr="001A5AB4" w:rsidTr="00254097">
        <w:trPr>
          <w:cantSplit/>
          <w:trHeight w:hRule="exact" w:val="319"/>
        </w:trPr>
        <w:tc>
          <w:tcPr>
            <w:tcW w:w="4108" w:type="dxa"/>
            <w:gridSpan w:val="2"/>
            <w:tcBorders>
              <w:top w:val="nil"/>
              <w:bottom w:val="single" w:sz="6" w:space="0" w:color="auto"/>
              <w:right w:val="single" w:sz="18" w:space="0" w:color="auto"/>
            </w:tcBorders>
            <w:vAlign w:val="bottom"/>
          </w:tcPr>
          <w:p w:rsidR="00F91F07" w:rsidRPr="008F669F" w:rsidRDefault="00F91F07" w:rsidP="002F2108">
            <w:pPr>
              <w:spacing w:after="20"/>
              <w:ind w:left="85" w:right="-265"/>
              <w:rPr>
                <w:rFonts w:ascii="Arial" w:hAnsi="Arial" w:cs="Arial"/>
                <w:sz w:val="14"/>
                <w:szCs w:val="14"/>
              </w:rPr>
            </w:pPr>
            <w:r w:rsidRPr="008F669F">
              <w:rPr>
                <w:rFonts w:ascii="Arial" w:hAnsi="Arial" w:cs="Arial"/>
                <w:b/>
                <w:sz w:val="12"/>
                <w:szCs w:val="12"/>
              </w:rPr>
              <w:t>Wnioski złożone wobec osób lub przez osoby (k.1=k.2 do 4 + 6 do 8)</w:t>
            </w:r>
          </w:p>
        </w:tc>
        <w:tc>
          <w:tcPr>
            <w:tcW w:w="284" w:type="dxa"/>
            <w:tcBorders>
              <w:top w:val="single" w:sz="18" w:space="0" w:color="auto"/>
              <w:left w:val="single" w:sz="18" w:space="0" w:color="auto"/>
              <w:bottom w:val="single" w:sz="4" w:space="0" w:color="auto"/>
              <w:right w:val="nil"/>
            </w:tcBorders>
            <w:vAlign w:val="center"/>
          </w:tcPr>
          <w:p w:rsidR="00F91F07" w:rsidRPr="001A5AB4" w:rsidRDefault="00F91F07" w:rsidP="002F2108">
            <w:pPr>
              <w:spacing w:after="20" w:line="120" w:lineRule="exact"/>
              <w:jc w:val="center"/>
              <w:rPr>
                <w:rFonts w:ascii="Arial" w:hAnsi="Arial" w:cs="Arial"/>
                <w:sz w:val="12"/>
              </w:rPr>
            </w:pPr>
            <w:r w:rsidRPr="001A5AB4">
              <w:rPr>
                <w:rFonts w:ascii="Arial" w:hAnsi="Arial" w:cs="Arial"/>
                <w:sz w:val="12"/>
              </w:rPr>
              <w:t>01</w:t>
            </w:r>
          </w:p>
        </w:tc>
        <w:tc>
          <w:tcPr>
            <w:tcW w:w="665" w:type="dxa"/>
            <w:tcBorders>
              <w:top w:val="single" w:sz="18" w:space="0" w:color="auto"/>
              <w:left w:val="single" w:sz="8"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78</w:t>
            </w:r>
          </w:p>
        </w:tc>
        <w:tc>
          <w:tcPr>
            <w:tcW w:w="558" w:type="dxa"/>
            <w:tcBorders>
              <w:top w:val="single" w:sz="18"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18</w:t>
            </w:r>
          </w:p>
        </w:tc>
        <w:tc>
          <w:tcPr>
            <w:tcW w:w="560" w:type="dxa"/>
            <w:tcBorders>
              <w:top w:val="single" w:sz="18"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19</w:t>
            </w:r>
          </w:p>
        </w:tc>
        <w:tc>
          <w:tcPr>
            <w:tcW w:w="768" w:type="dxa"/>
            <w:tcBorders>
              <w:top w:val="single" w:sz="18" w:space="0" w:color="auto"/>
              <w:left w:val="single" w:sz="4" w:space="0" w:color="auto"/>
              <w:bottom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6</w:t>
            </w:r>
          </w:p>
        </w:tc>
        <w:tc>
          <w:tcPr>
            <w:tcW w:w="1134" w:type="dxa"/>
            <w:tcBorders>
              <w:top w:val="single" w:sz="18" w:space="0" w:color="auto"/>
              <w:bottom w:val="single" w:sz="4" w:space="0" w:color="auto"/>
              <w:right w:val="single" w:sz="4" w:space="0" w:color="auto"/>
              <w:tl2br w:val="single" w:sz="4" w:space="0" w:color="auto"/>
              <w:tr2bl w:val="single" w:sz="4" w:space="0" w:color="auto"/>
            </w:tcBorders>
            <w:shd w:val="clear" w:color="auto" w:fill="auto"/>
            <w:vAlign w:val="center"/>
          </w:tcPr>
          <w:p w:rsidR="00F91F07" w:rsidRPr="00F91F07" w:rsidRDefault="00F91F07">
            <w:pPr>
              <w:jc w:val="right"/>
              <w:rPr>
                <w:rFonts w:ascii="Arial" w:hAnsi="Arial" w:cs="Arial"/>
                <w:color w:val="FF0000"/>
                <w:sz w:val="14"/>
                <w:szCs w:val="14"/>
              </w:rPr>
            </w:pPr>
          </w:p>
        </w:tc>
        <w:tc>
          <w:tcPr>
            <w:tcW w:w="497" w:type="dxa"/>
            <w:tcBorders>
              <w:top w:val="single" w:sz="18"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p>
        </w:tc>
        <w:tc>
          <w:tcPr>
            <w:tcW w:w="637" w:type="dxa"/>
            <w:tcBorders>
              <w:top w:val="single" w:sz="18"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35</w:t>
            </w:r>
          </w:p>
        </w:tc>
        <w:tc>
          <w:tcPr>
            <w:tcW w:w="834" w:type="dxa"/>
            <w:tcBorders>
              <w:top w:val="single" w:sz="18"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p>
        </w:tc>
        <w:tc>
          <w:tcPr>
            <w:tcW w:w="725" w:type="dxa"/>
            <w:tcBorders>
              <w:top w:val="single" w:sz="18" w:space="0" w:color="auto"/>
              <w:left w:val="single" w:sz="4" w:space="0" w:color="auto"/>
              <w:bottom w:val="single" w:sz="4" w:space="0" w:color="auto"/>
              <w:right w:val="single" w:sz="18" w:space="0" w:color="auto"/>
              <w:tl2br w:val="single" w:sz="4" w:space="0" w:color="auto"/>
              <w:tr2bl w:val="single" w:sz="4" w:space="0" w:color="auto"/>
            </w:tcBorders>
            <w:vAlign w:val="center"/>
          </w:tcPr>
          <w:p w:rsidR="00F91F07" w:rsidRPr="00F91F07" w:rsidRDefault="00F91F07">
            <w:pPr>
              <w:jc w:val="right"/>
              <w:rPr>
                <w:rFonts w:ascii="Arial" w:hAnsi="Arial" w:cs="Arial"/>
                <w:color w:val="FF0000"/>
                <w:sz w:val="14"/>
                <w:szCs w:val="14"/>
              </w:rPr>
            </w:pPr>
          </w:p>
        </w:tc>
      </w:tr>
      <w:tr w:rsidR="00F91F07" w:rsidRPr="001A5AB4" w:rsidTr="00254097">
        <w:trPr>
          <w:cantSplit/>
          <w:trHeight w:val="231"/>
        </w:trPr>
        <w:tc>
          <w:tcPr>
            <w:tcW w:w="989" w:type="dxa"/>
            <w:vMerge w:val="restart"/>
            <w:tcBorders>
              <w:top w:val="single" w:sz="6" w:space="0" w:color="auto"/>
              <w:bottom w:val="single" w:sz="12" w:space="0" w:color="auto"/>
              <w:right w:val="nil"/>
            </w:tcBorders>
            <w:vAlign w:val="center"/>
          </w:tcPr>
          <w:p w:rsidR="00F91F07" w:rsidRPr="001A5AB4" w:rsidRDefault="00F91F07" w:rsidP="002F2108">
            <w:pPr>
              <w:spacing w:after="20" w:line="140" w:lineRule="exact"/>
              <w:ind w:left="85"/>
              <w:jc w:val="center"/>
              <w:rPr>
                <w:rFonts w:ascii="Arial" w:hAnsi="Arial" w:cs="Arial"/>
                <w:b/>
                <w:sz w:val="14"/>
                <w:szCs w:val="14"/>
              </w:rPr>
            </w:pPr>
            <w:r w:rsidRPr="001A5AB4">
              <w:rPr>
                <w:rFonts w:ascii="Arial" w:hAnsi="Arial" w:cs="Arial"/>
                <w:b/>
                <w:sz w:val="14"/>
                <w:szCs w:val="14"/>
              </w:rPr>
              <w:t xml:space="preserve">Orzeczenia sądu </w:t>
            </w:r>
          </w:p>
        </w:tc>
        <w:tc>
          <w:tcPr>
            <w:tcW w:w="3119" w:type="dxa"/>
            <w:tcBorders>
              <w:top w:val="single" w:sz="4" w:space="0" w:color="auto"/>
              <w:bottom w:val="single" w:sz="4" w:space="0" w:color="auto"/>
              <w:right w:val="single" w:sz="18" w:space="0" w:color="auto"/>
            </w:tcBorders>
            <w:vAlign w:val="bottom"/>
          </w:tcPr>
          <w:p w:rsidR="00F91F07" w:rsidRPr="008F669F" w:rsidRDefault="00F91F07" w:rsidP="002F2108">
            <w:pPr>
              <w:ind w:left="56" w:right="-266"/>
              <w:rPr>
                <w:rFonts w:ascii="Arial" w:hAnsi="Arial" w:cs="Arial"/>
                <w:b/>
                <w:sz w:val="14"/>
                <w:szCs w:val="14"/>
              </w:rPr>
            </w:pPr>
            <w:r w:rsidRPr="008F669F">
              <w:rPr>
                <w:rFonts w:ascii="Arial" w:hAnsi="Arial" w:cs="Arial"/>
                <w:b/>
                <w:sz w:val="14"/>
                <w:szCs w:val="14"/>
              </w:rPr>
              <w:t xml:space="preserve">na posiedzeniu </w:t>
            </w:r>
          </w:p>
          <w:p w:rsidR="00F91F07" w:rsidRPr="008F669F" w:rsidRDefault="00F91F07" w:rsidP="002F2108">
            <w:pPr>
              <w:ind w:left="56" w:right="-266"/>
              <w:rPr>
                <w:rFonts w:ascii="Arial" w:hAnsi="Arial" w:cs="Arial"/>
                <w:b/>
                <w:sz w:val="14"/>
                <w:szCs w:val="14"/>
              </w:rPr>
            </w:pPr>
            <w:r w:rsidRPr="008F669F">
              <w:rPr>
                <w:rFonts w:ascii="Arial" w:hAnsi="Arial" w:cs="Arial"/>
                <w:sz w:val="12"/>
                <w:szCs w:val="12"/>
              </w:rPr>
              <w:t xml:space="preserve">(k. 1 = 2 </w:t>
            </w:r>
            <w:r w:rsidRPr="00F91F07">
              <w:rPr>
                <w:rFonts w:ascii="Arial" w:hAnsi="Arial" w:cs="Arial"/>
                <w:sz w:val="12"/>
                <w:szCs w:val="12"/>
              </w:rPr>
              <w:t>do 9)</w:t>
            </w:r>
          </w:p>
        </w:tc>
        <w:tc>
          <w:tcPr>
            <w:tcW w:w="284" w:type="dxa"/>
            <w:tcBorders>
              <w:top w:val="single" w:sz="4" w:space="0" w:color="auto"/>
              <w:left w:val="single" w:sz="18" w:space="0" w:color="auto"/>
              <w:bottom w:val="single" w:sz="4" w:space="0" w:color="auto"/>
              <w:right w:val="single" w:sz="4" w:space="0" w:color="auto"/>
            </w:tcBorders>
            <w:vAlign w:val="center"/>
          </w:tcPr>
          <w:p w:rsidR="00F91F07" w:rsidRPr="001A5AB4" w:rsidRDefault="00F91F07" w:rsidP="002F2108">
            <w:pPr>
              <w:spacing w:after="20" w:line="120" w:lineRule="exact"/>
              <w:jc w:val="center"/>
              <w:rPr>
                <w:rFonts w:ascii="Arial" w:hAnsi="Arial" w:cs="Arial"/>
                <w:sz w:val="12"/>
              </w:rPr>
            </w:pPr>
            <w:r w:rsidRPr="001A5AB4">
              <w:rPr>
                <w:rFonts w:ascii="Arial" w:hAnsi="Arial" w:cs="Arial"/>
                <w:sz w:val="12"/>
              </w:rPr>
              <w:t>02</w:t>
            </w:r>
          </w:p>
        </w:tc>
        <w:tc>
          <w:tcPr>
            <w:tcW w:w="665" w:type="dxa"/>
            <w:tcBorders>
              <w:top w:val="single" w:sz="4"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34</w:t>
            </w:r>
          </w:p>
        </w:tc>
        <w:tc>
          <w:tcPr>
            <w:tcW w:w="558" w:type="dxa"/>
            <w:tcBorders>
              <w:top w:val="single" w:sz="4"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13</w:t>
            </w:r>
          </w:p>
        </w:tc>
        <w:tc>
          <w:tcPr>
            <w:tcW w:w="560" w:type="dxa"/>
            <w:tcBorders>
              <w:top w:val="single" w:sz="4"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13</w:t>
            </w:r>
          </w:p>
        </w:tc>
        <w:tc>
          <w:tcPr>
            <w:tcW w:w="768" w:type="dxa"/>
            <w:tcBorders>
              <w:top w:val="single" w:sz="4" w:space="0" w:color="auto"/>
              <w:left w:val="single" w:sz="4" w:space="0" w:color="auto"/>
              <w:bottom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8</w:t>
            </w:r>
          </w:p>
        </w:tc>
        <w:tc>
          <w:tcPr>
            <w:tcW w:w="1134" w:type="dxa"/>
            <w:tcBorders>
              <w:top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p>
        </w:tc>
        <w:tc>
          <w:tcPr>
            <w:tcW w:w="497" w:type="dxa"/>
            <w:tcBorders>
              <w:top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p>
        </w:tc>
        <w:tc>
          <w:tcPr>
            <w:tcW w:w="637" w:type="dxa"/>
            <w:tcBorders>
              <w:top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p>
        </w:tc>
        <w:tc>
          <w:tcPr>
            <w:tcW w:w="834" w:type="dxa"/>
            <w:tcBorders>
              <w:top w:val="single" w:sz="4"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18" w:space="0" w:color="auto"/>
            </w:tcBorders>
            <w:vAlign w:val="center"/>
          </w:tcPr>
          <w:p w:rsidR="00F91F07" w:rsidRDefault="00F91F07">
            <w:pPr>
              <w:jc w:val="right"/>
              <w:rPr>
                <w:rFonts w:ascii="Arial" w:hAnsi="Arial" w:cs="Arial"/>
                <w:color w:val="000000"/>
                <w:sz w:val="14"/>
                <w:szCs w:val="14"/>
              </w:rPr>
            </w:pPr>
          </w:p>
        </w:tc>
      </w:tr>
      <w:tr w:rsidR="00F91F07" w:rsidRPr="001A5AB4" w:rsidTr="00254097">
        <w:trPr>
          <w:cantSplit/>
          <w:trHeight w:val="188"/>
        </w:trPr>
        <w:tc>
          <w:tcPr>
            <w:tcW w:w="989" w:type="dxa"/>
            <w:vMerge/>
            <w:tcBorders>
              <w:top w:val="single" w:sz="4" w:space="0" w:color="auto"/>
              <w:bottom w:val="single" w:sz="12" w:space="0" w:color="auto"/>
              <w:right w:val="nil"/>
            </w:tcBorders>
            <w:vAlign w:val="bottom"/>
          </w:tcPr>
          <w:p w:rsidR="00F91F07" w:rsidRPr="001A5AB4" w:rsidRDefault="00F91F07" w:rsidP="002F2108">
            <w:pPr>
              <w:spacing w:after="20" w:line="140" w:lineRule="exact"/>
              <w:ind w:left="85" w:right="-265"/>
              <w:rPr>
                <w:rFonts w:ascii="Arial" w:hAnsi="Arial" w:cs="Arial"/>
                <w:b/>
                <w:sz w:val="14"/>
                <w:szCs w:val="14"/>
              </w:rPr>
            </w:pPr>
          </w:p>
        </w:tc>
        <w:tc>
          <w:tcPr>
            <w:tcW w:w="3119" w:type="dxa"/>
            <w:tcBorders>
              <w:top w:val="single" w:sz="4" w:space="0" w:color="auto"/>
              <w:bottom w:val="single" w:sz="4" w:space="0" w:color="auto"/>
              <w:right w:val="single" w:sz="18" w:space="0" w:color="auto"/>
            </w:tcBorders>
            <w:vAlign w:val="bottom"/>
          </w:tcPr>
          <w:p w:rsidR="00F91F07" w:rsidRPr="008F669F" w:rsidRDefault="00F91F07" w:rsidP="002F2108">
            <w:pPr>
              <w:ind w:left="56" w:right="-266"/>
              <w:rPr>
                <w:rFonts w:ascii="Arial" w:hAnsi="Arial" w:cs="Arial"/>
                <w:b/>
                <w:sz w:val="14"/>
                <w:szCs w:val="14"/>
              </w:rPr>
            </w:pPr>
            <w:r w:rsidRPr="008F669F">
              <w:rPr>
                <w:rFonts w:ascii="Arial" w:hAnsi="Arial" w:cs="Arial"/>
                <w:b/>
                <w:sz w:val="14"/>
                <w:szCs w:val="14"/>
              </w:rPr>
              <w:t>na rozprawie</w:t>
            </w:r>
          </w:p>
          <w:p w:rsidR="00F91F07" w:rsidRPr="008F669F" w:rsidRDefault="00F91F07" w:rsidP="002F2108">
            <w:pPr>
              <w:ind w:left="56" w:right="-266"/>
              <w:rPr>
                <w:rFonts w:ascii="Arial" w:hAnsi="Arial" w:cs="Arial"/>
                <w:b/>
                <w:sz w:val="14"/>
                <w:szCs w:val="14"/>
              </w:rPr>
            </w:pPr>
            <w:r w:rsidRPr="008F669F">
              <w:rPr>
                <w:rFonts w:ascii="Arial" w:hAnsi="Arial" w:cs="Arial"/>
                <w:sz w:val="12"/>
                <w:szCs w:val="12"/>
              </w:rPr>
              <w:t>(kol. 1 odpowiada kol 5+7</w:t>
            </w:r>
            <w:r w:rsidRPr="00F91F07">
              <w:rPr>
                <w:rFonts w:ascii="Arial" w:hAnsi="Arial" w:cs="Arial"/>
                <w:sz w:val="12"/>
                <w:szCs w:val="12"/>
              </w:rPr>
              <w:t>+9)</w:t>
            </w:r>
          </w:p>
        </w:tc>
        <w:tc>
          <w:tcPr>
            <w:tcW w:w="284" w:type="dxa"/>
            <w:tcBorders>
              <w:top w:val="single" w:sz="4" w:space="0" w:color="auto"/>
              <w:left w:val="single" w:sz="18" w:space="0" w:color="auto"/>
              <w:bottom w:val="single" w:sz="4" w:space="0" w:color="auto"/>
              <w:right w:val="single" w:sz="4" w:space="0" w:color="auto"/>
            </w:tcBorders>
            <w:vAlign w:val="center"/>
          </w:tcPr>
          <w:p w:rsidR="00F91F07" w:rsidRPr="001A5AB4" w:rsidRDefault="00F91F07" w:rsidP="002F2108">
            <w:pPr>
              <w:spacing w:after="20" w:line="120" w:lineRule="exact"/>
              <w:jc w:val="center"/>
              <w:rPr>
                <w:rFonts w:ascii="Arial" w:hAnsi="Arial" w:cs="Arial"/>
                <w:sz w:val="12"/>
              </w:rPr>
            </w:pPr>
            <w:r w:rsidRPr="001A5AB4">
              <w:rPr>
                <w:rFonts w:ascii="Arial" w:hAnsi="Arial" w:cs="Arial"/>
                <w:sz w:val="12"/>
              </w:rPr>
              <w:t>03</w:t>
            </w:r>
          </w:p>
        </w:tc>
        <w:tc>
          <w:tcPr>
            <w:tcW w:w="665" w:type="dxa"/>
            <w:tcBorders>
              <w:top w:val="single" w:sz="4"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46</w:t>
            </w:r>
          </w:p>
        </w:tc>
        <w:tc>
          <w:tcPr>
            <w:tcW w:w="558"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F91F07" w:rsidRPr="00F91F07" w:rsidRDefault="00F91F07">
            <w:pPr>
              <w:jc w:val="right"/>
              <w:rPr>
                <w:rFonts w:ascii="Arial" w:hAnsi="Arial" w:cs="Arial"/>
                <w:color w:val="FF0000"/>
                <w:sz w:val="14"/>
                <w:szCs w:val="14"/>
              </w:rPr>
            </w:pPr>
          </w:p>
        </w:tc>
        <w:tc>
          <w:tcPr>
            <w:tcW w:w="560"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F91F07" w:rsidRPr="00F91F07" w:rsidRDefault="00F91F07">
            <w:pPr>
              <w:jc w:val="right"/>
              <w:rPr>
                <w:rFonts w:ascii="Arial" w:hAnsi="Arial" w:cs="Arial"/>
                <w:color w:val="FF0000"/>
                <w:sz w:val="14"/>
                <w:szCs w:val="14"/>
              </w:rPr>
            </w:pPr>
          </w:p>
        </w:tc>
        <w:tc>
          <w:tcPr>
            <w:tcW w:w="768" w:type="dxa"/>
            <w:tcBorders>
              <w:top w:val="single" w:sz="4" w:space="0" w:color="auto"/>
              <w:left w:val="single" w:sz="4" w:space="0" w:color="auto"/>
              <w:bottom w:val="single" w:sz="18" w:space="0" w:color="auto"/>
              <w:tl2br w:val="single" w:sz="4" w:space="0" w:color="auto"/>
              <w:tr2bl w:val="single" w:sz="4" w:space="0" w:color="auto"/>
            </w:tcBorders>
            <w:vAlign w:val="center"/>
          </w:tcPr>
          <w:p w:rsidR="00F91F07" w:rsidRPr="00F91F07" w:rsidRDefault="00F91F07">
            <w:pPr>
              <w:jc w:val="right"/>
              <w:rPr>
                <w:rFonts w:ascii="Arial" w:hAnsi="Arial" w:cs="Arial"/>
                <w:color w:val="FF0000"/>
                <w:sz w:val="14"/>
                <w:szCs w:val="14"/>
              </w:rPr>
            </w:pPr>
          </w:p>
        </w:tc>
        <w:tc>
          <w:tcPr>
            <w:tcW w:w="1134" w:type="dxa"/>
            <w:tcBorders>
              <w:top w:val="single" w:sz="4" w:space="0" w:color="auto"/>
              <w:bottom w:val="single" w:sz="18"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14</w:t>
            </w:r>
          </w:p>
        </w:tc>
        <w:tc>
          <w:tcPr>
            <w:tcW w:w="497" w:type="dxa"/>
            <w:tcBorders>
              <w:top w:val="single" w:sz="4" w:space="0" w:color="auto"/>
              <w:bottom w:val="single" w:sz="18" w:space="0" w:color="auto"/>
              <w:right w:val="single" w:sz="4" w:space="0" w:color="auto"/>
              <w:tl2br w:val="single" w:sz="4" w:space="0" w:color="auto"/>
              <w:tr2bl w:val="single" w:sz="4" w:space="0" w:color="auto"/>
            </w:tcBorders>
            <w:vAlign w:val="center"/>
          </w:tcPr>
          <w:p w:rsidR="00F91F07" w:rsidRPr="00F91F07" w:rsidRDefault="00F91F07">
            <w:pPr>
              <w:jc w:val="right"/>
              <w:rPr>
                <w:rFonts w:ascii="Arial" w:hAnsi="Arial" w:cs="Arial"/>
                <w:color w:val="FF0000"/>
                <w:sz w:val="14"/>
                <w:szCs w:val="14"/>
              </w:rPr>
            </w:pPr>
          </w:p>
        </w:tc>
        <w:tc>
          <w:tcPr>
            <w:tcW w:w="637" w:type="dxa"/>
            <w:tcBorders>
              <w:top w:val="single" w:sz="4" w:space="0" w:color="auto"/>
              <w:bottom w:val="single" w:sz="18"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32</w:t>
            </w:r>
          </w:p>
        </w:tc>
        <w:tc>
          <w:tcPr>
            <w:tcW w:w="834" w:type="dxa"/>
            <w:tcBorders>
              <w:top w:val="single" w:sz="4" w:space="0" w:color="auto"/>
              <w:left w:val="single" w:sz="4" w:space="0" w:color="auto"/>
              <w:bottom w:val="single" w:sz="18" w:space="0" w:color="auto"/>
              <w:right w:val="single" w:sz="4" w:space="0" w:color="auto"/>
            </w:tcBorders>
            <w:vAlign w:val="center"/>
          </w:tcPr>
          <w:p w:rsidR="00F91F07" w:rsidRDefault="00F91F07">
            <w:pPr>
              <w:jc w:val="right"/>
              <w:rPr>
                <w:rFonts w:ascii="Arial" w:hAnsi="Arial" w:cs="Arial"/>
                <w:color w:val="000000"/>
                <w:sz w:val="14"/>
                <w:szCs w:val="14"/>
              </w:rPr>
            </w:pPr>
          </w:p>
        </w:tc>
        <w:tc>
          <w:tcPr>
            <w:tcW w:w="725" w:type="dxa"/>
            <w:tcBorders>
              <w:top w:val="single" w:sz="4" w:space="0" w:color="auto"/>
              <w:left w:val="single" w:sz="4" w:space="0" w:color="auto"/>
              <w:bottom w:val="single" w:sz="18" w:space="0" w:color="auto"/>
              <w:right w:val="single" w:sz="18" w:space="0" w:color="auto"/>
            </w:tcBorders>
            <w:vAlign w:val="center"/>
          </w:tcPr>
          <w:p w:rsidR="00F91F07" w:rsidRDefault="00F91F07">
            <w:pPr>
              <w:jc w:val="right"/>
              <w:rPr>
                <w:rFonts w:ascii="Arial" w:hAnsi="Arial" w:cs="Arial"/>
                <w:color w:val="000000"/>
                <w:sz w:val="14"/>
                <w:szCs w:val="14"/>
              </w:rPr>
            </w:pPr>
          </w:p>
        </w:tc>
      </w:tr>
      <w:tr w:rsidR="002F2108" w:rsidRPr="001A5AB4" w:rsidTr="002F2108">
        <w:trPr>
          <w:cantSplit/>
          <w:trHeight w:val="355"/>
        </w:trPr>
        <w:tc>
          <w:tcPr>
            <w:tcW w:w="989" w:type="dxa"/>
            <w:vMerge/>
            <w:tcBorders>
              <w:top w:val="single" w:sz="4" w:space="0" w:color="auto"/>
              <w:bottom w:val="single" w:sz="8" w:space="0" w:color="auto"/>
              <w:right w:val="nil"/>
            </w:tcBorders>
            <w:vAlign w:val="bottom"/>
          </w:tcPr>
          <w:p w:rsidR="002F2108" w:rsidRPr="001A5AB4" w:rsidRDefault="002F2108" w:rsidP="002F2108">
            <w:pPr>
              <w:spacing w:after="20" w:line="140" w:lineRule="exact"/>
              <w:ind w:left="85" w:right="-265"/>
              <w:rPr>
                <w:rFonts w:ascii="Arial" w:hAnsi="Arial" w:cs="Arial"/>
                <w:b/>
                <w:sz w:val="14"/>
                <w:szCs w:val="14"/>
              </w:rPr>
            </w:pPr>
          </w:p>
        </w:tc>
        <w:tc>
          <w:tcPr>
            <w:tcW w:w="3119" w:type="dxa"/>
            <w:tcBorders>
              <w:top w:val="single" w:sz="4" w:space="0" w:color="auto"/>
              <w:bottom w:val="single" w:sz="8" w:space="0" w:color="auto"/>
              <w:right w:val="single" w:sz="18" w:space="0" w:color="auto"/>
            </w:tcBorders>
            <w:vAlign w:val="bottom"/>
          </w:tcPr>
          <w:p w:rsidR="002F2108" w:rsidRPr="008F669F" w:rsidRDefault="002F2108" w:rsidP="002F2108">
            <w:pPr>
              <w:ind w:left="56" w:right="-266"/>
              <w:rPr>
                <w:rFonts w:ascii="Arial" w:hAnsi="Arial" w:cs="Arial"/>
                <w:b/>
                <w:sz w:val="14"/>
                <w:szCs w:val="14"/>
              </w:rPr>
            </w:pPr>
            <w:r w:rsidRPr="008F669F">
              <w:rPr>
                <w:rFonts w:ascii="Arial" w:hAnsi="Arial" w:cs="Arial"/>
                <w:b/>
                <w:sz w:val="14"/>
                <w:szCs w:val="14"/>
              </w:rPr>
              <w:t>razem na posiedzeniu i na rozprawie</w:t>
            </w:r>
          </w:p>
          <w:p w:rsidR="002F2108" w:rsidRPr="008F669F" w:rsidRDefault="002F2108" w:rsidP="002F2108">
            <w:pPr>
              <w:ind w:left="56" w:right="-266"/>
              <w:rPr>
                <w:rFonts w:ascii="Arial" w:hAnsi="Arial" w:cs="Arial"/>
                <w:sz w:val="14"/>
                <w:szCs w:val="14"/>
              </w:rPr>
            </w:pPr>
            <w:r w:rsidRPr="008F669F">
              <w:rPr>
                <w:rFonts w:ascii="Arial" w:hAnsi="Arial" w:cs="Arial"/>
                <w:sz w:val="14"/>
                <w:szCs w:val="14"/>
              </w:rPr>
              <w:t xml:space="preserve">(w.4= w.2+3) </w:t>
            </w:r>
          </w:p>
        </w:tc>
        <w:tc>
          <w:tcPr>
            <w:tcW w:w="284" w:type="dxa"/>
            <w:tcBorders>
              <w:top w:val="single" w:sz="4" w:space="0" w:color="auto"/>
              <w:left w:val="single" w:sz="18" w:space="0" w:color="auto"/>
              <w:bottom w:val="single" w:sz="18" w:space="0" w:color="auto"/>
              <w:right w:val="single" w:sz="4" w:space="0" w:color="auto"/>
            </w:tcBorders>
            <w:vAlign w:val="center"/>
          </w:tcPr>
          <w:p w:rsidR="002F2108" w:rsidRPr="001A5AB4" w:rsidRDefault="002F2108" w:rsidP="002F2108">
            <w:pPr>
              <w:spacing w:after="20" w:line="120" w:lineRule="exact"/>
              <w:jc w:val="center"/>
              <w:rPr>
                <w:rFonts w:ascii="Arial" w:hAnsi="Arial" w:cs="Arial"/>
                <w:sz w:val="12"/>
              </w:rPr>
            </w:pPr>
            <w:r w:rsidRPr="001A5AB4">
              <w:rPr>
                <w:rFonts w:ascii="Arial" w:hAnsi="Arial" w:cs="Arial"/>
                <w:sz w:val="12"/>
              </w:rPr>
              <w:t>04</w:t>
            </w:r>
          </w:p>
        </w:tc>
        <w:tc>
          <w:tcPr>
            <w:tcW w:w="665" w:type="dxa"/>
            <w:tcBorders>
              <w:top w:val="single" w:sz="4" w:space="0" w:color="auto"/>
              <w:left w:val="single" w:sz="4" w:space="0" w:color="auto"/>
              <w:bottom w:val="single" w:sz="18" w:space="0" w:color="auto"/>
              <w:right w:val="single" w:sz="18" w:space="0" w:color="auto"/>
            </w:tcBorders>
          </w:tcPr>
          <w:p w:rsidR="00F91F07" w:rsidRDefault="00F91F07" w:rsidP="00F91F07">
            <w:pPr>
              <w:jc w:val="center"/>
              <w:rPr>
                <w:rFonts w:ascii="Arial" w:hAnsi="Arial" w:cs="Arial"/>
                <w:color w:val="000000"/>
                <w:sz w:val="14"/>
                <w:szCs w:val="14"/>
              </w:rPr>
            </w:pPr>
            <w:r>
              <w:rPr>
                <w:rFonts w:ascii="Arial" w:hAnsi="Arial" w:cs="Arial"/>
                <w:color w:val="000000"/>
                <w:sz w:val="14"/>
                <w:szCs w:val="14"/>
              </w:rPr>
              <w:t>80</w:t>
            </w:r>
          </w:p>
          <w:p w:rsidR="002F2108" w:rsidRPr="001A5AB4" w:rsidRDefault="002F2108" w:rsidP="002F2108">
            <w:pPr>
              <w:spacing w:line="120" w:lineRule="exact"/>
              <w:ind w:right="-265"/>
              <w:jc w:val="center"/>
              <w:rPr>
                <w:rFonts w:ascii="Arial" w:hAnsi="Arial" w:cs="Arial"/>
              </w:rPr>
            </w:pPr>
          </w:p>
        </w:tc>
        <w:tc>
          <w:tcPr>
            <w:tcW w:w="5713" w:type="dxa"/>
            <w:gridSpan w:val="8"/>
            <w:tcBorders>
              <w:top w:val="single" w:sz="18" w:space="0" w:color="auto"/>
              <w:left w:val="single" w:sz="18" w:space="0" w:color="auto"/>
              <w:bottom w:val="nil"/>
              <w:right w:val="nil"/>
            </w:tcBorders>
          </w:tcPr>
          <w:p w:rsidR="002F2108" w:rsidRPr="001A5AB4" w:rsidRDefault="002F2108" w:rsidP="002F2108">
            <w:pPr>
              <w:spacing w:line="120" w:lineRule="exact"/>
              <w:ind w:right="-265"/>
              <w:jc w:val="center"/>
              <w:rPr>
                <w:rFonts w:ascii="Arial" w:hAnsi="Arial" w:cs="Arial"/>
              </w:rPr>
            </w:pPr>
          </w:p>
        </w:tc>
      </w:tr>
    </w:tbl>
    <w:p w:rsidR="00F91F07" w:rsidRDefault="00F91F07" w:rsidP="002F2108">
      <w:pPr>
        <w:rPr>
          <w:rFonts w:cs="Arial"/>
          <w:sz w:val="16"/>
          <w:szCs w:val="16"/>
        </w:rPr>
      </w:pPr>
    </w:p>
    <w:p w:rsidR="008369CB" w:rsidRDefault="00F91F07" w:rsidP="008369CB">
      <w:pPr>
        <w:rPr>
          <w:rFonts w:ascii="Arial" w:hAnsi="Arial" w:cs="Arial"/>
          <w:sz w:val="18"/>
          <w:szCs w:val="18"/>
        </w:rPr>
      </w:pPr>
      <w:r w:rsidRPr="00F91F07">
        <w:rPr>
          <w:rFonts w:ascii="Arial" w:hAnsi="Arial" w:cs="Arial"/>
          <w:sz w:val="18"/>
          <w:szCs w:val="18"/>
        </w:rPr>
        <w:t>* w przypadku gdy w jednej sprawie zostały złożone wnioski zarówno przez prokuratora (art. 335 kpk) i oskarżonego (art. 338a kpk), należy wykazać je odpowiednio w wierszu</w:t>
      </w:r>
      <w:r>
        <w:rPr>
          <w:rFonts w:ascii="Arial" w:hAnsi="Arial" w:cs="Arial"/>
          <w:sz w:val="18"/>
          <w:szCs w:val="18"/>
        </w:rPr>
        <w:t xml:space="preserve"> 1, w kol. 2,3 i 6. Orzeczenia, </w:t>
      </w:r>
      <w:r w:rsidRPr="00F91F07">
        <w:rPr>
          <w:rFonts w:ascii="Arial" w:hAnsi="Arial" w:cs="Arial"/>
          <w:sz w:val="18"/>
          <w:szCs w:val="18"/>
        </w:rPr>
        <w:t>które zapadły w wyniku wpływu tych wniosków należy wykazać w wierszu 02 lub 03 jedynie w kol. 9.</w:t>
      </w:r>
    </w:p>
    <w:p w:rsidR="00F91F07" w:rsidRDefault="00F91F07" w:rsidP="008369CB">
      <w:pPr>
        <w:rPr>
          <w:rFonts w:ascii="Arial" w:hAnsi="Arial" w:cs="Arial"/>
          <w:sz w:val="18"/>
          <w:szCs w:val="18"/>
        </w:rPr>
      </w:pPr>
    </w:p>
    <w:p w:rsidR="00E77E63" w:rsidRPr="00F91F07" w:rsidRDefault="00E77E63" w:rsidP="008369CB">
      <w:pPr>
        <w:rPr>
          <w:rFonts w:ascii="Arial" w:hAnsi="Arial" w:cs="Arial"/>
          <w:sz w:val="18"/>
          <w:szCs w:val="18"/>
        </w:rPr>
      </w:pPr>
    </w:p>
    <w:p w:rsidR="00663315" w:rsidRPr="00CE79D7" w:rsidRDefault="00663315" w:rsidP="00663315">
      <w:pPr>
        <w:pStyle w:val="Tekstpodstawowy"/>
        <w:ind w:right="-265"/>
        <w:rPr>
          <w:rFonts w:cs="Arial"/>
          <w:color w:val="auto"/>
        </w:rPr>
      </w:pPr>
    </w:p>
    <w:tbl>
      <w:tblPr>
        <w:tblW w:w="8937" w:type="dxa"/>
        <w:tblInd w:w="108" w:type="dxa"/>
        <w:tblLook w:val="01E0" w:firstRow="1" w:lastRow="1" w:firstColumn="1" w:lastColumn="1" w:noHBand="0" w:noVBand="0"/>
      </w:tblPr>
      <w:tblGrid>
        <w:gridCol w:w="7312"/>
        <w:gridCol w:w="1625"/>
      </w:tblGrid>
      <w:tr w:rsidR="004E6E15" w:rsidRPr="00CE79D7" w:rsidTr="00F15767">
        <w:trPr>
          <w:cantSplit/>
          <w:trHeight w:val="161"/>
        </w:trPr>
        <w:tc>
          <w:tcPr>
            <w:tcW w:w="7312" w:type="dxa"/>
            <w:vAlign w:val="center"/>
          </w:tcPr>
          <w:p w:rsidR="00504404" w:rsidRPr="00CE79D7" w:rsidRDefault="00504404" w:rsidP="00571639">
            <w:pPr>
              <w:spacing w:before="20" w:after="40" w:line="180" w:lineRule="exact"/>
              <w:ind w:left="1038" w:right="-266" w:hanging="1038"/>
              <w:rPr>
                <w:rFonts w:ascii="Arial" w:hAnsi="Arial" w:cs="Arial"/>
                <w:b/>
                <w:sz w:val="12"/>
                <w:szCs w:val="12"/>
              </w:rPr>
            </w:pPr>
            <w:r w:rsidRPr="00CE79D7">
              <w:rPr>
                <w:rFonts w:ascii="Arial" w:hAnsi="Arial" w:cs="Arial"/>
                <w:b/>
                <w:sz w:val="18"/>
                <w:szCs w:val="18"/>
              </w:rPr>
              <w:t>Dział 1.1.c.</w:t>
            </w:r>
            <w:r w:rsidRPr="00CE79D7">
              <w:rPr>
                <w:rFonts w:ascii="Arial" w:hAnsi="Arial" w:cs="Arial"/>
                <w:b/>
                <w:sz w:val="12"/>
                <w:szCs w:val="12"/>
              </w:rPr>
              <w:t xml:space="preserve"> </w:t>
            </w:r>
            <w:r w:rsidRPr="00CE79D7">
              <w:rPr>
                <w:rFonts w:ascii="Arial" w:hAnsi="Arial" w:cs="Arial"/>
                <w:sz w:val="16"/>
                <w:szCs w:val="16"/>
              </w:rPr>
              <w:t>Wyroki nakazowe w okresie sprawozdawczym</w:t>
            </w:r>
            <w:r w:rsidRPr="00CE79D7">
              <w:rPr>
                <w:rFonts w:ascii="Arial" w:hAnsi="Arial" w:cs="Arial"/>
                <w:b/>
                <w:sz w:val="12"/>
                <w:szCs w:val="12"/>
              </w:rPr>
              <w:t xml:space="preserve"> </w:t>
            </w:r>
          </w:p>
        </w:tc>
        <w:tc>
          <w:tcPr>
            <w:tcW w:w="1625" w:type="dxa"/>
            <w:tcBorders>
              <w:bottom w:val="single" w:sz="18" w:space="0" w:color="auto"/>
            </w:tcBorders>
            <w:vAlign w:val="center"/>
          </w:tcPr>
          <w:p w:rsidR="00504404" w:rsidRPr="00CE79D7" w:rsidRDefault="00504404" w:rsidP="00EF51EA">
            <w:pPr>
              <w:spacing w:before="20" w:after="40" w:line="180" w:lineRule="exact"/>
              <w:ind w:right="-266"/>
              <w:rPr>
                <w:rFonts w:ascii="Arial" w:hAnsi="Arial" w:cs="Arial"/>
                <w:b/>
                <w:bCs/>
                <w:sz w:val="16"/>
                <w:szCs w:val="16"/>
              </w:rPr>
            </w:pPr>
          </w:p>
        </w:tc>
      </w:tr>
      <w:tr w:rsidR="004E6E15" w:rsidRPr="00CE79D7" w:rsidTr="00F15767">
        <w:trPr>
          <w:cantSplit/>
          <w:trHeight w:hRule="exact" w:val="223"/>
        </w:trPr>
        <w:tc>
          <w:tcPr>
            <w:tcW w:w="7312" w:type="dxa"/>
            <w:tcBorders>
              <w:right w:val="single" w:sz="18" w:space="0" w:color="auto"/>
            </w:tcBorders>
            <w:vAlign w:val="center"/>
          </w:tcPr>
          <w:p w:rsidR="002506B8" w:rsidRPr="00CE79D7" w:rsidRDefault="002506B8" w:rsidP="00EF51EA">
            <w:pPr>
              <w:ind w:left="972" w:right="-266"/>
              <w:rPr>
                <w:rFonts w:ascii="Arial" w:hAnsi="Arial" w:cs="Arial"/>
                <w:sz w:val="12"/>
                <w:szCs w:val="12"/>
              </w:rPr>
            </w:pPr>
            <w:r w:rsidRPr="00CE79D7">
              <w:rPr>
                <w:rFonts w:ascii="Arial" w:hAnsi="Arial" w:cs="Arial"/>
                <w:sz w:val="12"/>
                <w:szCs w:val="12"/>
              </w:rPr>
              <w:t>Wydano wyroków nakazowych</w:t>
            </w:r>
          </w:p>
        </w:tc>
        <w:tc>
          <w:tcPr>
            <w:tcW w:w="1625" w:type="dxa"/>
            <w:tcBorders>
              <w:top w:val="single" w:sz="18" w:space="0" w:color="auto"/>
              <w:left w:val="single" w:sz="18" w:space="0" w:color="auto"/>
              <w:bottom w:val="single" w:sz="18" w:space="0" w:color="auto"/>
              <w:right w:val="single" w:sz="18" w:space="0" w:color="auto"/>
            </w:tcBorders>
            <w:vAlign w:val="bottom"/>
          </w:tcPr>
          <w:p w:rsidR="002506B8" w:rsidRPr="00CE79D7" w:rsidRDefault="002506B8" w:rsidP="002506B8">
            <w:pPr>
              <w:jc w:val="right"/>
              <w:rPr>
                <w:rFonts w:ascii="Arial" w:hAnsi="Arial" w:cs="Arial"/>
                <w:sz w:val="14"/>
                <w:szCs w:val="14"/>
              </w:rPr>
            </w:pPr>
            <w:r w:rsidRPr="00CE79D7">
              <w:rPr>
                <w:rFonts w:ascii="Arial" w:hAnsi="Arial" w:cs="Arial"/>
                <w:sz w:val="14"/>
                <w:szCs w:val="14"/>
              </w:rPr>
              <w:t>148</w:t>
            </w:r>
          </w:p>
        </w:tc>
      </w:tr>
      <w:tr w:rsidR="004E6E15" w:rsidRPr="00CE79D7" w:rsidTr="00F15767">
        <w:trPr>
          <w:cantSplit/>
          <w:trHeight w:hRule="exact" w:val="223"/>
        </w:trPr>
        <w:tc>
          <w:tcPr>
            <w:tcW w:w="7312" w:type="dxa"/>
            <w:tcBorders>
              <w:right w:val="single" w:sz="18" w:space="0" w:color="auto"/>
            </w:tcBorders>
            <w:vAlign w:val="center"/>
          </w:tcPr>
          <w:p w:rsidR="002506B8" w:rsidRPr="00CE79D7" w:rsidRDefault="002506B8" w:rsidP="00EF51EA">
            <w:pPr>
              <w:spacing w:after="40" w:line="180" w:lineRule="exact"/>
              <w:ind w:left="972" w:right="-48"/>
              <w:rPr>
                <w:rFonts w:ascii="Arial" w:hAnsi="Arial" w:cs="Arial"/>
                <w:b/>
                <w:bCs/>
                <w:sz w:val="12"/>
                <w:szCs w:val="12"/>
              </w:rPr>
            </w:pPr>
            <w:r w:rsidRPr="00CE79D7">
              <w:rPr>
                <w:rFonts w:ascii="Arial" w:hAnsi="Arial" w:cs="Arial"/>
                <w:sz w:val="12"/>
                <w:szCs w:val="12"/>
              </w:rPr>
              <w:t>Liczba sprzeciwów w sprawach nakazowych z rep. K - ogółem</w:t>
            </w:r>
          </w:p>
        </w:tc>
        <w:tc>
          <w:tcPr>
            <w:tcW w:w="1625" w:type="dxa"/>
            <w:tcBorders>
              <w:top w:val="single" w:sz="18" w:space="0" w:color="auto"/>
              <w:left w:val="single" w:sz="18" w:space="0" w:color="auto"/>
              <w:bottom w:val="single" w:sz="18" w:space="0" w:color="auto"/>
              <w:right w:val="single" w:sz="18" w:space="0" w:color="auto"/>
            </w:tcBorders>
            <w:vAlign w:val="bottom"/>
          </w:tcPr>
          <w:p w:rsidR="002506B8" w:rsidRPr="00CE79D7" w:rsidRDefault="002506B8" w:rsidP="002506B8">
            <w:pPr>
              <w:jc w:val="right"/>
              <w:rPr>
                <w:rFonts w:ascii="Arial" w:hAnsi="Arial" w:cs="Arial"/>
                <w:sz w:val="14"/>
                <w:szCs w:val="14"/>
              </w:rPr>
            </w:pPr>
            <w:r w:rsidRPr="00CE79D7">
              <w:rPr>
                <w:rFonts w:ascii="Arial" w:hAnsi="Arial" w:cs="Arial"/>
                <w:sz w:val="14"/>
                <w:szCs w:val="14"/>
              </w:rPr>
              <w:t>57</w:t>
            </w:r>
          </w:p>
        </w:tc>
      </w:tr>
      <w:tr w:rsidR="004E6E15" w:rsidRPr="00CE79D7" w:rsidTr="00F15767">
        <w:trPr>
          <w:cantSplit/>
          <w:trHeight w:hRule="exact" w:val="223"/>
        </w:trPr>
        <w:tc>
          <w:tcPr>
            <w:tcW w:w="7312" w:type="dxa"/>
            <w:tcBorders>
              <w:right w:val="single" w:sz="18" w:space="0" w:color="auto"/>
            </w:tcBorders>
            <w:vAlign w:val="center"/>
          </w:tcPr>
          <w:p w:rsidR="002506B8" w:rsidRPr="00CE79D7" w:rsidRDefault="002506B8" w:rsidP="00EF51EA">
            <w:pPr>
              <w:spacing w:after="40" w:line="180" w:lineRule="exact"/>
              <w:ind w:left="1332" w:right="-48"/>
              <w:rPr>
                <w:rFonts w:ascii="Arial" w:hAnsi="Arial" w:cs="Arial"/>
                <w:sz w:val="12"/>
                <w:szCs w:val="12"/>
              </w:rPr>
            </w:pPr>
            <w:r w:rsidRPr="00CE79D7">
              <w:rPr>
                <w:rFonts w:ascii="Arial" w:hAnsi="Arial" w:cs="Arial"/>
                <w:sz w:val="12"/>
                <w:szCs w:val="12"/>
              </w:rPr>
              <w:t xml:space="preserve">        w tym przez oskarżyciela</w:t>
            </w:r>
          </w:p>
        </w:tc>
        <w:tc>
          <w:tcPr>
            <w:tcW w:w="1625" w:type="dxa"/>
            <w:tcBorders>
              <w:top w:val="single" w:sz="18" w:space="0" w:color="auto"/>
              <w:left w:val="single" w:sz="18" w:space="0" w:color="auto"/>
              <w:bottom w:val="single" w:sz="18" w:space="0" w:color="auto"/>
              <w:right w:val="single" w:sz="18" w:space="0" w:color="auto"/>
            </w:tcBorders>
            <w:vAlign w:val="bottom"/>
          </w:tcPr>
          <w:p w:rsidR="002506B8" w:rsidRPr="00CE79D7" w:rsidRDefault="002506B8" w:rsidP="002506B8">
            <w:pPr>
              <w:jc w:val="right"/>
              <w:rPr>
                <w:rFonts w:ascii="Arial" w:hAnsi="Arial" w:cs="Arial"/>
                <w:sz w:val="14"/>
                <w:szCs w:val="14"/>
              </w:rPr>
            </w:pPr>
            <w:r w:rsidRPr="00CE79D7">
              <w:rPr>
                <w:rFonts w:ascii="Arial" w:hAnsi="Arial" w:cs="Arial"/>
                <w:sz w:val="14"/>
                <w:szCs w:val="14"/>
              </w:rPr>
              <w:t>26</w:t>
            </w:r>
          </w:p>
        </w:tc>
      </w:tr>
      <w:tr w:rsidR="004E6E15" w:rsidRPr="00CE79D7" w:rsidTr="00F15767">
        <w:trPr>
          <w:cantSplit/>
          <w:trHeight w:hRule="exact" w:val="223"/>
        </w:trPr>
        <w:tc>
          <w:tcPr>
            <w:tcW w:w="7312" w:type="dxa"/>
            <w:tcBorders>
              <w:right w:val="single" w:sz="18" w:space="0" w:color="auto"/>
            </w:tcBorders>
            <w:vAlign w:val="center"/>
          </w:tcPr>
          <w:p w:rsidR="002506B8" w:rsidRPr="00CE79D7" w:rsidRDefault="002506B8" w:rsidP="00EF51EA">
            <w:pPr>
              <w:spacing w:after="40" w:line="180" w:lineRule="exact"/>
              <w:ind w:left="1332" w:right="-48"/>
              <w:rPr>
                <w:rFonts w:ascii="Arial" w:hAnsi="Arial" w:cs="Arial"/>
                <w:sz w:val="12"/>
                <w:szCs w:val="12"/>
              </w:rPr>
            </w:pPr>
            <w:r w:rsidRPr="00CE79D7">
              <w:rPr>
                <w:rFonts w:ascii="Arial" w:hAnsi="Arial" w:cs="Arial"/>
                <w:sz w:val="12"/>
                <w:szCs w:val="12"/>
              </w:rPr>
              <w:t>Liczba spraw w których wniesiono sprzeciwy</w:t>
            </w:r>
          </w:p>
        </w:tc>
        <w:tc>
          <w:tcPr>
            <w:tcW w:w="1625" w:type="dxa"/>
            <w:tcBorders>
              <w:top w:val="single" w:sz="18" w:space="0" w:color="auto"/>
              <w:left w:val="single" w:sz="18" w:space="0" w:color="auto"/>
              <w:bottom w:val="single" w:sz="18" w:space="0" w:color="auto"/>
              <w:right w:val="single" w:sz="18" w:space="0" w:color="auto"/>
            </w:tcBorders>
            <w:vAlign w:val="bottom"/>
          </w:tcPr>
          <w:p w:rsidR="002506B8" w:rsidRPr="00CE79D7" w:rsidRDefault="002506B8" w:rsidP="002506B8">
            <w:pPr>
              <w:jc w:val="right"/>
              <w:rPr>
                <w:rFonts w:ascii="Arial" w:hAnsi="Arial" w:cs="Arial"/>
                <w:sz w:val="14"/>
                <w:szCs w:val="14"/>
              </w:rPr>
            </w:pPr>
            <w:r w:rsidRPr="00CE79D7">
              <w:rPr>
                <w:rFonts w:ascii="Arial" w:hAnsi="Arial" w:cs="Arial"/>
                <w:sz w:val="14"/>
                <w:szCs w:val="14"/>
              </w:rPr>
              <w:t>49</w:t>
            </w:r>
          </w:p>
        </w:tc>
      </w:tr>
      <w:tr w:rsidR="004E6E15" w:rsidRPr="00CE79D7" w:rsidTr="00F15767">
        <w:trPr>
          <w:cantSplit/>
          <w:trHeight w:hRule="exact" w:val="223"/>
        </w:trPr>
        <w:tc>
          <w:tcPr>
            <w:tcW w:w="7312" w:type="dxa"/>
            <w:tcBorders>
              <w:right w:val="single" w:sz="18" w:space="0" w:color="auto"/>
            </w:tcBorders>
            <w:vAlign w:val="center"/>
          </w:tcPr>
          <w:p w:rsidR="002506B8" w:rsidRPr="00CE79D7" w:rsidRDefault="002506B8" w:rsidP="00B91365">
            <w:pPr>
              <w:spacing w:after="40" w:line="180" w:lineRule="exact"/>
              <w:ind w:left="972" w:right="-48"/>
              <w:rPr>
                <w:rFonts w:ascii="Arial" w:hAnsi="Arial" w:cs="Arial"/>
                <w:sz w:val="12"/>
                <w:szCs w:val="12"/>
              </w:rPr>
            </w:pPr>
            <w:r w:rsidRPr="00CE79D7">
              <w:rPr>
                <w:rFonts w:ascii="Arial" w:hAnsi="Arial" w:cs="Arial"/>
                <w:sz w:val="12"/>
                <w:szCs w:val="12"/>
              </w:rPr>
              <w:t>Z załatwień w dz. 1.1.</w:t>
            </w:r>
            <w:r w:rsidR="00B91365" w:rsidRPr="00CE79D7">
              <w:rPr>
                <w:rFonts w:ascii="Arial" w:hAnsi="Arial" w:cs="Arial"/>
                <w:sz w:val="12"/>
                <w:szCs w:val="12"/>
              </w:rPr>
              <w:t xml:space="preserve"> (w.04</w:t>
            </w:r>
            <w:r w:rsidR="00E77E63">
              <w:rPr>
                <w:rFonts w:ascii="Arial" w:hAnsi="Arial" w:cs="Arial"/>
                <w:sz w:val="12"/>
                <w:szCs w:val="12"/>
              </w:rPr>
              <w:t>+08,</w:t>
            </w:r>
            <w:r w:rsidR="00B91365" w:rsidRPr="00CE79D7">
              <w:rPr>
                <w:rFonts w:ascii="Arial" w:hAnsi="Arial" w:cs="Arial"/>
                <w:sz w:val="12"/>
                <w:szCs w:val="12"/>
              </w:rPr>
              <w:t xml:space="preserve"> k.3) </w:t>
            </w:r>
            <w:r w:rsidRPr="00CE79D7">
              <w:rPr>
                <w:rFonts w:ascii="Arial" w:hAnsi="Arial" w:cs="Arial"/>
                <w:sz w:val="12"/>
                <w:szCs w:val="12"/>
              </w:rPr>
              <w:t>liczba prawomocnych wyroków nakazowych  (w okresie sprawozdawczym)</w:t>
            </w:r>
          </w:p>
        </w:tc>
        <w:tc>
          <w:tcPr>
            <w:tcW w:w="1625" w:type="dxa"/>
            <w:tcBorders>
              <w:top w:val="single" w:sz="18" w:space="0" w:color="auto"/>
              <w:left w:val="single" w:sz="18" w:space="0" w:color="auto"/>
              <w:bottom w:val="single" w:sz="18" w:space="0" w:color="auto"/>
              <w:right w:val="single" w:sz="18" w:space="0" w:color="auto"/>
            </w:tcBorders>
            <w:vAlign w:val="bottom"/>
          </w:tcPr>
          <w:p w:rsidR="002506B8" w:rsidRPr="00CE79D7" w:rsidRDefault="002506B8" w:rsidP="002506B8">
            <w:pPr>
              <w:jc w:val="right"/>
              <w:rPr>
                <w:rFonts w:ascii="Arial" w:hAnsi="Arial" w:cs="Arial"/>
                <w:sz w:val="14"/>
                <w:szCs w:val="14"/>
              </w:rPr>
            </w:pPr>
            <w:r w:rsidRPr="00CE79D7">
              <w:rPr>
                <w:rFonts w:ascii="Arial" w:hAnsi="Arial" w:cs="Arial"/>
                <w:sz w:val="14"/>
                <w:szCs w:val="14"/>
              </w:rPr>
              <w:t>110</w:t>
            </w:r>
          </w:p>
        </w:tc>
      </w:tr>
    </w:tbl>
    <w:p w:rsidR="00A515C7" w:rsidRPr="00CE79D7" w:rsidRDefault="00A515C7">
      <w:pPr>
        <w:spacing w:after="40" w:line="180" w:lineRule="exact"/>
        <w:ind w:right="-265"/>
        <w:rPr>
          <w:rFonts w:ascii="Arial" w:hAnsi="Arial" w:cs="Arial"/>
          <w:b/>
          <w:sz w:val="18"/>
          <w:szCs w:val="18"/>
        </w:rPr>
      </w:pPr>
    </w:p>
    <w:p w:rsidR="002776C7" w:rsidRDefault="002776C7">
      <w:pPr>
        <w:spacing w:after="40" w:line="180" w:lineRule="exact"/>
        <w:ind w:right="-265"/>
        <w:rPr>
          <w:rFonts w:ascii="Arial" w:hAnsi="Arial" w:cs="Arial"/>
          <w:b/>
          <w:sz w:val="18"/>
          <w:szCs w:val="18"/>
        </w:rPr>
      </w:pPr>
    </w:p>
    <w:p w:rsidR="002776C7" w:rsidRDefault="002776C7">
      <w:pPr>
        <w:spacing w:after="40" w:line="180" w:lineRule="exact"/>
        <w:ind w:right="-265"/>
        <w:rPr>
          <w:rFonts w:ascii="Arial" w:hAnsi="Arial" w:cs="Arial"/>
          <w:b/>
          <w:sz w:val="18"/>
          <w:szCs w:val="18"/>
        </w:rPr>
      </w:pPr>
    </w:p>
    <w:p w:rsidR="002776C7" w:rsidRDefault="002776C7">
      <w:pPr>
        <w:spacing w:after="40" w:line="180" w:lineRule="exact"/>
        <w:ind w:right="-265"/>
        <w:rPr>
          <w:rFonts w:ascii="Arial" w:hAnsi="Arial" w:cs="Arial"/>
          <w:b/>
          <w:sz w:val="18"/>
          <w:szCs w:val="18"/>
        </w:rPr>
      </w:pPr>
    </w:p>
    <w:p w:rsidR="00B04021" w:rsidRDefault="00406EF6">
      <w:pPr>
        <w:spacing w:after="40" w:line="180" w:lineRule="exact"/>
        <w:ind w:right="-265"/>
        <w:rPr>
          <w:rFonts w:ascii="Arial" w:hAnsi="Arial" w:cs="Arial"/>
          <w:b/>
          <w:sz w:val="18"/>
          <w:szCs w:val="18"/>
        </w:rPr>
      </w:pPr>
      <w:r>
        <w:rPr>
          <w:rFonts w:ascii="Arial" w:hAnsi="Arial" w:cs="Arial"/>
          <w:b/>
          <w:sz w:val="18"/>
          <w:szCs w:val="18"/>
        </w:rPr>
        <w:br w:type="page"/>
      </w:r>
    </w:p>
    <w:p w:rsidR="00B04021" w:rsidRDefault="00B04021">
      <w:pPr>
        <w:spacing w:after="40" w:line="180" w:lineRule="exact"/>
        <w:ind w:right="-265"/>
        <w:rPr>
          <w:rFonts w:ascii="Arial" w:hAnsi="Arial" w:cs="Arial"/>
          <w:b/>
          <w:sz w:val="18"/>
          <w:szCs w:val="18"/>
        </w:rPr>
      </w:pPr>
    </w:p>
    <w:p w:rsidR="00DA6CC6" w:rsidRPr="00CE79D7" w:rsidRDefault="00EA6A48">
      <w:pPr>
        <w:spacing w:after="40" w:line="180" w:lineRule="exact"/>
        <w:ind w:right="-265"/>
        <w:rPr>
          <w:rFonts w:ascii="Arial" w:hAnsi="Arial" w:cs="Arial"/>
          <w:b/>
          <w:sz w:val="16"/>
          <w:szCs w:val="16"/>
        </w:rPr>
      </w:pPr>
      <w:r w:rsidRPr="00CE79D7">
        <w:rPr>
          <w:rFonts w:ascii="Arial" w:hAnsi="Arial" w:cs="Arial"/>
          <w:b/>
          <w:sz w:val="18"/>
          <w:szCs w:val="18"/>
        </w:rPr>
        <w:t>Dział 1.1.d.</w:t>
      </w:r>
      <w:r w:rsidR="0036230D">
        <w:rPr>
          <w:rFonts w:ascii="Arial" w:hAnsi="Arial" w:cs="Arial"/>
          <w:b/>
          <w:sz w:val="18"/>
          <w:szCs w:val="18"/>
        </w:rPr>
        <w:t>1.</w:t>
      </w:r>
      <w:r w:rsidRPr="00CE79D7">
        <w:rPr>
          <w:rFonts w:ascii="Arial" w:hAnsi="Arial" w:cs="Arial"/>
          <w:sz w:val="16"/>
          <w:szCs w:val="16"/>
        </w:rPr>
        <w:t xml:space="preserve"> </w:t>
      </w:r>
      <w:r w:rsidR="00DA6CC6" w:rsidRPr="00CE79D7">
        <w:rPr>
          <w:rFonts w:ascii="Arial" w:hAnsi="Arial" w:cs="Arial"/>
          <w:sz w:val="16"/>
          <w:szCs w:val="16"/>
        </w:rPr>
        <w:t>Liczba spraw z rep. K załatwionych w związku z postępowaniem mediacyjnym</w:t>
      </w:r>
      <w:r w:rsidR="00DA6CC6" w:rsidRPr="00CE79D7">
        <w:rPr>
          <w:rFonts w:ascii="Arial" w:hAnsi="Arial" w:cs="Arial"/>
          <w:b/>
          <w:sz w:val="16"/>
          <w:szCs w:val="16"/>
        </w:rPr>
        <w:t xml:space="preserve"> </w:t>
      </w:r>
    </w:p>
    <w:p w:rsidR="00DA6CC6" w:rsidRDefault="00DA6CC6">
      <w:pPr>
        <w:spacing w:after="40" w:line="180" w:lineRule="exact"/>
        <w:ind w:right="-265"/>
        <w:rPr>
          <w:rFonts w:ascii="Arial" w:hAnsi="Arial" w:cs="Arial"/>
          <w:sz w:val="16"/>
          <w:szCs w:val="16"/>
        </w:rPr>
      </w:pPr>
      <w:r w:rsidRPr="00CE79D7">
        <w:rPr>
          <w:rFonts w:ascii="Arial" w:hAnsi="Arial" w:cs="Arial"/>
          <w:sz w:val="16"/>
          <w:szCs w:val="16"/>
        </w:rPr>
        <w:t>(proszę podać liczbę spraw, w których postępowanie zakończyło się ugodą lub w inny sposób)</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56"/>
        <w:gridCol w:w="284"/>
        <w:gridCol w:w="1212"/>
        <w:gridCol w:w="1212"/>
        <w:gridCol w:w="1213"/>
        <w:gridCol w:w="1212"/>
        <w:gridCol w:w="1213"/>
      </w:tblGrid>
      <w:tr w:rsidR="002776C7" w:rsidRPr="00835946" w:rsidTr="00C1353A">
        <w:trPr>
          <w:cantSplit/>
          <w:trHeight w:hRule="exact" w:val="216"/>
        </w:trPr>
        <w:tc>
          <w:tcPr>
            <w:tcW w:w="4840" w:type="dxa"/>
            <w:gridSpan w:val="2"/>
            <w:tcBorders>
              <w:top w:val="single" w:sz="8" w:space="0" w:color="auto"/>
              <w:right w:val="single" w:sz="4" w:space="0" w:color="auto"/>
            </w:tcBorders>
            <w:vAlign w:val="center"/>
          </w:tcPr>
          <w:p w:rsidR="002776C7" w:rsidRPr="00835946" w:rsidRDefault="002776C7" w:rsidP="009F1B2D">
            <w:pPr>
              <w:spacing w:line="120" w:lineRule="exact"/>
              <w:ind w:right="-265"/>
              <w:jc w:val="center"/>
              <w:rPr>
                <w:rFonts w:ascii="Arial" w:hAnsi="Arial" w:cs="Arial"/>
                <w:sz w:val="12"/>
              </w:rPr>
            </w:pPr>
            <w:r w:rsidRPr="00835946">
              <w:rPr>
                <w:rFonts w:ascii="Arial" w:hAnsi="Arial" w:cs="Arial"/>
                <w:sz w:val="12"/>
              </w:rPr>
              <w:t>Wyszczególnienie</w:t>
            </w:r>
          </w:p>
        </w:tc>
        <w:tc>
          <w:tcPr>
            <w:tcW w:w="1212" w:type="dxa"/>
            <w:tcBorders>
              <w:top w:val="single" w:sz="8" w:space="0" w:color="auto"/>
              <w:left w:val="single" w:sz="4" w:space="0" w:color="auto"/>
              <w:bottom w:val="single" w:sz="4"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Razem</w:t>
            </w:r>
          </w:p>
        </w:tc>
        <w:tc>
          <w:tcPr>
            <w:tcW w:w="1212" w:type="dxa"/>
            <w:tcBorders>
              <w:top w:val="single" w:sz="8" w:space="0" w:color="auto"/>
              <w:left w:val="single" w:sz="4" w:space="0" w:color="auto"/>
              <w:bottom w:val="single" w:sz="4"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Ugoda</w:t>
            </w:r>
          </w:p>
        </w:tc>
        <w:tc>
          <w:tcPr>
            <w:tcW w:w="1213" w:type="dxa"/>
            <w:tcBorders>
              <w:top w:val="single" w:sz="8" w:space="0" w:color="auto"/>
              <w:left w:val="single" w:sz="4"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Brak ugody</w:t>
            </w:r>
          </w:p>
        </w:tc>
        <w:tc>
          <w:tcPr>
            <w:tcW w:w="1212" w:type="dxa"/>
            <w:tcBorders>
              <w:top w:val="single" w:sz="8" w:space="0" w:color="auto"/>
              <w:left w:val="single" w:sz="4"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Inny sposób</w:t>
            </w:r>
          </w:p>
        </w:tc>
        <w:tc>
          <w:tcPr>
            <w:tcW w:w="1213" w:type="dxa"/>
            <w:tcBorders>
              <w:top w:val="single" w:sz="8" w:space="0" w:color="auto"/>
              <w:lef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Liczba</w:t>
            </w:r>
          </w:p>
        </w:tc>
      </w:tr>
      <w:tr w:rsidR="002776C7" w:rsidRPr="00835946" w:rsidTr="00C1353A">
        <w:trPr>
          <w:cantSplit/>
          <w:trHeight w:val="96"/>
        </w:trPr>
        <w:tc>
          <w:tcPr>
            <w:tcW w:w="4840" w:type="dxa"/>
            <w:gridSpan w:val="2"/>
            <w:tcBorders>
              <w:bottom w:val="single" w:sz="8" w:space="0" w:color="auto"/>
              <w:right w:val="single" w:sz="4" w:space="0" w:color="auto"/>
            </w:tcBorders>
            <w:vAlign w:val="center"/>
          </w:tcPr>
          <w:p w:rsidR="002776C7" w:rsidRPr="00835946" w:rsidRDefault="002776C7" w:rsidP="009F1B2D">
            <w:pPr>
              <w:spacing w:line="120" w:lineRule="exact"/>
              <w:ind w:right="-265"/>
              <w:jc w:val="center"/>
              <w:rPr>
                <w:rFonts w:ascii="Arial" w:hAnsi="Arial" w:cs="Arial"/>
                <w:sz w:val="12"/>
              </w:rPr>
            </w:pPr>
            <w:r w:rsidRPr="00835946">
              <w:rPr>
                <w:rFonts w:ascii="Arial" w:hAnsi="Arial" w:cs="Arial"/>
                <w:sz w:val="12"/>
              </w:rPr>
              <w:t>0</w:t>
            </w:r>
          </w:p>
        </w:tc>
        <w:tc>
          <w:tcPr>
            <w:tcW w:w="1212" w:type="dxa"/>
            <w:tcBorders>
              <w:top w:val="single" w:sz="4" w:space="0" w:color="auto"/>
              <w:left w:val="single" w:sz="4" w:space="0" w:color="auto"/>
              <w:bottom w:val="single" w:sz="8"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1</w:t>
            </w:r>
          </w:p>
        </w:tc>
        <w:tc>
          <w:tcPr>
            <w:tcW w:w="1212" w:type="dxa"/>
            <w:tcBorders>
              <w:top w:val="single" w:sz="4" w:space="0" w:color="auto"/>
              <w:left w:val="single" w:sz="4" w:space="0" w:color="auto"/>
              <w:bottom w:val="single" w:sz="8"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2</w:t>
            </w:r>
          </w:p>
        </w:tc>
        <w:tc>
          <w:tcPr>
            <w:tcW w:w="1213" w:type="dxa"/>
            <w:tcBorders>
              <w:left w:val="single" w:sz="4" w:space="0" w:color="auto"/>
              <w:bottom w:val="single" w:sz="8"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3</w:t>
            </w:r>
          </w:p>
        </w:tc>
        <w:tc>
          <w:tcPr>
            <w:tcW w:w="1212" w:type="dxa"/>
            <w:tcBorders>
              <w:left w:val="single" w:sz="4" w:space="0" w:color="auto"/>
              <w:bottom w:val="single" w:sz="8"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4</w:t>
            </w:r>
          </w:p>
        </w:tc>
        <w:tc>
          <w:tcPr>
            <w:tcW w:w="1213" w:type="dxa"/>
            <w:tcBorders>
              <w:left w:val="single" w:sz="4" w:space="0" w:color="auto"/>
              <w:bottom w:val="single" w:sz="18"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5</w:t>
            </w:r>
          </w:p>
        </w:tc>
      </w:tr>
      <w:tr w:rsidR="00365692" w:rsidRPr="00835946" w:rsidTr="00C1353A">
        <w:trPr>
          <w:cantSplit/>
          <w:trHeight w:val="244"/>
        </w:trPr>
        <w:tc>
          <w:tcPr>
            <w:tcW w:w="4556" w:type="dxa"/>
            <w:tcBorders>
              <w:right w:val="single" w:sz="18" w:space="0" w:color="auto"/>
            </w:tcBorders>
            <w:vAlign w:val="center"/>
          </w:tcPr>
          <w:p w:rsidR="00365692" w:rsidRPr="00835946" w:rsidRDefault="00365692" w:rsidP="00365692">
            <w:pPr>
              <w:spacing w:after="20" w:line="140" w:lineRule="exact"/>
              <w:ind w:left="85" w:right="-265"/>
              <w:rPr>
                <w:rFonts w:ascii="Arial" w:hAnsi="Arial" w:cs="Arial"/>
                <w:sz w:val="12"/>
              </w:rPr>
            </w:pPr>
            <w:r w:rsidRPr="00835946">
              <w:rPr>
                <w:rFonts w:ascii="Arial" w:hAnsi="Arial" w:cs="Arial"/>
                <w:b/>
                <w:sz w:val="12"/>
              </w:rPr>
              <w:t>OGÓŁEM</w:t>
            </w:r>
            <w:r w:rsidRPr="00835946">
              <w:rPr>
                <w:rFonts w:ascii="Arial" w:hAnsi="Arial" w:cs="Arial"/>
                <w:sz w:val="12"/>
              </w:rPr>
              <w:t xml:space="preserve"> (wiersze 02 do 03)</w:t>
            </w:r>
          </w:p>
        </w:tc>
        <w:tc>
          <w:tcPr>
            <w:tcW w:w="284" w:type="dxa"/>
            <w:tcBorders>
              <w:top w:val="single" w:sz="18" w:space="0" w:color="auto"/>
              <w:left w:val="single" w:sz="18" w:space="0" w:color="auto"/>
              <w:bottom w:val="single" w:sz="4" w:space="0" w:color="auto"/>
              <w:right w:val="single" w:sz="4" w:space="0" w:color="auto"/>
            </w:tcBorders>
            <w:vAlign w:val="center"/>
          </w:tcPr>
          <w:p w:rsidR="00365692" w:rsidRPr="00835946" w:rsidRDefault="00365692" w:rsidP="00365692">
            <w:pPr>
              <w:spacing w:after="20" w:line="120" w:lineRule="exact"/>
              <w:ind w:left="85" w:right="-265"/>
              <w:rPr>
                <w:rFonts w:ascii="Arial" w:hAnsi="Arial" w:cs="Arial"/>
                <w:sz w:val="12"/>
              </w:rPr>
            </w:pPr>
            <w:r w:rsidRPr="00835946">
              <w:rPr>
                <w:rFonts w:ascii="Arial" w:hAnsi="Arial" w:cs="Arial"/>
                <w:sz w:val="12"/>
              </w:rPr>
              <w:t>01</w:t>
            </w:r>
          </w:p>
        </w:tc>
        <w:tc>
          <w:tcPr>
            <w:tcW w:w="1212" w:type="dxa"/>
            <w:tcBorders>
              <w:top w:val="single" w:sz="18" w:space="0" w:color="auto"/>
              <w:left w:val="single" w:sz="4" w:space="0" w:color="auto"/>
              <w:bottom w:val="single" w:sz="4" w:space="0" w:color="auto"/>
              <w:right w:val="single" w:sz="4" w:space="0" w:color="auto"/>
            </w:tcBorders>
            <w:vAlign w:val="center"/>
          </w:tcPr>
          <w:p w:rsidR="00365692" w:rsidRDefault="00365692" w:rsidP="00365692">
            <w:pPr>
              <w:jc w:val="right"/>
              <w:rPr>
                <w:rFonts w:ascii="Arial" w:hAnsi="Arial" w:cs="Arial"/>
                <w:color w:val="000000"/>
                <w:sz w:val="14"/>
                <w:szCs w:val="14"/>
              </w:rPr>
            </w:pPr>
            <w:r>
              <w:rPr>
                <w:rFonts w:ascii="Arial" w:hAnsi="Arial" w:cs="Arial"/>
                <w:color w:val="000000"/>
                <w:sz w:val="14"/>
                <w:szCs w:val="14"/>
              </w:rPr>
              <w:t>2</w:t>
            </w:r>
          </w:p>
        </w:tc>
        <w:tc>
          <w:tcPr>
            <w:tcW w:w="1212" w:type="dxa"/>
            <w:tcBorders>
              <w:top w:val="single" w:sz="18" w:space="0" w:color="auto"/>
              <w:left w:val="single" w:sz="4" w:space="0" w:color="auto"/>
              <w:bottom w:val="single" w:sz="4" w:space="0" w:color="auto"/>
              <w:right w:val="single" w:sz="4" w:space="0" w:color="auto"/>
            </w:tcBorders>
            <w:vAlign w:val="center"/>
          </w:tcPr>
          <w:p w:rsidR="00365692" w:rsidRDefault="00365692" w:rsidP="00365692">
            <w:pPr>
              <w:jc w:val="right"/>
              <w:rPr>
                <w:rFonts w:ascii="Arial" w:hAnsi="Arial" w:cs="Arial"/>
                <w:color w:val="000000"/>
                <w:sz w:val="14"/>
                <w:szCs w:val="14"/>
              </w:rPr>
            </w:pPr>
            <w:r>
              <w:rPr>
                <w:rFonts w:ascii="Arial" w:hAnsi="Arial" w:cs="Arial"/>
                <w:color w:val="000000"/>
                <w:sz w:val="14"/>
                <w:szCs w:val="14"/>
              </w:rPr>
              <w:t>d.a)2</w:t>
            </w:r>
          </w:p>
        </w:tc>
        <w:tc>
          <w:tcPr>
            <w:tcW w:w="1213" w:type="dxa"/>
            <w:tcBorders>
              <w:top w:val="single" w:sz="18" w:space="0" w:color="auto"/>
              <w:left w:val="single" w:sz="4" w:space="0" w:color="auto"/>
              <w:bottom w:val="single" w:sz="4" w:space="0" w:color="auto"/>
              <w:right w:val="single" w:sz="4" w:space="0" w:color="auto"/>
            </w:tcBorders>
            <w:vAlign w:val="center"/>
          </w:tcPr>
          <w:p w:rsidR="00365692" w:rsidRDefault="00365692" w:rsidP="00365692">
            <w:pPr>
              <w:jc w:val="right"/>
              <w:rPr>
                <w:rFonts w:ascii="Arial" w:hAnsi="Arial" w:cs="Arial"/>
                <w:color w:val="000000"/>
                <w:sz w:val="14"/>
                <w:szCs w:val="14"/>
              </w:rPr>
            </w:pPr>
          </w:p>
        </w:tc>
        <w:tc>
          <w:tcPr>
            <w:tcW w:w="1212" w:type="dxa"/>
            <w:tcBorders>
              <w:top w:val="single" w:sz="18" w:space="0" w:color="auto"/>
              <w:left w:val="single" w:sz="4" w:space="0" w:color="auto"/>
              <w:bottom w:val="single" w:sz="4" w:space="0" w:color="auto"/>
              <w:right w:val="single" w:sz="4" w:space="0" w:color="auto"/>
            </w:tcBorders>
            <w:vAlign w:val="center"/>
          </w:tcPr>
          <w:p w:rsidR="00365692" w:rsidRDefault="00365692" w:rsidP="00365692">
            <w:pPr>
              <w:jc w:val="right"/>
              <w:rPr>
                <w:rFonts w:ascii="Arial" w:hAnsi="Arial" w:cs="Arial"/>
                <w:color w:val="000000"/>
                <w:sz w:val="14"/>
                <w:szCs w:val="14"/>
              </w:rPr>
            </w:pPr>
          </w:p>
        </w:tc>
        <w:tc>
          <w:tcPr>
            <w:tcW w:w="1213" w:type="dxa"/>
            <w:vMerge w:val="restart"/>
            <w:tcBorders>
              <w:top w:val="single" w:sz="18" w:space="0" w:color="auto"/>
              <w:left w:val="single" w:sz="4" w:space="0" w:color="auto"/>
              <w:bottom w:val="single" w:sz="8" w:space="0" w:color="auto"/>
              <w:right w:val="single" w:sz="18" w:space="0" w:color="auto"/>
              <w:tl2br w:val="single" w:sz="4" w:space="0" w:color="auto"/>
              <w:tr2bl w:val="single" w:sz="4" w:space="0" w:color="auto"/>
            </w:tcBorders>
            <w:vAlign w:val="center"/>
          </w:tcPr>
          <w:p w:rsidR="00365692" w:rsidRPr="00835946" w:rsidRDefault="00365692" w:rsidP="00365692">
            <w:pPr>
              <w:spacing w:line="120" w:lineRule="exact"/>
              <w:jc w:val="center"/>
              <w:rPr>
                <w:rFonts w:ascii="Arial" w:hAnsi="Arial" w:cs="Arial"/>
                <w:sz w:val="12"/>
              </w:rPr>
            </w:pPr>
          </w:p>
        </w:tc>
      </w:tr>
      <w:tr w:rsidR="00365692" w:rsidRPr="00835946" w:rsidTr="00C1353A">
        <w:trPr>
          <w:cantSplit/>
          <w:trHeight w:val="236"/>
        </w:trPr>
        <w:tc>
          <w:tcPr>
            <w:tcW w:w="4556" w:type="dxa"/>
            <w:tcBorders>
              <w:right w:val="single" w:sz="18" w:space="0" w:color="auto"/>
            </w:tcBorders>
            <w:vAlign w:val="center"/>
          </w:tcPr>
          <w:p w:rsidR="00365692" w:rsidRPr="00835946" w:rsidRDefault="00365692" w:rsidP="00365692">
            <w:pPr>
              <w:spacing w:after="20" w:line="120" w:lineRule="exact"/>
              <w:ind w:left="85" w:right="-265"/>
              <w:rPr>
                <w:rFonts w:ascii="Arial" w:hAnsi="Arial" w:cs="Arial"/>
                <w:sz w:val="12"/>
              </w:rPr>
            </w:pPr>
            <w:r w:rsidRPr="00835946">
              <w:rPr>
                <w:rFonts w:ascii="Arial" w:hAnsi="Arial" w:cs="Arial"/>
                <w:sz w:val="12"/>
              </w:rPr>
              <w:t>Prowadzonego przez instytucje</w:t>
            </w:r>
          </w:p>
        </w:tc>
        <w:tc>
          <w:tcPr>
            <w:tcW w:w="284" w:type="dxa"/>
            <w:tcBorders>
              <w:top w:val="single" w:sz="4" w:space="0" w:color="auto"/>
              <w:left w:val="single" w:sz="18" w:space="0" w:color="auto"/>
              <w:bottom w:val="single" w:sz="4" w:space="0" w:color="auto"/>
              <w:right w:val="single" w:sz="4" w:space="0" w:color="auto"/>
            </w:tcBorders>
            <w:vAlign w:val="center"/>
          </w:tcPr>
          <w:p w:rsidR="00365692" w:rsidRPr="00835946" w:rsidRDefault="00365692" w:rsidP="00365692">
            <w:pPr>
              <w:spacing w:after="20" w:line="120" w:lineRule="exact"/>
              <w:ind w:left="85" w:right="-265"/>
              <w:rPr>
                <w:rFonts w:ascii="Arial" w:hAnsi="Arial" w:cs="Arial"/>
                <w:sz w:val="12"/>
              </w:rPr>
            </w:pPr>
            <w:r w:rsidRPr="00835946">
              <w:rPr>
                <w:rFonts w:ascii="Arial" w:hAnsi="Arial" w:cs="Arial"/>
                <w:sz w:val="12"/>
              </w:rPr>
              <w:t>02</w:t>
            </w:r>
          </w:p>
        </w:tc>
        <w:tc>
          <w:tcPr>
            <w:tcW w:w="1212" w:type="dxa"/>
            <w:tcBorders>
              <w:top w:val="single" w:sz="4" w:space="0" w:color="auto"/>
              <w:left w:val="single" w:sz="4" w:space="0" w:color="auto"/>
              <w:bottom w:val="single" w:sz="4" w:space="0" w:color="auto"/>
              <w:right w:val="single" w:sz="4" w:space="0" w:color="auto"/>
            </w:tcBorders>
            <w:vAlign w:val="center"/>
          </w:tcPr>
          <w:p w:rsidR="00365692" w:rsidRDefault="00365692" w:rsidP="00365692">
            <w:pPr>
              <w:jc w:val="right"/>
              <w:rPr>
                <w:rFonts w:ascii="Arial" w:hAnsi="Arial" w:cs="Arial"/>
                <w:color w:val="000000"/>
                <w:sz w:val="14"/>
                <w:szCs w:val="14"/>
              </w:rPr>
            </w:pPr>
          </w:p>
        </w:tc>
        <w:tc>
          <w:tcPr>
            <w:tcW w:w="1212" w:type="dxa"/>
            <w:tcBorders>
              <w:top w:val="single" w:sz="4" w:space="0" w:color="auto"/>
              <w:left w:val="single" w:sz="4" w:space="0" w:color="auto"/>
              <w:bottom w:val="single" w:sz="4" w:space="0" w:color="auto"/>
              <w:right w:val="single" w:sz="4" w:space="0" w:color="auto"/>
            </w:tcBorders>
            <w:vAlign w:val="center"/>
          </w:tcPr>
          <w:p w:rsidR="00365692" w:rsidRDefault="00365692" w:rsidP="00365692">
            <w:pPr>
              <w:jc w:val="right"/>
              <w:rPr>
                <w:rFonts w:ascii="Arial" w:hAnsi="Arial" w:cs="Arial"/>
                <w:color w:val="000000"/>
                <w:sz w:val="14"/>
                <w:szCs w:val="14"/>
              </w:rPr>
            </w:pPr>
          </w:p>
        </w:tc>
        <w:tc>
          <w:tcPr>
            <w:tcW w:w="1213" w:type="dxa"/>
            <w:tcBorders>
              <w:top w:val="single" w:sz="4" w:space="0" w:color="auto"/>
              <w:left w:val="single" w:sz="4" w:space="0" w:color="auto"/>
              <w:bottom w:val="single" w:sz="4" w:space="0" w:color="auto"/>
              <w:right w:val="single" w:sz="4" w:space="0" w:color="auto"/>
            </w:tcBorders>
            <w:vAlign w:val="center"/>
          </w:tcPr>
          <w:p w:rsidR="00365692" w:rsidRDefault="00365692" w:rsidP="00365692">
            <w:pPr>
              <w:jc w:val="right"/>
              <w:rPr>
                <w:rFonts w:ascii="Arial" w:hAnsi="Arial" w:cs="Arial"/>
                <w:color w:val="000000"/>
                <w:sz w:val="14"/>
                <w:szCs w:val="14"/>
              </w:rPr>
            </w:pPr>
          </w:p>
        </w:tc>
        <w:tc>
          <w:tcPr>
            <w:tcW w:w="1212" w:type="dxa"/>
            <w:tcBorders>
              <w:top w:val="single" w:sz="4" w:space="0" w:color="auto"/>
              <w:left w:val="single" w:sz="4" w:space="0" w:color="auto"/>
              <w:bottom w:val="single" w:sz="4" w:space="0" w:color="auto"/>
              <w:right w:val="single" w:sz="4" w:space="0" w:color="auto"/>
            </w:tcBorders>
            <w:vAlign w:val="center"/>
          </w:tcPr>
          <w:p w:rsidR="00365692" w:rsidRDefault="00365692" w:rsidP="00365692">
            <w:pPr>
              <w:jc w:val="right"/>
              <w:rPr>
                <w:rFonts w:ascii="Arial" w:hAnsi="Arial" w:cs="Arial"/>
                <w:color w:val="000000"/>
                <w:sz w:val="14"/>
                <w:szCs w:val="14"/>
              </w:rPr>
            </w:pPr>
          </w:p>
        </w:tc>
        <w:tc>
          <w:tcPr>
            <w:tcW w:w="1213" w:type="dxa"/>
            <w:vMerge/>
            <w:tcBorders>
              <w:top w:val="single" w:sz="8" w:space="0" w:color="auto"/>
              <w:left w:val="single" w:sz="4" w:space="0" w:color="auto"/>
              <w:bottom w:val="single" w:sz="8" w:space="0" w:color="auto"/>
              <w:right w:val="single" w:sz="18" w:space="0" w:color="auto"/>
            </w:tcBorders>
            <w:vAlign w:val="center"/>
          </w:tcPr>
          <w:p w:rsidR="00365692" w:rsidRPr="00835946" w:rsidRDefault="00365692" w:rsidP="00365692">
            <w:pPr>
              <w:spacing w:line="120" w:lineRule="exact"/>
              <w:jc w:val="center"/>
              <w:rPr>
                <w:rFonts w:ascii="Arial" w:hAnsi="Arial" w:cs="Arial"/>
                <w:sz w:val="12"/>
              </w:rPr>
            </w:pPr>
          </w:p>
        </w:tc>
      </w:tr>
      <w:tr w:rsidR="00365692" w:rsidRPr="00835946" w:rsidTr="00C1353A">
        <w:trPr>
          <w:cantSplit/>
          <w:trHeight w:val="250"/>
        </w:trPr>
        <w:tc>
          <w:tcPr>
            <w:tcW w:w="4556" w:type="dxa"/>
            <w:tcBorders>
              <w:right w:val="single" w:sz="18" w:space="0" w:color="auto"/>
            </w:tcBorders>
            <w:vAlign w:val="center"/>
          </w:tcPr>
          <w:p w:rsidR="00365692" w:rsidRPr="00835946" w:rsidRDefault="00365692" w:rsidP="00365692">
            <w:pPr>
              <w:spacing w:after="20" w:line="120" w:lineRule="exact"/>
              <w:ind w:left="85" w:right="-265"/>
              <w:rPr>
                <w:rFonts w:ascii="Arial" w:hAnsi="Arial" w:cs="Arial"/>
                <w:sz w:val="12"/>
              </w:rPr>
            </w:pPr>
            <w:r w:rsidRPr="00835946">
              <w:rPr>
                <w:rFonts w:ascii="Arial" w:hAnsi="Arial" w:cs="Arial"/>
                <w:sz w:val="12"/>
              </w:rPr>
              <w:t xml:space="preserve">Prowadzonego przez </w:t>
            </w:r>
            <w:r w:rsidRPr="00826A5C">
              <w:rPr>
                <w:rFonts w:ascii="Arial" w:hAnsi="Arial" w:cs="Arial"/>
                <w:sz w:val="12"/>
              </w:rPr>
              <w:t>osoby  uprawnione</w:t>
            </w:r>
          </w:p>
        </w:tc>
        <w:tc>
          <w:tcPr>
            <w:tcW w:w="284" w:type="dxa"/>
            <w:tcBorders>
              <w:top w:val="single" w:sz="4" w:space="0" w:color="auto"/>
              <w:left w:val="single" w:sz="18" w:space="0" w:color="auto"/>
              <w:bottom w:val="single" w:sz="4" w:space="0" w:color="auto"/>
              <w:right w:val="single" w:sz="4" w:space="0" w:color="auto"/>
            </w:tcBorders>
            <w:vAlign w:val="center"/>
          </w:tcPr>
          <w:p w:rsidR="00365692" w:rsidRPr="00835946" w:rsidRDefault="00365692" w:rsidP="00365692">
            <w:pPr>
              <w:spacing w:after="20" w:line="120" w:lineRule="exact"/>
              <w:ind w:left="85" w:right="-265"/>
              <w:rPr>
                <w:rFonts w:ascii="Arial" w:hAnsi="Arial" w:cs="Arial"/>
                <w:sz w:val="12"/>
              </w:rPr>
            </w:pPr>
            <w:r w:rsidRPr="00835946">
              <w:rPr>
                <w:rFonts w:ascii="Arial" w:hAnsi="Arial" w:cs="Arial"/>
                <w:sz w:val="12"/>
              </w:rPr>
              <w:t>03</w:t>
            </w:r>
          </w:p>
        </w:tc>
        <w:tc>
          <w:tcPr>
            <w:tcW w:w="1212" w:type="dxa"/>
            <w:tcBorders>
              <w:top w:val="single" w:sz="4" w:space="0" w:color="auto"/>
              <w:left w:val="single" w:sz="4" w:space="0" w:color="auto"/>
              <w:bottom w:val="single" w:sz="4" w:space="0" w:color="auto"/>
              <w:right w:val="single" w:sz="4" w:space="0" w:color="auto"/>
            </w:tcBorders>
            <w:vAlign w:val="center"/>
          </w:tcPr>
          <w:p w:rsidR="00365692" w:rsidRDefault="00365692" w:rsidP="00365692">
            <w:pPr>
              <w:jc w:val="right"/>
              <w:rPr>
                <w:rFonts w:ascii="Arial" w:hAnsi="Arial" w:cs="Arial"/>
                <w:color w:val="000000"/>
                <w:sz w:val="14"/>
                <w:szCs w:val="14"/>
              </w:rPr>
            </w:pPr>
            <w:r>
              <w:rPr>
                <w:rFonts w:ascii="Arial" w:hAnsi="Arial" w:cs="Arial"/>
                <w:color w:val="000000"/>
                <w:sz w:val="14"/>
                <w:szCs w:val="14"/>
              </w:rPr>
              <w:t>2</w:t>
            </w:r>
          </w:p>
        </w:tc>
        <w:tc>
          <w:tcPr>
            <w:tcW w:w="1212" w:type="dxa"/>
            <w:tcBorders>
              <w:top w:val="single" w:sz="4" w:space="0" w:color="auto"/>
              <w:left w:val="single" w:sz="4" w:space="0" w:color="auto"/>
              <w:bottom w:val="single" w:sz="4" w:space="0" w:color="auto"/>
              <w:right w:val="single" w:sz="4" w:space="0" w:color="auto"/>
            </w:tcBorders>
            <w:vAlign w:val="center"/>
          </w:tcPr>
          <w:p w:rsidR="00365692" w:rsidRDefault="00365692" w:rsidP="00365692">
            <w:pPr>
              <w:jc w:val="right"/>
              <w:rPr>
                <w:rFonts w:ascii="Arial" w:hAnsi="Arial" w:cs="Arial"/>
                <w:color w:val="000000"/>
                <w:sz w:val="14"/>
                <w:szCs w:val="14"/>
              </w:rPr>
            </w:pPr>
            <w:r>
              <w:rPr>
                <w:rFonts w:ascii="Arial" w:hAnsi="Arial" w:cs="Arial"/>
                <w:color w:val="000000"/>
                <w:sz w:val="14"/>
                <w:szCs w:val="14"/>
              </w:rPr>
              <w:t>2</w:t>
            </w:r>
          </w:p>
        </w:tc>
        <w:tc>
          <w:tcPr>
            <w:tcW w:w="1213" w:type="dxa"/>
            <w:tcBorders>
              <w:top w:val="single" w:sz="4" w:space="0" w:color="auto"/>
              <w:left w:val="single" w:sz="4" w:space="0" w:color="auto"/>
              <w:bottom w:val="single" w:sz="4" w:space="0" w:color="auto"/>
              <w:right w:val="single" w:sz="4" w:space="0" w:color="auto"/>
            </w:tcBorders>
            <w:vAlign w:val="center"/>
          </w:tcPr>
          <w:p w:rsidR="00365692" w:rsidRDefault="00365692" w:rsidP="00365692">
            <w:pPr>
              <w:jc w:val="right"/>
              <w:rPr>
                <w:rFonts w:ascii="Arial" w:hAnsi="Arial" w:cs="Arial"/>
                <w:color w:val="000000"/>
                <w:sz w:val="14"/>
                <w:szCs w:val="14"/>
              </w:rPr>
            </w:pPr>
          </w:p>
        </w:tc>
        <w:tc>
          <w:tcPr>
            <w:tcW w:w="1212" w:type="dxa"/>
            <w:tcBorders>
              <w:top w:val="single" w:sz="4" w:space="0" w:color="auto"/>
              <w:left w:val="single" w:sz="4" w:space="0" w:color="auto"/>
              <w:bottom w:val="single" w:sz="4" w:space="0" w:color="auto"/>
              <w:right w:val="single" w:sz="4" w:space="0" w:color="auto"/>
            </w:tcBorders>
            <w:vAlign w:val="center"/>
          </w:tcPr>
          <w:p w:rsidR="00365692" w:rsidRDefault="00365692" w:rsidP="00365692">
            <w:pPr>
              <w:jc w:val="right"/>
              <w:rPr>
                <w:rFonts w:ascii="Arial" w:hAnsi="Arial" w:cs="Arial"/>
                <w:color w:val="000000"/>
                <w:sz w:val="14"/>
                <w:szCs w:val="14"/>
              </w:rPr>
            </w:pPr>
          </w:p>
        </w:tc>
        <w:tc>
          <w:tcPr>
            <w:tcW w:w="1213" w:type="dxa"/>
            <w:vMerge/>
            <w:tcBorders>
              <w:top w:val="single" w:sz="8" w:space="0" w:color="auto"/>
              <w:left w:val="single" w:sz="4" w:space="0" w:color="auto"/>
              <w:bottom w:val="single" w:sz="8" w:space="0" w:color="auto"/>
              <w:right w:val="single" w:sz="18" w:space="0" w:color="auto"/>
            </w:tcBorders>
            <w:vAlign w:val="center"/>
          </w:tcPr>
          <w:p w:rsidR="00365692" w:rsidRPr="00835946" w:rsidRDefault="00365692" w:rsidP="00365692">
            <w:pPr>
              <w:spacing w:line="120" w:lineRule="exact"/>
              <w:jc w:val="center"/>
              <w:rPr>
                <w:rFonts w:ascii="Arial" w:hAnsi="Arial" w:cs="Arial"/>
                <w:sz w:val="12"/>
              </w:rPr>
            </w:pPr>
          </w:p>
        </w:tc>
      </w:tr>
      <w:tr w:rsidR="00365692" w:rsidRPr="00835946" w:rsidTr="00C1353A">
        <w:trPr>
          <w:cantSplit/>
          <w:trHeight w:val="250"/>
        </w:trPr>
        <w:tc>
          <w:tcPr>
            <w:tcW w:w="4556" w:type="dxa"/>
            <w:tcBorders>
              <w:right w:val="single" w:sz="18" w:space="0" w:color="auto"/>
            </w:tcBorders>
            <w:vAlign w:val="center"/>
          </w:tcPr>
          <w:p w:rsidR="00365692" w:rsidRPr="00835946" w:rsidRDefault="00365692" w:rsidP="00365692">
            <w:pPr>
              <w:spacing w:after="20" w:line="120" w:lineRule="exact"/>
              <w:ind w:left="85" w:right="-265"/>
              <w:rPr>
                <w:rFonts w:ascii="Arial" w:hAnsi="Arial" w:cs="Arial"/>
                <w:bCs/>
                <w:sz w:val="12"/>
              </w:rPr>
            </w:pPr>
            <w:r w:rsidRPr="00835946">
              <w:rPr>
                <w:rFonts w:ascii="Arial" w:hAnsi="Arial" w:cs="Arial"/>
                <w:bCs/>
                <w:sz w:val="12"/>
              </w:rPr>
              <w:t xml:space="preserve">Liczba </w:t>
            </w:r>
            <w:r w:rsidRPr="00826A5C">
              <w:rPr>
                <w:rFonts w:ascii="Arial" w:hAnsi="Arial" w:cs="Arial"/>
                <w:bCs/>
                <w:sz w:val="12"/>
              </w:rPr>
              <w:t xml:space="preserve">mediacji </w:t>
            </w:r>
            <w:r w:rsidRPr="00835946">
              <w:rPr>
                <w:rFonts w:ascii="Arial" w:hAnsi="Arial" w:cs="Arial"/>
                <w:bCs/>
                <w:sz w:val="12"/>
              </w:rPr>
              <w:t>wpisanych w okresie statystycznym do Wykazu Med</w:t>
            </w:r>
          </w:p>
        </w:tc>
        <w:tc>
          <w:tcPr>
            <w:tcW w:w="284" w:type="dxa"/>
            <w:tcBorders>
              <w:top w:val="single" w:sz="4" w:space="0" w:color="auto"/>
              <w:left w:val="single" w:sz="18" w:space="0" w:color="auto"/>
              <w:bottom w:val="single" w:sz="4" w:space="0" w:color="auto"/>
              <w:right w:val="single" w:sz="4" w:space="0" w:color="auto"/>
            </w:tcBorders>
            <w:vAlign w:val="center"/>
          </w:tcPr>
          <w:p w:rsidR="00365692" w:rsidRPr="00835946" w:rsidRDefault="00365692" w:rsidP="00365692">
            <w:pPr>
              <w:spacing w:after="20" w:line="120" w:lineRule="exact"/>
              <w:ind w:left="85" w:right="-265"/>
              <w:rPr>
                <w:rFonts w:ascii="Arial" w:hAnsi="Arial" w:cs="Arial"/>
                <w:sz w:val="12"/>
              </w:rPr>
            </w:pPr>
            <w:r w:rsidRPr="00835946">
              <w:rPr>
                <w:rFonts w:ascii="Arial" w:hAnsi="Arial" w:cs="Arial"/>
                <w:sz w:val="12"/>
              </w:rPr>
              <w:t>04</w:t>
            </w:r>
          </w:p>
        </w:tc>
        <w:tc>
          <w:tcPr>
            <w:tcW w:w="121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65692" w:rsidRPr="00365692" w:rsidRDefault="00365692" w:rsidP="00365692">
            <w:pPr>
              <w:jc w:val="right"/>
              <w:rPr>
                <w:rFonts w:ascii="Arial" w:hAnsi="Arial" w:cs="Arial"/>
                <w:color w:val="FF0000"/>
                <w:sz w:val="14"/>
                <w:szCs w:val="14"/>
              </w:rPr>
            </w:pPr>
          </w:p>
        </w:tc>
        <w:tc>
          <w:tcPr>
            <w:tcW w:w="121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65692" w:rsidRPr="00365692" w:rsidRDefault="00365692" w:rsidP="00365692">
            <w:pPr>
              <w:jc w:val="right"/>
              <w:rPr>
                <w:rFonts w:ascii="Arial" w:hAnsi="Arial" w:cs="Arial"/>
                <w:color w:val="FF0000"/>
                <w:sz w:val="14"/>
                <w:szCs w:val="14"/>
              </w:rPr>
            </w:pPr>
          </w:p>
        </w:tc>
        <w:tc>
          <w:tcPr>
            <w:tcW w:w="121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65692" w:rsidRPr="00365692" w:rsidRDefault="00365692" w:rsidP="00365692">
            <w:pPr>
              <w:jc w:val="right"/>
              <w:rPr>
                <w:rFonts w:ascii="Arial" w:hAnsi="Arial" w:cs="Arial"/>
                <w:color w:val="FF0000"/>
                <w:sz w:val="14"/>
                <w:szCs w:val="14"/>
              </w:rPr>
            </w:pPr>
          </w:p>
        </w:tc>
        <w:tc>
          <w:tcPr>
            <w:tcW w:w="121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65692" w:rsidRPr="00365692" w:rsidRDefault="00365692" w:rsidP="00365692">
            <w:pPr>
              <w:jc w:val="right"/>
              <w:rPr>
                <w:rFonts w:ascii="Arial" w:hAnsi="Arial" w:cs="Arial"/>
                <w:color w:val="FF0000"/>
                <w:sz w:val="14"/>
                <w:szCs w:val="14"/>
              </w:rPr>
            </w:pPr>
          </w:p>
        </w:tc>
        <w:tc>
          <w:tcPr>
            <w:tcW w:w="1213" w:type="dxa"/>
            <w:tcBorders>
              <w:top w:val="single" w:sz="8" w:space="0" w:color="auto"/>
              <w:left w:val="single" w:sz="4" w:space="0" w:color="auto"/>
              <w:bottom w:val="single" w:sz="8" w:space="0" w:color="auto"/>
              <w:right w:val="single" w:sz="18" w:space="0" w:color="auto"/>
            </w:tcBorders>
            <w:vAlign w:val="center"/>
          </w:tcPr>
          <w:p w:rsidR="00365692" w:rsidRDefault="00365692" w:rsidP="00365692">
            <w:pPr>
              <w:jc w:val="right"/>
              <w:rPr>
                <w:rFonts w:ascii="Arial" w:hAnsi="Arial" w:cs="Arial"/>
                <w:color w:val="000000"/>
                <w:sz w:val="14"/>
                <w:szCs w:val="14"/>
              </w:rPr>
            </w:pPr>
          </w:p>
        </w:tc>
      </w:tr>
      <w:tr w:rsidR="00365692" w:rsidRPr="00835946" w:rsidTr="00C1353A">
        <w:trPr>
          <w:cantSplit/>
          <w:trHeight w:val="250"/>
        </w:trPr>
        <w:tc>
          <w:tcPr>
            <w:tcW w:w="4556" w:type="dxa"/>
            <w:tcBorders>
              <w:bottom w:val="single" w:sz="8" w:space="0" w:color="auto"/>
              <w:right w:val="single" w:sz="18" w:space="0" w:color="auto"/>
            </w:tcBorders>
            <w:vAlign w:val="center"/>
          </w:tcPr>
          <w:p w:rsidR="00365692" w:rsidRPr="00835946" w:rsidRDefault="00365692" w:rsidP="00365692">
            <w:pPr>
              <w:spacing w:after="20" w:line="120" w:lineRule="exact"/>
              <w:ind w:left="85" w:right="-265"/>
              <w:rPr>
                <w:rFonts w:ascii="Arial" w:hAnsi="Arial" w:cs="Arial"/>
                <w:bCs/>
                <w:sz w:val="12"/>
              </w:rPr>
            </w:pPr>
            <w:r w:rsidRPr="00835946">
              <w:rPr>
                <w:rFonts w:ascii="Arial" w:hAnsi="Arial" w:cs="Arial"/>
                <w:bCs/>
                <w:sz w:val="12"/>
              </w:rPr>
              <w:t>Liczba zakończonych postępowań mediacyjnych (zakreślonych pozycji w wykazie mediacji bez względu na przyczynę zakreślenia)</w:t>
            </w:r>
          </w:p>
        </w:tc>
        <w:tc>
          <w:tcPr>
            <w:tcW w:w="284" w:type="dxa"/>
            <w:tcBorders>
              <w:top w:val="single" w:sz="4" w:space="0" w:color="auto"/>
              <w:left w:val="single" w:sz="18" w:space="0" w:color="auto"/>
              <w:bottom w:val="single" w:sz="18" w:space="0" w:color="auto"/>
              <w:right w:val="single" w:sz="4" w:space="0" w:color="auto"/>
            </w:tcBorders>
            <w:vAlign w:val="center"/>
          </w:tcPr>
          <w:p w:rsidR="00365692" w:rsidRPr="00835946" w:rsidRDefault="00365692" w:rsidP="00365692">
            <w:pPr>
              <w:spacing w:after="20" w:line="120" w:lineRule="exact"/>
              <w:ind w:left="85" w:right="-265"/>
              <w:rPr>
                <w:rFonts w:ascii="Arial" w:hAnsi="Arial" w:cs="Arial"/>
                <w:sz w:val="12"/>
              </w:rPr>
            </w:pPr>
            <w:r w:rsidRPr="00835946">
              <w:rPr>
                <w:rFonts w:ascii="Arial" w:hAnsi="Arial" w:cs="Arial"/>
                <w:sz w:val="12"/>
              </w:rPr>
              <w:t>05</w:t>
            </w:r>
          </w:p>
        </w:tc>
        <w:tc>
          <w:tcPr>
            <w:tcW w:w="121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365692" w:rsidRPr="00365692" w:rsidRDefault="00365692" w:rsidP="00365692">
            <w:pPr>
              <w:jc w:val="right"/>
              <w:rPr>
                <w:rFonts w:ascii="Arial" w:hAnsi="Arial" w:cs="Arial"/>
                <w:color w:val="FF0000"/>
                <w:sz w:val="14"/>
                <w:szCs w:val="14"/>
              </w:rPr>
            </w:pPr>
          </w:p>
        </w:tc>
        <w:tc>
          <w:tcPr>
            <w:tcW w:w="121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365692" w:rsidRPr="00365692" w:rsidRDefault="00365692" w:rsidP="00365692">
            <w:pPr>
              <w:jc w:val="right"/>
              <w:rPr>
                <w:rFonts w:ascii="Arial" w:hAnsi="Arial" w:cs="Arial"/>
                <w:color w:val="FF0000"/>
                <w:sz w:val="14"/>
                <w:szCs w:val="14"/>
              </w:rPr>
            </w:pPr>
          </w:p>
        </w:tc>
        <w:tc>
          <w:tcPr>
            <w:tcW w:w="1213"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365692" w:rsidRPr="00365692" w:rsidRDefault="00365692" w:rsidP="00365692">
            <w:pPr>
              <w:jc w:val="right"/>
              <w:rPr>
                <w:rFonts w:ascii="Arial" w:hAnsi="Arial" w:cs="Arial"/>
                <w:color w:val="FF0000"/>
                <w:sz w:val="14"/>
                <w:szCs w:val="14"/>
              </w:rPr>
            </w:pPr>
          </w:p>
        </w:tc>
        <w:tc>
          <w:tcPr>
            <w:tcW w:w="121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365692" w:rsidRPr="00365692" w:rsidRDefault="00365692" w:rsidP="00365692">
            <w:pPr>
              <w:jc w:val="right"/>
              <w:rPr>
                <w:rFonts w:ascii="Arial" w:hAnsi="Arial" w:cs="Arial"/>
                <w:color w:val="FF0000"/>
                <w:sz w:val="14"/>
                <w:szCs w:val="14"/>
              </w:rPr>
            </w:pPr>
          </w:p>
        </w:tc>
        <w:tc>
          <w:tcPr>
            <w:tcW w:w="1213" w:type="dxa"/>
            <w:tcBorders>
              <w:top w:val="single" w:sz="8" w:space="0" w:color="auto"/>
              <w:left w:val="single" w:sz="4" w:space="0" w:color="auto"/>
              <w:bottom w:val="single" w:sz="18" w:space="0" w:color="auto"/>
              <w:right w:val="single" w:sz="18" w:space="0" w:color="auto"/>
            </w:tcBorders>
            <w:vAlign w:val="center"/>
          </w:tcPr>
          <w:p w:rsidR="00365692" w:rsidRDefault="00365692" w:rsidP="00365692">
            <w:pPr>
              <w:jc w:val="right"/>
              <w:rPr>
                <w:rFonts w:ascii="Arial" w:hAnsi="Arial" w:cs="Arial"/>
                <w:color w:val="000000"/>
                <w:sz w:val="14"/>
                <w:szCs w:val="14"/>
              </w:rPr>
            </w:pPr>
            <w:r>
              <w:rPr>
                <w:rFonts w:ascii="Arial" w:hAnsi="Arial" w:cs="Arial"/>
                <w:color w:val="000000"/>
                <w:sz w:val="14"/>
                <w:szCs w:val="14"/>
              </w:rPr>
              <w:t>1</w:t>
            </w:r>
          </w:p>
        </w:tc>
      </w:tr>
    </w:tbl>
    <w:p w:rsidR="000D5E63" w:rsidRDefault="000D5E63" w:rsidP="00AD53D2">
      <w:pPr>
        <w:tabs>
          <w:tab w:val="left" w:pos="6120"/>
        </w:tabs>
        <w:ind w:left="-23" w:right="-266"/>
        <w:rPr>
          <w:rFonts w:ascii="Arial" w:hAnsi="Arial" w:cs="Arial"/>
          <w:b/>
          <w:sz w:val="18"/>
          <w:szCs w:val="18"/>
        </w:rPr>
      </w:pPr>
    </w:p>
    <w:p w:rsidR="00B04021" w:rsidRDefault="00B04021" w:rsidP="007529F4">
      <w:pPr>
        <w:spacing w:after="40" w:line="180" w:lineRule="exact"/>
        <w:ind w:right="-265"/>
        <w:rPr>
          <w:rFonts w:ascii="Arial" w:hAnsi="Arial" w:cs="Arial"/>
          <w:b/>
          <w:sz w:val="18"/>
          <w:szCs w:val="18"/>
        </w:rPr>
      </w:pPr>
    </w:p>
    <w:p w:rsidR="007529F4" w:rsidRPr="007529F4" w:rsidRDefault="007529F4" w:rsidP="007529F4">
      <w:pPr>
        <w:spacing w:after="40" w:line="180" w:lineRule="exact"/>
        <w:ind w:right="-265"/>
        <w:rPr>
          <w:rFonts w:ascii="Arial" w:hAnsi="Arial" w:cs="Arial"/>
          <w:b/>
          <w:sz w:val="16"/>
          <w:szCs w:val="16"/>
        </w:rPr>
      </w:pPr>
      <w:r w:rsidRPr="007529F4">
        <w:rPr>
          <w:rFonts w:ascii="Arial" w:hAnsi="Arial" w:cs="Arial"/>
          <w:b/>
          <w:sz w:val="18"/>
          <w:szCs w:val="18"/>
        </w:rPr>
        <w:t>Dział 1.1.d.2.</w:t>
      </w:r>
      <w:r w:rsidRPr="007529F4">
        <w:rPr>
          <w:rFonts w:ascii="Arial" w:hAnsi="Arial" w:cs="Arial"/>
          <w:sz w:val="16"/>
          <w:szCs w:val="16"/>
        </w:rPr>
        <w:t xml:space="preserve"> Liczba spraw z rep. W załatwionych w związku z postępowaniem mediacyjnym</w:t>
      </w:r>
      <w:r w:rsidRPr="007529F4">
        <w:rPr>
          <w:rFonts w:ascii="Arial" w:hAnsi="Arial" w:cs="Arial"/>
          <w:b/>
          <w:sz w:val="16"/>
          <w:szCs w:val="16"/>
        </w:rPr>
        <w:t xml:space="preserve"> </w:t>
      </w:r>
    </w:p>
    <w:p w:rsidR="007529F4" w:rsidRPr="007529F4" w:rsidRDefault="007529F4" w:rsidP="007529F4">
      <w:pPr>
        <w:spacing w:after="40" w:line="180" w:lineRule="exact"/>
        <w:ind w:right="-265"/>
        <w:rPr>
          <w:rFonts w:ascii="Arial" w:hAnsi="Arial" w:cs="Arial"/>
          <w:sz w:val="16"/>
          <w:szCs w:val="16"/>
        </w:rPr>
      </w:pPr>
      <w:r w:rsidRPr="007529F4">
        <w:rPr>
          <w:rFonts w:ascii="Arial" w:hAnsi="Arial" w:cs="Arial"/>
          <w:sz w:val="16"/>
          <w:szCs w:val="16"/>
        </w:rPr>
        <w:t>(proszę podać liczbę spraw, w których postępowanie zakończyło się ugodą lub w inny sposób)</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31"/>
        <w:gridCol w:w="283"/>
        <w:gridCol w:w="1292"/>
        <w:gridCol w:w="1292"/>
        <w:gridCol w:w="1292"/>
        <w:gridCol w:w="1292"/>
        <w:gridCol w:w="1292"/>
      </w:tblGrid>
      <w:tr w:rsidR="007529F4" w:rsidRPr="007529F4" w:rsidTr="007529F4">
        <w:trPr>
          <w:cantSplit/>
          <w:trHeight w:val="216"/>
        </w:trPr>
        <w:tc>
          <w:tcPr>
            <w:tcW w:w="4414" w:type="dxa"/>
            <w:gridSpan w:val="2"/>
            <w:tcBorders>
              <w:top w:val="single" w:sz="8" w:space="0" w:color="auto"/>
              <w:right w:val="single" w:sz="4" w:space="0" w:color="auto"/>
            </w:tcBorders>
            <w:vAlign w:val="center"/>
          </w:tcPr>
          <w:p w:rsidR="007529F4" w:rsidRPr="007529F4" w:rsidRDefault="007529F4" w:rsidP="007529F4">
            <w:pPr>
              <w:spacing w:line="120" w:lineRule="exact"/>
              <w:ind w:right="-265"/>
              <w:jc w:val="center"/>
              <w:rPr>
                <w:rFonts w:ascii="Arial" w:hAnsi="Arial" w:cs="Arial"/>
                <w:sz w:val="12"/>
              </w:rPr>
            </w:pPr>
            <w:r w:rsidRPr="007529F4">
              <w:rPr>
                <w:rFonts w:ascii="Arial" w:hAnsi="Arial" w:cs="Arial"/>
                <w:sz w:val="12"/>
              </w:rPr>
              <w:t>Wyszczególnienie</w:t>
            </w:r>
          </w:p>
        </w:tc>
        <w:tc>
          <w:tcPr>
            <w:tcW w:w="1292" w:type="dxa"/>
            <w:tcBorders>
              <w:top w:val="single" w:sz="8" w:space="0" w:color="auto"/>
              <w:left w:val="single" w:sz="4" w:space="0" w:color="auto"/>
              <w:bottom w:val="single" w:sz="4" w:space="0" w:color="auto"/>
              <w:right w:val="single" w:sz="4" w:space="0" w:color="auto"/>
            </w:tcBorders>
            <w:vAlign w:val="center"/>
          </w:tcPr>
          <w:p w:rsidR="007529F4" w:rsidRPr="007529F4" w:rsidRDefault="007529F4" w:rsidP="007529F4">
            <w:pPr>
              <w:spacing w:line="120" w:lineRule="exact"/>
              <w:jc w:val="center"/>
              <w:rPr>
                <w:rFonts w:ascii="Arial" w:hAnsi="Arial" w:cs="Arial"/>
                <w:sz w:val="12"/>
              </w:rPr>
            </w:pPr>
            <w:r w:rsidRPr="007529F4">
              <w:rPr>
                <w:rFonts w:ascii="Arial" w:hAnsi="Arial" w:cs="Arial"/>
                <w:sz w:val="12"/>
              </w:rPr>
              <w:t>Razem</w:t>
            </w:r>
          </w:p>
        </w:tc>
        <w:tc>
          <w:tcPr>
            <w:tcW w:w="1292" w:type="dxa"/>
            <w:tcBorders>
              <w:top w:val="single" w:sz="8" w:space="0" w:color="auto"/>
              <w:left w:val="single" w:sz="4" w:space="0" w:color="auto"/>
              <w:bottom w:val="single" w:sz="4" w:space="0" w:color="auto"/>
              <w:right w:val="single" w:sz="4" w:space="0" w:color="auto"/>
            </w:tcBorders>
            <w:vAlign w:val="center"/>
          </w:tcPr>
          <w:p w:rsidR="007529F4" w:rsidRPr="007529F4" w:rsidRDefault="007529F4" w:rsidP="007529F4">
            <w:pPr>
              <w:spacing w:line="120" w:lineRule="exact"/>
              <w:jc w:val="center"/>
              <w:rPr>
                <w:rFonts w:ascii="Arial" w:hAnsi="Arial" w:cs="Arial"/>
                <w:sz w:val="12"/>
              </w:rPr>
            </w:pPr>
            <w:r w:rsidRPr="007529F4">
              <w:rPr>
                <w:rFonts w:ascii="Arial" w:hAnsi="Arial" w:cs="Arial"/>
                <w:sz w:val="12"/>
              </w:rPr>
              <w:t>Ugoda</w:t>
            </w:r>
          </w:p>
        </w:tc>
        <w:tc>
          <w:tcPr>
            <w:tcW w:w="1292" w:type="dxa"/>
            <w:tcBorders>
              <w:top w:val="single" w:sz="8" w:space="0" w:color="auto"/>
              <w:left w:val="single" w:sz="4" w:space="0" w:color="auto"/>
              <w:right w:val="single" w:sz="4" w:space="0" w:color="auto"/>
            </w:tcBorders>
            <w:vAlign w:val="center"/>
          </w:tcPr>
          <w:p w:rsidR="007529F4" w:rsidRPr="007529F4" w:rsidRDefault="007529F4" w:rsidP="007529F4">
            <w:pPr>
              <w:spacing w:line="120" w:lineRule="exact"/>
              <w:jc w:val="center"/>
              <w:rPr>
                <w:rFonts w:ascii="Arial" w:hAnsi="Arial" w:cs="Arial"/>
                <w:sz w:val="12"/>
              </w:rPr>
            </w:pPr>
            <w:r w:rsidRPr="007529F4">
              <w:rPr>
                <w:rFonts w:ascii="Arial" w:hAnsi="Arial" w:cs="Arial"/>
                <w:sz w:val="12"/>
              </w:rPr>
              <w:t>Brak ugody</w:t>
            </w:r>
          </w:p>
        </w:tc>
        <w:tc>
          <w:tcPr>
            <w:tcW w:w="1292" w:type="dxa"/>
            <w:tcBorders>
              <w:top w:val="single" w:sz="8" w:space="0" w:color="auto"/>
              <w:left w:val="single" w:sz="4" w:space="0" w:color="auto"/>
              <w:right w:val="single" w:sz="4" w:space="0" w:color="auto"/>
            </w:tcBorders>
            <w:vAlign w:val="center"/>
          </w:tcPr>
          <w:p w:rsidR="007529F4" w:rsidRPr="007529F4" w:rsidRDefault="007529F4" w:rsidP="007529F4">
            <w:pPr>
              <w:spacing w:line="120" w:lineRule="exact"/>
              <w:jc w:val="center"/>
              <w:rPr>
                <w:rFonts w:ascii="Arial" w:hAnsi="Arial" w:cs="Arial"/>
                <w:sz w:val="12"/>
              </w:rPr>
            </w:pPr>
            <w:r w:rsidRPr="007529F4">
              <w:rPr>
                <w:rFonts w:ascii="Arial" w:hAnsi="Arial" w:cs="Arial"/>
                <w:sz w:val="12"/>
              </w:rPr>
              <w:t>Inny sposób</w:t>
            </w:r>
          </w:p>
        </w:tc>
        <w:tc>
          <w:tcPr>
            <w:tcW w:w="1292" w:type="dxa"/>
            <w:tcBorders>
              <w:top w:val="single" w:sz="8" w:space="0" w:color="auto"/>
              <w:left w:val="single" w:sz="4" w:space="0" w:color="auto"/>
            </w:tcBorders>
            <w:vAlign w:val="center"/>
          </w:tcPr>
          <w:p w:rsidR="007529F4" w:rsidRPr="007529F4" w:rsidRDefault="007529F4" w:rsidP="007529F4">
            <w:pPr>
              <w:spacing w:line="120" w:lineRule="exact"/>
              <w:jc w:val="center"/>
              <w:rPr>
                <w:rFonts w:ascii="Arial" w:hAnsi="Arial" w:cs="Arial"/>
                <w:sz w:val="12"/>
              </w:rPr>
            </w:pPr>
            <w:r w:rsidRPr="007529F4">
              <w:rPr>
                <w:rFonts w:ascii="Arial" w:hAnsi="Arial" w:cs="Arial"/>
                <w:sz w:val="12"/>
              </w:rPr>
              <w:t>Liczba</w:t>
            </w:r>
          </w:p>
        </w:tc>
      </w:tr>
      <w:tr w:rsidR="007529F4" w:rsidRPr="007529F4" w:rsidTr="007529F4">
        <w:trPr>
          <w:cantSplit/>
          <w:trHeight w:val="96"/>
        </w:trPr>
        <w:tc>
          <w:tcPr>
            <w:tcW w:w="4414" w:type="dxa"/>
            <w:gridSpan w:val="2"/>
            <w:tcBorders>
              <w:bottom w:val="single" w:sz="8" w:space="0" w:color="auto"/>
              <w:right w:val="single" w:sz="4" w:space="0" w:color="auto"/>
            </w:tcBorders>
            <w:vAlign w:val="center"/>
          </w:tcPr>
          <w:p w:rsidR="007529F4" w:rsidRPr="007529F4" w:rsidRDefault="007529F4" w:rsidP="007529F4">
            <w:pPr>
              <w:spacing w:line="120" w:lineRule="exact"/>
              <w:ind w:right="-265"/>
              <w:jc w:val="center"/>
              <w:rPr>
                <w:rFonts w:ascii="Arial" w:hAnsi="Arial" w:cs="Arial"/>
                <w:sz w:val="12"/>
              </w:rPr>
            </w:pPr>
            <w:r w:rsidRPr="007529F4">
              <w:rPr>
                <w:rFonts w:ascii="Arial" w:hAnsi="Arial" w:cs="Arial"/>
                <w:sz w:val="12"/>
              </w:rPr>
              <w:t>0</w:t>
            </w:r>
          </w:p>
        </w:tc>
        <w:tc>
          <w:tcPr>
            <w:tcW w:w="1292" w:type="dxa"/>
            <w:tcBorders>
              <w:top w:val="single" w:sz="4" w:space="0" w:color="auto"/>
              <w:left w:val="single" w:sz="4" w:space="0" w:color="auto"/>
              <w:bottom w:val="single" w:sz="8" w:space="0" w:color="auto"/>
              <w:right w:val="single" w:sz="4" w:space="0" w:color="auto"/>
            </w:tcBorders>
            <w:vAlign w:val="center"/>
          </w:tcPr>
          <w:p w:rsidR="007529F4" w:rsidRPr="007529F4" w:rsidRDefault="007529F4" w:rsidP="007529F4">
            <w:pPr>
              <w:spacing w:line="120" w:lineRule="exact"/>
              <w:jc w:val="center"/>
              <w:rPr>
                <w:rFonts w:ascii="Arial" w:hAnsi="Arial" w:cs="Arial"/>
                <w:sz w:val="12"/>
              </w:rPr>
            </w:pPr>
            <w:r w:rsidRPr="007529F4">
              <w:rPr>
                <w:rFonts w:ascii="Arial" w:hAnsi="Arial" w:cs="Arial"/>
                <w:sz w:val="12"/>
              </w:rPr>
              <w:t>1</w:t>
            </w:r>
          </w:p>
        </w:tc>
        <w:tc>
          <w:tcPr>
            <w:tcW w:w="1292" w:type="dxa"/>
            <w:tcBorders>
              <w:top w:val="single" w:sz="4" w:space="0" w:color="auto"/>
              <w:left w:val="single" w:sz="4" w:space="0" w:color="auto"/>
              <w:bottom w:val="single" w:sz="8" w:space="0" w:color="auto"/>
              <w:right w:val="single" w:sz="4" w:space="0" w:color="auto"/>
            </w:tcBorders>
            <w:vAlign w:val="center"/>
          </w:tcPr>
          <w:p w:rsidR="007529F4" w:rsidRPr="007529F4" w:rsidRDefault="007529F4" w:rsidP="007529F4">
            <w:pPr>
              <w:spacing w:line="120" w:lineRule="exact"/>
              <w:jc w:val="center"/>
              <w:rPr>
                <w:rFonts w:ascii="Arial" w:hAnsi="Arial" w:cs="Arial"/>
                <w:sz w:val="12"/>
              </w:rPr>
            </w:pPr>
            <w:r w:rsidRPr="007529F4">
              <w:rPr>
                <w:rFonts w:ascii="Arial" w:hAnsi="Arial" w:cs="Arial"/>
                <w:sz w:val="12"/>
              </w:rPr>
              <w:t>2</w:t>
            </w:r>
          </w:p>
        </w:tc>
        <w:tc>
          <w:tcPr>
            <w:tcW w:w="1292" w:type="dxa"/>
            <w:tcBorders>
              <w:left w:val="single" w:sz="4" w:space="0" w:color="auto"/>
              <w:bottom w:val="single" w:sz="8" w:space="0" w:color="auto"/>
              <w:right w:val="single" w:sz="4" w:space="0" w:color="auto"/>
            </w:tcBorders>
            <w:vAlign w:val="center"/>
          </w:tcPr>
          <w:p w:rsidR="007529F4" w:rsidRPr="007529F4" w:rsidRDefault="007529F4" w:rsidP="007529F4">
            <w:pPr>
              <w:spacing w:line="120" w:lineRule="exact"/>
              <w:jc w:val="center"/>
              <w:rPr>
                <w:rFonts w:ascii="Arial" w:hAnsi="Arial" w:cs="Arial"/>
                <w:sz w:val="12"/>
              </w:rPr>
            </w:pPr>
            <w:r w:rsidRPr="007529F4">
              <w:rPr>
                <w:rFonts w:ascii="Arial" w:hAnsi="Arial" w:cs="Arial"/>
                <w:sz w:val="12"/>
              </w:rPr>
              <w:t>3</w:t>
            </w:r>
          </w:p>
        </w:tc>
        <w:tc>
          <w:tcPr>
            <w:tcW w:w="1292" w:type="dxa"/>
            <w:tcBorders>
              <w:left w:val="single" w:sz="4" w:space="0" w:color="auto"/>
              <w:bottom w:val="single" w:sz="8" w:space="0" w:color="auto"/>
              <w:right w:val="single" w:sz="4" w:space="0" w:color="auto"/>
            </w:tcBorders>
            <w:vAlign w:val="center"/>
          </w:tcPr>
          <w:p w:rsidR="007529F4" w:rsidRPr="007529F4" w:rsidRDefault="007529F4" w:rsidP="007529F4">
            <w:pPr>
              <w:spacing w:line="120" w:lineRule="exact"/>
              <w:jc w:val="center"/>
              <w:rPr>
                <w:rFonts w:ascii="Arial" w:hAnsi="Arial" w:cs="Arial"/>
                <w:sz w:val="12"/>
              </w:rPr>
            </w:pPr>
            <w:r w:rsidRPr="007529F4">
              <w:rPr>
                <w:rFonts w:ascii="Arial" w:hAnsi="Arial" w:cs="Arial"/>
                <w:sz w:val="12"/>
              </w:rPr>
              <w:t>4</w:t>
            </w:r>
          </w:p>
        </w:tc>
        <w:tc>
          <w:tcPr>
            <w:tcW w:w="1292" w:type="dxa"/>
            <w:tcBorders>
              <w:left w:val="single" w:sz="4" w:space="0" w:color="auto"/>
              <w:bottom w:val="single" w:sz="18" w:space="0" w:color="auto"/>
            </w:tcBorders>
            <w:vAlign w:val="center"/>
          </w:tcPr>
          <w:p w:rsidR="007529F4" w:rsidRPr="007529F4" w:rsidRDefault="007529F4" w:rsidP="007529F4">
            <w:pPr>
              <w:spacing w:line="120" w:lineRule="exact"/>
              <w:jc w:val="center"/>
              <w:rPr>
                <w:rFonts w:ascii="Arial" w:hAnsi="Arial" w:cs="Arial"/>
                <w:sz w:val="12"/>
              </w:rPr>
            </w:pPr>
            <w:r w:rsidRPr="007529F4">
              <w:rPr>
                <w:rFonts w:ascii="Arial" w:hAnsi="Arial" w:cs="Arial"/>
                <w:sz w:val="12"/>
              </w:rPr>
              <w:t>5</w:t>
            </w:r>
          </w:p>
        </w:tc>
      </w:tr>
      <w:tr w:rsidR="007529F4" w:rsidRPr="007529F4" w:rsidTr="007529F4">
        <w:trPr>
          <w:cantSplit/>
          <w:trHeight w:val="244"/>
        </w:trPr>
        <w:tc>
          <w:tcPr>
            <w:tcW w:w="4131" w:type="dxa"/>
            <w:tcBorders>
              <w:right w:val="single" w:sz="18" w:space="0" w:color="auto"/>
            </w:tcBorders>
            <w:vAlign w:val="center"/>
          </w:tcPr>
          <w:p w:rsidR="007529F4" w:rsidRPr="007529F4" w:rsidRDefault="007529F4" w:rsidP="007529F4">
            <w:pPr>
              <w:spacing w:after="20" w:line="140" w:lineRule="exact"/>
              <w:ind w:left="85" w:right="-265"/>
              <w:rPr>
                <w:rFonts w:ascii="Arial" w:hAnsi="Arial" w:cs="Arial"/>
                <w:sz w:val="12"/>
              </w:rPr>
            </w:pPr>
            <w:r w:rsidRPr="007529F4">
              <w:rPr>
                <w:rFonts w:ascii="Arial" w:hAnsi="Arial" w:cs="Arial"/>
                <w:b/>
                <w:sz w:val="12"/>
              </w:rPr>
              <w:t>OGÓŁEM</w:t>
            </w:r>
            <w:r w:rsidRPr="007529F4">
              <w:rPr>
                <w:rFonts w:ascii="Arial" w:hAnsi="Arial" w:cs="Arial"/>
                <w:sz w:val="12"/>
              </w:rPr>
              <w:t xml:space="preserve"> (wiersze 02 do 03)</w:t>
            </w:r>
          </w:p>
        </w:tc>
        <w:tc>
          <w:tcPr>
            <w:tcW w:w="283" w:type="dxa"/>
            <w:tcBorders>
              <w:top w:val="single" w:sz="18" w:space="0" w:color="auto"/>
              <w:left w:val="single" w:sz="18" w:space="0" w:color="auto"/>
              <w:bottom w:val="single" w:sz="4" w:space="0" w:color="auto"/>
              <w:right w:val="single" w:sz="4" w:space="0" w:color="auto"/>
            </w:tcBorders>
            <w:vAlign w:val="center"/>
          </w:tcPr>
          <w:p w:rsidR="007529F4" w:rsidRPr="007529F4" w:rsidRDefault="007529F4" w:rsidP="007529F4">
            <w:pPr>
              <w:spacing w:after="20" w:line="120" w:lineRule="exact"/>
              <w:ind w:left="85" w:right="-265"/>
              <w:rPr>
                <w:rFonts w:ascii="Arial" w:hAnsi="Arial" w:cs="Arial"/>
                <w:sz w:val="12"/>
              </w:rPr>
            </w:pPr>
            <w:r w:rsidRPr="007529F4">
              <w:rPr>
                <w:rFonts w:ascii="Arial" w:hAnsi="Arial" w:cs="Arial"/>
                <w:sz w:val="12"/>
              </w:rPr>
              <w:t>01</w:t>
            </w:r>
          </w:p>
        </w:tc>
        <w:tc>
          <w:tcPr>
            <w:tcW w:w="1292" w:type="dxa"/>
            <w:tcBorders>
              <w:top w:val="single" w:sz="18" w:space="0" w:color="auto"/>
              <w:left w:val="single" w:sz="4" w:space="0" w:color="auto"/>
              <w:bottom w:val="single" w:sz="4" w:space="0" w:color="auto"/>
              <w:right w:val="single" w:sz="4" w:space="0" w:color="auto"/>
            </w:tcBorders>
            <w:vAlign w:val="center"/>
          </w:tcPr>
          <w:p w:rsidR="007529F4" w:rsidRDefault="007529F4" w:rsidP="007529F4">
            <w:pPr>
              <w:jc w:val="right"/>
              <w:rPr>
                <w:rFonts w:ascii="Arial" w:hAnsi="Arial" w:cs="Arial"/>
                <w:color w:val="000000"/>
                <w:sz w:val="14"/>
                <w:szCs w:val="14"/>
              </w:rPr>
            </w:pPr>
          </w:p>
        </w:tc>
        <w:tc>
          <w:tcPr>
            <w:tcW w:w="1292" w:type="dxa"/>
            <w:tcBorders>
              <w:top w:val="single" w:sz="18" w:space="0" w:color="auto"/>
              <w:left w:val="single" w:sz="4" w:space="0" w:color="auto"/>
              <w:bottom w:val="single" w:sz="4" w:space="0" w:color="auto"/>
              <w:right w:val="single" w:sz="4" w:space="0" w:color="auto"/>
            </w:tcBorders>
            <w:vAlign w:val="center"/>
          </w:tcPr>
          <w:p w:rsidR="007529F4" w:rsidRDefault="00365692" w:rsidP="007529F4">
            <w:pPr>
              <w:jc w:val="right"/>
              <w:rPr>
                <w:rFonts w:ascii="Arial" w:hAnsi="Arial" w:cs="Arial"/>
                <w:color w:val="000000"/>
                <w:sz w:val="14"/>
                <w:szCs w:val="14"/>
              </w:rPr>
            </w:pPr>
            <w:r>
              <w:rPr>
                <w:rFonts w:ascii="Arial" w:hAnsi="Arial" w:cs="Arial"/>
                <w:color w:val="000000"/>
                <w:sz w:val="14"/>
                <w:szCs w:val="14"/>
              </w:rPr>
              <w:t>d.a)</w:t>
            </w:r>
          </w:p>
        </w:tc>
        <w:tc>
          <w:tcPr>
            <w:tcW w:w="1292" w:type="dxa"/>
            <w:tcBorders>
              <w:top w:val="single" w:sz="18" w:space="0" w:color="auto"/>
              <w:left w:val="single" w:sz="4" w:space="0" w:color="auto"/>
              <w:bottom w:val="single" w:sz="4" w:space="0" w:color="auto"/>
              <w:right w:val="single" w:sz="4" w:space="0" w:color="auto"/>
            </w:tcBorders>
            <w:vAlign w:val="center"/>
          </w:tcPr>
          <w:p w:rsidR="007529F4" w:rsidRDefault="007529F4" w:rsidP="007529F4">
            <w:pPr>
              <w:jc w:val="right"/>
              <w:rPr>
                <w:rFonts w:ascii="Arial" w:hAnsi="Arial" w:cs="Arial"/>
                <w:color w:val="000000"/>
                <w:sz w:val="14"/>
                <w:szCs w:val="14"/>
              </w:rPr>
            </w:pPr>
          </w:p>
        </w:tc>
        <w:tc>
          <w:tcPr>
            <w:tcW w:w="1292" w:type="dxa"/>
            <w:tcBorders>
              <w:top w:val="single" w:sz="18" w:space="0" w:color="auto"/>
              <w:left w:val="single" w:sz="4" w:space="0" w:color="auto"/>
              <w:bottom w:val="single" w:sz="4" w:space="0" w:color="auto"/>
              <w:right w:val="single" w:sz="4" w:space="0" w:color="auto"/>
            </w:tcBorders>
            <w:vAlign w:val="center"/>
          </w:tcPr>
          <w:p w:rsidR="007529F4" w:rsidRDefault="007529F4" w:rsidP="007529F4">
            <w:pPr>
              <w:jc w:val="right"/>
              <w:rPr>
                <w:rFonts w:ascii="Arial" w:hAnsi="Arial" w:cs="Arial"/>
                <w:color w:val="000000"/>
                <w:sz w:val="14"/>
                <w:szCs w:val="14"/>
              </w:rPr>
            </w:pPr>
          </w:p>
        </w:tc>
        <w:tc>
          <w:tcPr>
            <w:tcW w:w="1292" w:type="dxa"/>
            <w:vMerge w:val="restart"/>
            <w:tcBorders>
              <w:top w:val="single" w:sz="18" w:space="0" w:color="auto"/>
              <w:left w:val="single" w:sz="4" w:space="0" w:color="auto"/>
              <w:bottom w:val="single" w:sz="8" w:space="0" w:color="auto"/>
              <w:right w:val="single" w:sz="18" w:space="0" w:color="auto"/>
              <w:tl2br w:val="single" w:sz="4" w:space="0" w:color="auto"/>
              <w:tr2bl w:val="single" w:sz="4" w:space="0" w:color="auto"/>
            </w:tcBorders>
            <w:vAlign w:val="center"/>
          </w:tcPr>
          <w:p w:rsidR="007529F4" w:rsidRPr="007529F4" w:rsidRDefault="007529F4" w:rsidP="007529F4">
            <w:pPr>
              <w:spacing w:line="120" w:lineRule="exact"/>
              <w:jc w:val="center"/>
              <w:rPr>
                <w:rFonts w:ascii="Arial" w:hAnsi="Arial" w:cs="Arial"/>
                <w:sz w:val="12"/>
              </w:rPr>
            </w:pPr>
          </w:p>
        </w:tc>
      </w:tr>
      <w:tr w:rsidR="007529F4" w:rsidRPr="007529F4" w:rsidTr="007529F4">
        <w:trPr>
          <w:cantSplit/>
          <w:trHeight w:val="236"/>
        </w:trPr>
        <w:tc>
          <w:tcPr>
            <w:tcW w:w="4131" w:type="dxa"/>
            <w:tcBorders>
              <w:right w:val="single" w:sz="18" w:space="0" w:color="auto"/>
            </w:tcBorders>
            <w:vAlign w:val="center"/>
          </w:tcPr>
          <w:p w:rsidR="007529F4" w:rsidRPr="007529F4" w:rsidRDefault="007529F4" w:rsidP="007529F4">
            <w:pPr>
              <w:spacing w:after="20" w:line="120" w:lineRule="exact"/>
              <w:ind w:left="85" w:right="-265"/>
              <w:rPr>
                <w:rFonts w:ascii="Arial" w:hAnsi="Arial" w:cs="Arial"/>
                <w:sz w:val="12"/>
              </w:rPr>
            </w:pPr>
            <w:r w:rsidRPr="007529F4">
              <w:rPr>
                <w:rFonts w:ascii="Arial" w:hAnsi="Arial" w:cs="Arial"/>
                <w:sz w:val="12"/>
              </w:rPr>
              <w:t>Prowadzonego przez instytucje</w:t>
            </w:r>
          </w:p>
        </w:tc>
        <w:tc>
          <w:tcPr>
            <w:tcW w:w="283" w:type="dxa"/>
            <w:tcBorders>
              <w:top w:val="single" w:sz="4" w:space="0" w:color="auto"/>
              <w:left w:val="single" w:sz="18" w:space="0" w:color="auto"/>
              <w:bottom w:val="single" w:sz="4" w:space="0" w:color="auto"/>
              <w:right w:val="single" w:sz="4" w:space="0" w:color="auto"/>
            </w:tcBorders>
            <w:vAlign w:val="center"/>
          </w:tcPr>
          <w:p w:rsidR="007529F4" w:rsidRPr="007529F4" w:rsidRDefault="007529F4" w:rsidP="007529F4">
            <w:pPr>
              <w:spacing w:after="20" w:line="120" w:lineRule="exact"/>
              <w:ind w:left="85" w:right="-265"/>
              <w:rPr>
                <w:rFonts w:ascii="Arial" w:hAnsi="Arial" w:cs="Arial"/>
                <w:sz w:val="12"/>
              </w:rPr>
            </w:pPr>
            <w:r w:rsidRPr="007529F4">
              <w:rPr>
                <w:rFonts w:ascii="Arial" w:hAnsi="Arial" w:cs="Arial"/>
                <w:sz w:val="12"/>
              </w:rPr>
              <w:t>02</w:t>
            </w:r>
          </w:p>
        </w:tc>
        <w:tc>
          <w:tcPr>
            <w:tcW w:w="1292" w:type="dxa"/>
            <w:tcBorders>
              <w:top w:val="single" w:sz="4" w:space="0" w:color="auto"/>
              <w:left w:val="single" w:sz="4" w:space="0" w:color="auto"/>
              <w:bottom w:val="single" w:sz="4" w:space="0" w:color="auto"/>
              <w:right w:val="single" w:sz="4" w:space="0" w:color="auto"/>
            </w:tcBorders>
            <w:vAlign w:val="center"/>
          </w:tcPr>
          <w:p w:rsidR="007529F4" w:rsidRDefault="007529F4" w:rsidP="007529F4">
            <w:pPr>
              <w:jc w:val="right"/>
              <w:rPr>
                <w:rFonts w:ascii="Arial" w:hAnsi="Arial" w:cs="Arial"/>
                <w:color w:val="000000"/>
                <w:sz w:val="14"/>
                <w:szCs w:val="14"/>
              </w:rPr>
            </w:pPr>
          </w:p>
        </w:tc>
        <w:tc>
          <w:tcPr>
            <w:tcW w:w="1292" w:type="dxa"/>
            <w:tcBorders>
              <w:top w:val="single" w:sz="4" w:space="0" w:color="auto"/>
              <w:left w:val="single" w:sz="4" w:space="0" w:color="auto"/>
              <w:bottom w:val="single" w:sz="4" w:space="0" w:color="auto"/>
              <w:right w:val="single" w:sz="4" w:space="0" w:color="auto"/>
            </w:tcBorders>
            <w:vAlign w:val="center"/>
          </w:tcPr>
          <w:p w:rsidR="007529F4" w:rsidRDefault="007529F4" w:rsidP="007529F4">
            <w:pPr>
              <w:jc w:val="right"/>
              <w:rPr>
                <w:rFonts w:ascii="Arial" w:hAnsi="Arial" w:cs="Arial"/>
                <w:color w:val="000000"/>
                <w:sz w:val="14"/>
                <w:szCs w:val="14"/>
              </w:rPr>
            </w:pPr>
          </w:p>
        </w:tc>
        <w:tc>
          <w:tcPr>
            <w:tcW w:w="1292" w:type="dxa"/>
            <w:tcBorders>
              <w:top w:val="single" w:sz="4" w:space="0" w:color="auto"/>
              <w:left w:val="single" w:sz="4" w:space="0" w:color="auto"/>
              <w:bottom w:val="single" w:sz="4" w:space="0" w:color="auto"/>
              <w:right w:val="single" w:sz="4" w:space="0" w:color="auto"/>
            </w:tcBorders>
            <w:vAlign w:val="center"/>
          </w:tcPr>
          <w:p w:rsidR="007529F4" w:rsidRDefault="007529F4" w:rsidP="007529F4">
            <w:pPr>
              <w:jc w:val="right"/>
              <w:rPr>
                <w:rFonts w:ascii="Arial" w:hAnsi="Arial" w:cs="Arial"/>
                <w:color w:val="000000"/>
                <w:sz w:val="14"/>
                <w:szCs w:val="14"/>
              </w:rPr>
            </w:pPr>
          </w:p>
        </w:tc>
        <w:tc>
          <w:tcPr>
            <w:tcW w:w="1292" w:type="dxa"/>
            <w:tcBorders>
              <w:top w:val="single" w:sz="4" w:space="0" w:color="auto"/>
              <w:left w:val="single" w:sz="4" w:space="0" w:color="auto"/>
              <w:bottom w:val="single" w:sz="4" w:space="0" w:color="auto"/>
              <w:right w:val="single" w:sz="4" w:space="0" w:color="auto"/>
            </w:tcBorders>
            <w:vAlign w:val="center"/>
          </w:tcPr>
          <w:p w:rsidR="007529F4" w:rsidRDefault="007529F4" w:rsidP="007529F4">
            <w:pPr>
              <w:jc w:val="right"/>
              <w:rPr>
                <w:rFonts w:ascii="Arial" w:hAnsi="Arial" w:cs="Arial"/>
                <w:color w:val="000000"/>
                <w:sz w:val="14"/>
                <w:szCs w:val="14"/>
              </w:rPr>
            </w:pPr>
          </w:p>
        </w:tc>
        <w:tc>
          <w:tcPr>
            <w:tcW w:w="1292" w:type="dxa"/>
            <w:vMerge/>
            <w:tcBorders>
              <w:top w:val="single" w:sz="8" w:space="0" w:color="auto"/>
              <w:left w:val="single" w:sz="4" w:space="0" w:color="auto"/>
              <w:bottom w:val="single" w:sz="8" w:space="0" w:color="auto"/>
              <w:right w:val="single" w:sz="18" w:space="0" w:color="auto"/>
            </w:tcBorders>
            <w:vAlign w:val="center"/>
          </w:tcPr>
          <w:p w:rsidR="007529F4" w:rsidRPr="007529F4" w:rsidRDefault="007529F4" w:rsidP="007529F4">
            <w:pPr>
              <w:spacing w:line="120" w:lineRule="exact"/>
              <w:jc w:val="center"/>
              <w:rPr>
                <w:rFonts w:ascii="Arial" w:hAnsi="Arial" w:cs="Arial"/>
                <w:sz w:val="12"/>
              </w:rPr>
            </w:pPr>
          </w:p>
        </w:tc>
      </w:tr>
      <w:tr w:rsidR="007529F4" w:rsidRPr="007529F4" w:rsidTr="007529F4">
        <w:trPr>
          <w:cantSplit/>
          <w:trHeight w:val="250"/>
        </w:trPr>
        <w:tc>
          <w:tcPr>
            <w:tcW w:w="4131" w:type="dxa"/>
            <w:tcBorders>
              <w:right w:val="single" w:sz="18" w:space="0" w:color="auto"/>
            </w:tcBorders>
            <w:vAlign w:val="center"/>
          </w:tcPr>
          <w:p w:rsidR="007529F4" w:rsidRPr="007529F4" w:rsidRDefault="007529F4" w:rsidP="007529F4">
            <w:pPr>
              <w:spacing w:after="20" w:line="120" w:lineRule="exact"/>
              <w:ind w:left="85" w:right="-265"/>
              <w:rPr>
                <w:rFonts w:ascii="Arial" w:hAnsi="Arial" w:cs="Arial"/>
                <w:sz w:val="12"/>
              </w:rPr>
            </w:pPr>
            <w:r w:rsidRPr="007529F4">
              <w:rPr>
                <w:rFonts w:ascii="Arial" w:hAnsi="Arial" w:cs="Arial"/>
                <w:sz w:val="12"/>
              </w:rPr>
              <w:t>Prowadzonego przez osoby  uprawnione</w:t>
            </w:r>
          </w:p>
        </w:tc>
        <w:tc>
          <w:tcPr>
            <w:tcW w:w="283" w:type="dxa"/>
            <w:tcBorders>
              <w:top w:val="single" w:sz="4" w:space="0" w:color="auto"/>
              <w:left w:val="single" w:sz="18" w:space="0" w:color="auto"/>
              <w:bottom w:val="single" w:sz="4" w:space="0" w:color="auto"/>
              <w:right w:val="single" w:sz="4" w:space="0" w:color="auto"/>
            </w:tcBorders>
            <w:vAlign w:val="center"/>
          </w:tcPr>
          <w:p w:rsidR="007529F4" w:rsidRPr="007529F4" w:rsidRDefault="007529F4" w:rsidP="007529F4">
            <w:pPr>
              <w:spacing w:after="20" w:line="120" w:lineRule="exact"/>
              <w:ind w:left="85" w:right="-265"/>
              <w:rPr>
                <w:rFonts w:ascii="Arial" w:hAnsi="Arial" w:cs="Arial"/>
                <w:sz w:val="12"/>
              </w:rPr>
            </w:pPr>
            <w:r w:rsidRPr="007529F4">
              <w:rPr>
                <w:rFonts w:ascii="Arial" w:hAnsi="Arial" w:cs="Arial"/>
                <w:sz w:val="12"/>
              </w:rPr>
              <w:t>03</w:t>
            </w:r>
          </w:p>
        </w:tc>
        <w:tc>
          <w:tcPr>
            <w:tcW w:w="1292" w:type="dxa"/>
            <w:tcBorders>
              <w:top w:val="single" w:sz="4" w:space="0" w:color="auto"/>
              <w:left w:val="single" w:sz="4" w:space="0" w:color="auto"/>
              <w:bottom w:val="single" w:sz="4" w:space="0" w:color="auto"/>
              <w:right w:val="single" w:sz="4" w:space="0" w:color="auto"/>
            </w:tcBorders>
            <w:vAlign w:val="center"/>
          </w:tcPr>
          <w:p w:rsidR="007529F4" w:rsidRDefault="007529F4" w:rsidP="007529F4">
            <w:pPr>
              <w:jc w:val="right"/>
              <w:rPr>
                <w:rFonts w:ascii="Arial" w:hAnsi="Arial" w:cs="Arial"/>
                <w:color w:val="000000"/>
                <w:sz w:val="14"/>
                <w:szCs w:val="14"/>
              </w:rPr>
            </w:pPr>
          </w:p>
        </w:tc>
        <w:tc>
          <w:tcPr>
            <w:tcW w:w="1292" w:type="dxa"/>
            <w:tcBorders>
              <w:top w:val="single" w:sz="4" w:space="0" w:color="auto"/>
              <w:left w:val="single" w:sz="4" w:space="0" w:color="auto"/>
              <w:bottom w:val="single" w:sz="4" w:space="0" w:color="auto"/>
              <w:right w:val="single" w:sz="4" w:space="0" w:color="auto"/>
            </w:tcBorders>
            <w:vAlign w:val="center"/>
          </w:tcPr>
          <w:p w:rsidR="007529F4" w:rsidRDefault="007529F4" w:rsidP="007529F4">
            <w:pPr>
              <w:jc w:val="right"/>
              <w:rPr>
                <w:rFonts w:ascii="Arial" w:hAnsi="Arial" w:cs="Arial"/>
                <w:color w:val="000000"/>
                <w:sz w:val="14"/>
                <w:szCs w:val="14"/>
              </w:rPr>
            </w:pPr>
          </w:p>
        </w:tc>
        <w:tc>
          <w:tcPr>
            <w:tcW w:w="1292" w:type="dxa"/>
            <w:tcBorders>
              <w:top w:val="single" w:sz="4" w:space="0" w:color="auto"/>
              <w:left w:val="single" w:sz="4" w:space="0" w:color="auto"/>
              <w:bottom w:val="single" w:sz="4" w:space="0" w:color="auto"/>
              <w:right w:val="single" w:sz="4" w:space="0" w:color="auto"/>
            </w:tcBorders>
            <w:vAlign w:val="center"/>
          </w:tcPr>
          <w:p w:rsidR="007529F4" w:rsidRDefault="007529F4" w:rsidP="007529F4">
            <w:pPr>
              <w:jc w:val="right"/>
              <w:rPr>
                <w:rFonts w:ascii="Arial" w:hAnsi="Arial" w:cs="Arial"/>
                <w:color w:val="000000"/>
                <w:sz w:val="14"/>
                <w:szCs w:val="14"/>
              </w:rPr>
            </w:pPr>
          </w:p>
        </w:tc>
        <w:tc>
          <w:tcPr>
            <w:tcW w:w="1292" w:type="dxa"/>
            <w:tcBorders>
              <w:top w:val="single" w:sz="4" w:space="0" w:color="auto"/>
              <w:left w:val="single" w:sz="4" w:space="0" w:color="auto"/>
              <w:bottom w:val="single" w:sz="4" w:space="0" w:color="auto"/>
              <w:right w:val="single" w:sz="4" w:space="0" w:color="auto"/>
            </w:tcBorders>
            <w:vAlign w:val="center"/>
          </w:tcPr>
          <w:p w:rsidR="007529F4" w:rsidRDefault="007529F4" w:rsidP="007529F4">
            <w:pPr>
              <w:jc w:val="right"/>
              <w:rPr>
                <w:rFonts w:ascii="Arial" w:hAnsi="Arial" w:cs="Arial"/>
                <w:color w:val="000000"/>
                <w:sz w:val="14"/>
                <w:szCs w:val="14"/>
              </w:rPr>
            </w:pPr>
          </w:p>
        </w:tc>
        <w:tc>
          <w:tcPr>
            <w:tcW w:w="1292" w:type="dxa"/>
            <w:vMerge/>
            <w:tcBorders>
              <w:top w:val="single" w:sz="8" w:space="0" w:color="auto"/>
              <w:left w:val="single" w:sz="4" w:space="0" w:color="auto"/>
              <w:bottom w:val="single" w:sz="8" w:space="0" w:color="auto"/>
              <w:right w:val="single" w:sz="18" w:space="0" w:color="auto"/>
            </w:tcBorders>
            <w:vAlign w:val="center"/>
          </w:tcPr>
          <w:p w:rsidR="007529F4" w:rsidRPr="007529F4" w:rsidRDefault="007529F4" w:rsidP="007529F4">
            <w:pPr>
              <w:spacing w:line="120" w:lineRule="exact"/>
              <w:jc w:val="center"/>
              <w:rPr>
                <w:rFonts w:ascii="Arial" w:hAnsi="Arial" w:cs="Arial"/>
                <w:sz w:val="12"/>
              </w:rPr>
            </w:pPr>
          </w:p>
        </w:tc>
      </w:tr>
      <w:tr w:rsidR="007529F4" w:rsidRPr="007529F4" w:rsidTr="007529F4">
        <w:trPr>
          <w:cantSplit/>
          <w:trHeight w:val="250"/>
        </w:trPr>
        <w:tc>
          <w:tcPr>
            <w:tcW w:w="4131" w:type="dxa"/>
            <w:tcBorders>
              <w:right w:val="single" w:sz="18" w:space="0" w:color="auto"/>
            </w:tcBorders>
            <w:vAlign w:val="center"/>
          </w:tcPr>
          <w:p w:rsidR="007529F4" w:rsidRPr="007529F4" w:rsidRDefault="007529F4" w:rsidP="007529F4">
            <w:pPr>
              <w:spacing w:after="20" w:line="120" w:lineRule="exact"/>
              <w:ind w:left="85" w:right="-265"/>
              <w:rPr>
                <w:rFonts w:ascii="Arial" w:hAnsi="Arial" w:cs="Arial"/>
                <w:bCs/>
                <w:sz w:val="12"/>
              </w:rPr>
            </w:pPr>
            <w:r w:rsidRPr="007529F4">
              <w:rPr>
                <w:rFonts w:ascii="Arial" w:hAnsi="Arial" w:cs="Arial"/>
                <w:bCs/>
                <w:sz w:val="12"/>
              </w:rPr>
              <w:t>Liczba mediacji wpisanych w okresie statystycznym do Wykazu Med</w:t>
            </w:r>
          </w:p>
        </w:tc>
        <w:tc>
          <w:tcPr>
            <w:tcW w:w="283" w:type="dxa"/>
            <w:tcBorders>
              <w:top w:val="single" w:sz="4" w:space="0" w:color="auto"/>
              <w:left w:val="single" w:sz="18" w:space="0" w:color="auto"/>
              <w:bottom w:val="single" w:sz="4" w:space="0" w:color="auto"/>
              <w:right w:val="single" w:sz="4" w:space="0" w:color="auto"/>
            </w:tcBorders>
            <w:vAlign w:val="center"/>
          </w:tcPr>
          <w:p w:rsidR="007529F4" w:rsidRPr="007529F4" w:rsidRDefault="007529F4" w:rsidP="007529F4">
            <w:pPr>
              <w:spacing w:after="20" w:line="120" w:lineRule="exact"/>
              <w:ind w:left="85" w:right="-265"/>
              <w:rPr>
                <w:rFonts w:ascii="Arial" w:hAnsi="Arial" w:cs="Arial"/>
                <w:sz w:val="12"/>
              </w:rPr>
            </w:pPr>
            <w:r w:rsidRPr="007529F4">
              <w:rPr>
                <w:rFonts w:ascii="Arial" w:hAnsi="Arial" w:cs="Arial"/>
                <w:sz w:val="12"/>
              </w:rPr>
              <w:t>04</w:t>
            </w:r>
          </w:p>
        </w:tc>
        <w:tc>
          <w:tcPr>
            <w:tcW w:w="12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529F4" w:rsidRPr="00365692" w:rsidRDefault="007529F4" w:rsidP="007529F4">
            <w:pPr>
              <w:jc w:val="right"/>
              <w:rPr>
                <w:rFonts w:ascii="Arial" w:hAnsi="Arial" w:cs="Arial"/>
                <w:color w:val="FF0000"/>
                <w:sz w:val="14"/>
                <w:szCs w:val="14"/>
              </w:rPr>
            </w:pPr>
          </w:p>
        </w:tc>
        <w:tc>
          <w:tcPr>
            <w:tcW w:w="12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529F4" w:rsidRPr="00365692" w:rsidRDefault="007529F4" w:rsidP="007529F4">
            <w:pPr>
              <w:jc w:val="right"/>
              <w:rPr>
                <w:rFonts w:ascii="Arial" w:hAnsi="Arial" w:cs="Arial"/>
                <w:color w:val="FF0000"/>
                <w:sz w:val="14"/>
                <w:szCs w:val="14"/>
              </w:rPr>
            </w:pPr>
          </w:p>
        </w:tc>
        <w:tc>
          <w:tcPr>
            <w:tcW w:w="12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529F4" w:rsidRPr="00365692" w:rsidRDefault="007529F4" w:rsidP="007529F4">
            <w:pPr>
              <w:jc w:val="right"/>
              <w:rPr>
                <w:rFonts w:ascii="Arial" w:hAnsi="Arial" w:cs="Arial"/>
                <w:color w:val="FF0000"/>
                <w:sz w:val="14"/>
                <w:szCs w:val="14"/>
              </w:rPr>
            </w:pPr>
          </w:p>
        </w:tc>
        <w:tc>
          <w:tcPr>
            <w:tcW w:w="12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529F4" w:rsidRPr="00365692" w:rsidRDefault="007529F4" w:rsidP="007529F4">
            <w:pPr>
              <w:jc w:val="right"/>
              <w:rPr>
                <w:rFonts w:ascii="Arial" w:hAnsi="Arial" w:cs="Arial"/>
                <w:color w:val="FF0000"/>
                <w:sz w:val="14"/>
                <w:szCs w:val="14"/>
              </w:rPr>
            </w:pPr>
          </w:p>
        </w:tc>
        <w:tc>
          <w:tcPr>
            <w:tcW w:w="1292" w:type="dxa"/>
            <w:tcBorders>
              <w:top w:val="single" w:sz="8" w:space="0" w:color="auto"/>
              <w:left w:val="single" w:sz="4" w:space="0" w:color="auto"/>
              <w:bottom w:val="single" w:sz="8" w:space="0" w:color="auto"/>
              <w:right w:val="single" w:sz="18" w:space="0" w:color="auto"/>
            </w:tcBorders>
            <w:vAlign w:val="center"/>
          </w:tcPr>
          <w:p w:rsidR="007529F4" w:rsidRDefault="007529F4" w:rsidP="007529F4">
            <w:pPr>
              <w:jc w:val="right"/>
              <w:rPr>
                <w:rFonts w:ascii="Arial" w:hAnsi="Arial" w:cs="Arial"/>
                <w:color w:val="000000"/>
                <w:sz w:val="14"/>
                <w:szCs w:val="14"/>
              </w:rPr>
            </w:pPr>
          </w:p>
        </w:tc>
      </w:tr>
      <w:tr w:rsidR="007529F4" w:rsidRPr="007529F4" w:rsidTr="007529F4">
        <w:trPr>
          <w:cantSplit/>
          <w:trHeight w:val="250"/>
        </w:trPr>
        <w:tc>
          <w:tcPr>
            <w:tcW w:w="4131" w:type="dxa"/>
            <w:tcBorders>
              <w:bottom w:val="single" w:sz="8" w:space="0" w:color="auto"/>
              <w:right w:val="single" w:sz="18" w:space="0" w:color="auto"/>
            </w:tcBorders>
            <w:vAlign w:val="center"/>
          </w:tcPr>
          <w:p w:rsidR="007529F4" w:rsidRPr="007529F4" w:rsidRDefault="007529F4" w:rsidP="007529F4">
            <w:pPr>
              <w:spacing w:after="20" w:line="120" w:lineRule="exact"/>
              <w:ind w:left="85" w:right="-265"/>
              <w:rPr>
                <w:rFonts w:ascii="Arial" w:hAnsi="Arial" w:cs="Arial"/>
                <w:bCs/>
                <w:sz w:val="12"/>
              </w:rPr>
            </w:pPr>
            <w:r w:rsidRPr="007529F4">
              <w:rPr>
                <w:rFonts w:ascii="Arial" w:hAnsi="Arial" w:cs="Arial"/>
                <w:bCs/>
                <w:sz w:val="12"/>
              </w:rPr>
              <w:t>Liczba zakończonych postępowań mediacyjnych (zakreślonych pozycji w wykazie mediacji bez względu na przyczynę zakreślenia)</w:t>
            </w:r>
          </w:p>
        </w:tc>
        <w:tc>
          <w:tcPr>
            <w:tcW w:w="283" w:type="dxa"/>
            <w:tcBorders>
              <w:top w:val="single" w:sz="4" w:space="0" w:color="auto"/>
              <w:left w:val="single" w:sz="18" w:space="0" w:color="auto"/>
              <w:bottom w:val="single" w:sz="18" w:space="0" w:color="auto"/>
              <w:right w:val="single" w:sz="4" w:space="0" w:color="auto"/>
            </w:tcBorders>
            <w:vAlign w:val="center"/>
          </w:tcPr>
          <w:p w:rsidR="007529F4" w:rsidRPr="007529F4" w:rsidRDefault="007529F4" w:rsidP="007529F4">
            <w:pPr>
              <w:spacing w:after="20" w:line="120" w:lineRule="exact"/>
              <w:ind w:left="85" w:right="-265"/>
              <w:rPr>
                <w:rFonts w:ascii="Arial" w:hAnsi="Arial" w:cs="Arial"/>
                <w:sz w:val="12"/>
              </w:rPr>
            </w:pPr>
            <w:r w:rsidRPr="007529F4">
              <w:rPr>
                <w:rFonts w:ascii="Arial" w:hAnsi="Arial" w:cs="Arial"/>
                <w:sz w:val="12"/>
              </w:rPr>
              <w:t>05</w:t>
            </w:r>
          </w:p>
        </w:tc>
        <w:tc>
          <w:tcPr>
            <w:tcW w:w="129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7529F4" w:rsidRPr="00365692" w:rsidRDefault="007529F4" w:rsidP="007529F4">
            <w:pPr>
              <w:jc w:val="right"/>
              <w:rPr>
                <w:rFonts w:ascii="Arial" w:hAnsi="Arial" w:cs="Arial"/>
                <w:color w:val="FF0000"/>
                <w:sz w:val="14"/>
                <w:szCs w:val="14"/>
              </w:rPr>
            </w:pPr>
          </w:p>
        </w:tc>
        <w:tc>
          <w:tcPr>
            <w:tcW w:w="129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7529F4" w:rsidRPr="00365692" w:rsidRDefault="007529F4" w:rsidP="007529F4">
            <w:pPr>
              <w:jc w:val="right"/>
              <w:rPr>
                <w:rFonts w:ascii="Arial" w:hAnsi="Arial" w:cs="Arial"/>
                <w:color w:val="FF0000"/>
                <w:sz w:val="14"/>
                <w:szCs w:val="14"/>
              </w:rPr>
            </w:pPr>
          </w:p>
        </w:tc>
        <w:tc>
          <w:tcPr>
            <w:tcW w:w="129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7529F4" w:rsidRPr="00365692" w:rsidRDefault="007529F4" w:rsidP="007529F4">
            <w:pPr>
              <w:jc w:val="right"/>
              <w:rPr>
                <w:rFonts w:ascii="Arial" w:hAnsi="Arial" w:cs="Arial"/>
                <w:color w:val="FF0000"/>
                <w:sz w:val="14"/>
                <w:szCs w:val="14"/>
              </w:rPr>
            </w:pPr>
          </w:p>
        </w:tc>
        <w:tc>
          <w:tcPr>
            <w:tcW w:w="129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7529F4" w:rsidRPr="00365692" w:rsidRDefault="007529F4" w:rsidP="007529F4">
            <w:pPr>
              <w:jc w:val="right"/>
              <w:rPr>
                <w:rFonts w:ascii="Arial" w:hAnsi="Arial" w:cs="Arial"/>
                <w:color w:val="FF0000"/>
                <w:sz w:val="14"/>
                <w:szCs w:val="14"/>
              </w:rPr>
            </w:pPr>
          </w:p>
        </w:tc>
        <w:tc>
          <w:tcPr>
            <w:tcW w:w="1292" w:type="dxa"/>
            <w:tcBorders>
              <w:top w:val="single" w:sz="8" w:space="0" w:color="auto"/>
              <w:left w:val="single" w:sz="4" w:space="0" w:color="auto"/>
              <w:bottom w:val="single" w:sz="18" w:space="0" w:color="auto"/>
              <w:right w:val="single" w:sz="18" w:space="0" w:color="auto"/>
            </w:tcBorders>
            <w:vAlign w:val="center"/>
          </w:tcPr>
          <w:p w:rsidR="007529F4" w:rsidRDefault="007529F4" w:rsidP="007529F4">
            <w:pPr>
              <w:jc w:val="right"/>
              <w:rPr>
                <w:rFonts w:ascii="Arial" w:hAnsi="Arial" w:cs="Arial"/>
                <w:color w:val="000000"/>
                <w:sz w:val="14"/>
                <w:szCs w:val="14"/>
              </w:rPr>
            </w:pPr>
          </w:p>
        </w:tc>
      </w:tr>
    </w:tbl>
    <w:p w:rsidR="007529F4" w:rsidRDefault="007529F4" w:rsidP="00AD53D2">
      <w:pPr>
        <w:tabs>
          <w:tab w:val="left" w:pos="6120"/>
        </w:tabs>
        <w:ind w:left="-23" w:right="-266"/>
        <w:rPr>
          <w:rFonts w:ascii="Arial" w:hAnsi="Arial" w:cs="Arial"/>
          <w:b/>
          <w:sz w:val="18"/>
          <w:szCs w:val="18"/>
        </w:rPr>
      </w:pPr>
    </w:p>
    <w:p w:rsidR="00B04021" w:rsidRDefault="00B04021" w:rsidP="00AD53D2">
      <w:pPr>
        <w:tabs>
          <w:tab w:val="left" w:pos="6120"/>
        </w:tabs>
        <w:ind w:left="-23" w:right="-266"/>
        <w:rPr>
          <w:rFonts w:ascii="Arial" w:hAnsi="Arial" w:cs="Arial"/>
          <w:b/>
          <w:sz w:val="18"/>
          <w:szCs w:val="18"/>
        </w:rPr>
      </w:pPr>
    </w:p>
    <w:p w:rsidR="001D3D3C" w:rsidRDefault="00AD53D2" w:rsidP="00AD53D2">
      <w:pPr>
        <w:tabs>
          <w:tab w:val="left" w:pos="6120"/>
        </w:tabs>
        <w:ind w:left="-23" w:right="-266"/>
        <w:rPr>
          <w:rFonts w:ascii="Arial Narrow" w:hAnsi="Arial Narrow" w:cs="Arial"/>
          <w:sz w:val="16"/>
          <w:szCs w:val="16"/>
        </w:rPr>
      </w:pPr>
      <w:r w:rsidRPr="00CE79D7">
        <w:rPr>
          <w:rFonts w:ascii="Arial" w:hAnsi="Arial" w:cs="Arial"/>
          <w:b/>
          <w:sz w:val="18"/>
          <w:szCs w:val="18"/>
        </w:rPr>
        <w:t>Dział 1.1.d.a.</w:t>
      </w:r>
      <w:r w:rsidRPr="00CE79D7">
        <w:rPr>
          <w:rFonts w:ascii="Arial" w:hAnsi="Arial" w:cs="Arial"/>
          <w:sz w:val="16"/>
          <w:szCs w:val="16"/>
        </w:rPr>
        <w:t xml:space="preserve"> </w:t>
      </w:r>
      <w:r w:rsidRPr="00CE79D7">
        <w:rPr>
          <w:rFonts w:ascii="Arial Narrow" w:hAnsi="Arial Narrow" w:cs="Arial"/>
          <w:sz w:val="16"/>
          <w:szCs w:val="16"/>
        </w:rPr>
        <w:t>Wyszczególnienie warunków ugody</w:t>
      </w:r>
    </w:p>
    <w:tbl>
      <w:tblPr>
        <w:tblW w:w="0" w:type="auto"/>
        <w:tblInd w:w="-1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134"/>
        <w:gridCol w:w="296"/>
        <w:gridCol w:w="12"/>
        <w:gridCol w:w="1515"/>
        <w:gridCol w:w="1560"/>
      </w:tblGrid>
      <w:tr w:rsidR="002002DB" w:rsidRPr="00B97598" w:rsidTr="00F52C98">
        <w:trPr>
          <w:cantSplit/>
          <w:trHeight w:val="276"/>
        </w:trPr>
        <w:tc>
          <w:tcPr>
            <w:tcW w:w="6430" w:type="dxa"/>
            <w:gridSpan w:val="2"/>
            <w:vMerge w:val="restart"/>
            <w:tcBorders>
              <w:top w:val="single" w:sz="4" w:space="0" w:color="auto"/>
              <w:left w:val="single" w:sz="4" w:space="0" w:color="auto"/>
              <w:right w:val="single" w:sz="4" w:space="0" w:color="auto"/>
            </w:tcBorders>
            <w:vAlign w:val="center"/>
          </w:tcPr>
          <w:p w:rsidR="002002DB" w:rsidRPr="00B97598" w:rsidRDefault="002002DB" w:rsidP="00F52C98">
            <w:pPr>
              <w:ind w:left="142" w:right="-266"/>
              <w:rPr>
                <w:rFonts w:ascii="Arial" w:hAnsi="Arial" w:cs="Arial"/>
                <w:b/>
                <w:sz w:val="18"/>
                <w:szCs w:val="18"/>
              </w:rPr>
            </w:pPr>
            <w:r w:rsidRPr="00B97598">
              <w:rPr>
                <w:rFonts w:ascii="Arial" w:hAnsi="Arial" w:cs="Arial"/>
                <w:b/>
                <w:sz w:val="18"/>
                <w:szCs w:val="18"/>
              </w:rPr>
              <w:t>Wyszczególnienie</w:t>
            </w:r>
          </w:p>
        </w:tc>
        <w:tc>
          <w:tcPr>
            <w:tcW w:w="3087" w:type="dxa"/>
            <w:gridSpan w:val="3"/>
            <w:tcBorders>
              <w:top w:val="single" w:sz="4" w:space="0" w:color="auto"/>
              <w:left w:val="single" w:sz="4" w:space="0" w:color="auto"/>
              <w:bottom w:val="single" w:sz="4" w:space="0" w:color="auto"/>
              <w:right w:val="single" w:sz="4" w:space="0" w:color="auto"/>
            </w:tcBorders>
            <w:vAlign w:val="center"/>
          </w:tcPr>
          <w:p w:rsidR="002002DB" w:rsidRPr="00B97598" w:rsidRDefault="002002DB" w:rsidP="00F52C98">
            <w:pPr>
              <w:spacing w:line="120" w:lineRule="exact"/>
              <w:jc w:val="center"/>
              <w:rPr>
                <w:rFonts w:ascii="Arial" w:hAnsi="Arial" w:cs="Arial"/>
                <w:sz w:val="12"/>
              </w:rPr>
            </w:pPr>
            <w:r w:rsidRPr="00B97598">
              <w:rPr>
                <w:rFonts w:ascii="Arial" w:hAnsi="Arial" w:cs="Arial"/>
                <w:sz w:val="12"/>
              </w:rPr>
              <w:t>Liczba rodzajów form</w:t>
            </w:r>
          </w:p>
        </w:tc>
      </w:tr>
      <w:tr w:rsidR="002002DB" w:rsidRPr="00B97598" w:rsidTr="00F52C98">
        <w:trPr>
          <w:cantSplit/>
          <w:trHeight w:val="284"/>
        </w:trPr>
        <w:tc>
          <w:tcPr>
            <w:tcW w:w="6430" w:type="dxa"/>
            <w:gridSpan w:val="2"/>
            <w:vMerge/>
            <w:tcBorders>
              <w:left w:val="single" w:sz="4" w:space="0" w:color="auto"/>
              <w:bottom w:val="single" w:sz="4" w:space="0" w:color="auto"/>
              <w:right w:val="single" w:sz="4" w:space="0" w:color="auto"/>
            </w:tcBorders>
            <w:vAlign w:val="center"/>
          </w:tcPr>
          <w:p w:rsidR="002002DB" w:rsidRPr="00B97598" w:rsidRDefault="002002DB" w:rsidP="00F52C98">
            <w:pPr>
              <w:ind w:left="142" w:right="-266"/>
              <w:rPr>
                <w:rFonts w:ascii="Arial" w:hAnsi="Arial" w:cs="Arial"/>
                <w:b/>
                <w:sz w:val="18"/>
                <w:szCs w:val="18"/>
              </w:rPr>
            </w:pPr>
          </w:p>
        </w:tc>
        <w:tc>
          <w:tcPr>
            <w:tcW w:w="1527" w:type="dxa"/>
            <w:gridSpan w:val="2"/>
            <w:tcBorders>
              <w:top w:val="single" w:sz="4" w:space="0" w:color="auto"/>
              <w:left w:val="single" w:sz="4" w:space="0" w:color="auto"/>
              <w:bottom w:val="nil"/>
              <w:right w:val="single" w:sz="4" w:space="0" w:color="auto"/>
            </w:tcBorders>
            <w:vAlign w:val="center"/>
          </w:tcPr>
          <w:p w:rsidR="002002DB" w:rsidRPr="002002DB" w:rsidRDefault="002002DB" w:rsidP="00F52C98">
            <w:pPr>
              <w:spacing w:line="120" w:lineRule="exact"/>
              <w:jc w:val="center"/>
              <w:rPr>
                <w:rFonts w:ascii="Arial" w:hAnsi="Arial" w:cs="Arial"/>
                <w:sz w:val="12"/>
              </w:rPr>
            </w:pPr>
            <w:r w:rsidRPr="002002DB">
              <w:rPr>
                <w:rFonts w:ascii="Arial" w:hAnsi="Arial" w:cs="Arial"/>
                <w:sz w:val="12"/>
              </w:rPr>
              <w:t>rep. K</w:t>
            </w:r>
          </w:p>
        </w:tc>
        <w:tc>
          <w:tcPr>
            <w:tcW w:w="1560" w:type="dxa"/>
            <w:tcBorders>
              <w:top w:val="single" w:sz="4" w:space="0" w:color="auto"/>
              <w:left w:val="single" w:sz="4" w:space="0" w:color="auto"/>
              <w:bottom w:val="nil"/>
              <w:right w:val="single" w:sz="4" w:space="0" w:color="auto"/>
            </w:tcBorders>
            <w:vAlign w:val="center"/>
          </w:tcPr>
          <w:p w:rsidR="002002DB" w:rsidRPr="002002DB" w:rsidRDefault="002002DB" w:rsidP="00F52C98">
            <w:pPr>
              <w:spacing w:line="120" w:lineRule="exact"/>
              <w:jc w:val="center"/>
              <w:rPr>
                <w:rFonts w:ascii="Arial" w:hAnsi="Arial" w:cs="Arial"/>
                <w:sz w:val="12"/>
              </w:rPr>
            </w:pPr>
            <w:r w:rsidRPr="002002DB">
              <w:rPr>
                <w:rFonts w:ascii="Arial" w:hAnsi="Arial" w:cs="Arial"/>
                <w:sz w:val="12"/>
              </w:rPr>
              <w:t>rep. W</w:t>
            </w:r>
          </w:p>
        </w:tc>
      </w:tr>
      <w:tr w:rsidR="002002DB" w:rsidRPr="00B97598" w:rsidTr="00F52C98">
        <w:trPr>
          <w:cantSplit/>
          <w:trHeight w:val="166"/>
        </w:trPr>
        <w:tc>
          <w:tcPr>
            <w:tcW w:w="6430" w:type="dxa"/>
            <w:gridSpan w:val="2"/>
            <w:tcBorders>
              <w:top w:val="single" w:sz="4" w:space="0" w:color="auto"/>
              <w:left w:val="single" w:sz="4" w:space="0" w:color="auto"/>
              <w:bottom w:val="single" w:sz="4" w:space="0" w:color="auto"/>
              <w:right w:val="single" w:sz="4" w:space="0" w:color="auto"/>
            </w:tcBorders>
            <w:vAlign w:val="center"/>
          </w:tcPr>
          <w:p w:rsidR="002002DB" w:rsidRPr="00B97598" w:rsidRDefault="002002DB" w:rsidP="00F52C98">
            <w:pPr>
              <w:ind w:left="57" w:right="57"/>
              <w:jc w:val="center"/>
              <w:rPr>
                <w:rFonts w:ascii="Arial" w:hAnsi="Arial" w:cs="Arial"/>
                <w:sz w:val="12"/>
                <w:szCs w:val="12"/>
              </w:rPr>
            </w:pPr>
            <w:r w:rsidRPr="00B97598">
              <w:rPr>
                <w:rFonts w:ascii="Arial" w:hAnsi="Arial" w:cs="Arial"/>
                <w:sz w:val="12"/>
                <w:szCs w:val="12"/>
              </w:rPr>
              <w:t>0</w:t>
            </w:r>
          </w:p>
        </w:tc>
        <w:tc>
          <w:tcPr>
            <w:tcW w:w="1527" w:type="dxa"/>
            <w:gridSpan w:val="2"/>
            <w:tcBorders>
              <w:top w:val="single" w:sz="4" w:space="0" w:color="auto"/>
              <w:left w:val="single" w:sz="4" w:space="0" w:color="auto"/>
              <w:bottom w:val="nil"/>
              <w:right w:val="single" w:sz="4" w:space="0" w:color="auto"/>
            </w:tcBorders>
            <w:vAlign w:val="center"/>
          </w:tcPr>
          <w:p w:rsidR="002002DB" w:rsidRPr="002002DB" w:rsidRDefault="002002DB" w:rsidP="00F52C98">
            <w:pPr>
              <w:spacing w:line="120" w:lineRule="exact"/>
              <w:ind w:left="57" w:right="57"/>
              <w:jc w:val="center"/>
              <w:rPr>
                <w:rFonts w:ascii="Arial" w:hAnsi="Arial" w:cs="Arial"/>
                <w:sz w:val="12"/>
                <w:szCs w:val="12"/>
              </w:rPr>
            </w:pPr>
            <w:r w:rsidRPr="002002DB">
              <w:rPr>
                <w:rFonts w:ascii="Arial" w:hAnsi="Arial" w:cs="Arial"/>
                <w:sz w:val="12"/>
                <w:szCs w:val="12"/>
              </w:rPr>
              <w:t>1</w:t>
            </w:r>
          </w:p>
        </w:tc>
        <w:tc>
          <w:tcPr>
            <w:tcW w:w="1560" w:type="dxa"/>
            <w:tcBorders>
              <w:top w:val="single" w:sz="4" w:space="0" w:color="auto"/>
              <w:left w:val="single" w:sz="4" w:space="0" w:color="auto"/>
              <w:bottom w:val="nil"/>
              <w:right w:val="single" w:sz="4" w:space="0" w:color="auto"/>
            </w:tcBorders>
            <w:vAlign w:val="center"/>
          </w:tcPr>
          <w:p w:rsidR="002002DB" w:rsidRPr="002002DB" w:rsidRDefault="002002DB" w:rsidP="00F52C98">
            <w:pPr>
              <w:spacing w:line="120" w:lineRule="exact"/>
              <w:ind w:right="57"/>
              <w:jc w:val="center"/>
              <w:rPr>
                <w:rFonts w:ascii="Arial" w:hAnsi="Arial" w:cs="Arial"/>
                <w:sz w:val="12"/>
                <w:szCs w:val="12"/>
              </w:rPr>
            </w:pPr>
            <w:r w:rsidRPr="002002DB">
              <w:rPr>
                <w:rFonts w:ascii="Arial" w:hAnsi="Arial" w:cs="Arial"/>
                <w:sz w:val="12"/>
                <w:szCs w:val="12"/>
              </w:rPr>
              <w:t>2</w:t>
            </w:r>
          </w:p>
        </w:tc>
      </w:tr>
      <w:tr w:rsidR="002002DB" w:rsidRPr="00B97598" w:rsidTr="00F52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single" w:sz="4" w:space="0" w:color="auto"/>
              <w:left w:val="single" w:sz="4" w:space="0" w:color="auto"/>
              <w:bottom w:val="single" w:sz="4" w:space="0" w:color="auto"/>
              <w:right w:val="single" w:sz="18" w:space="0" w:color="auto"/>
            </w:tcBorders>
            <w:shd w:val="clear" w:color="auto" w:fill="auto"/>
            <w:vAlign w:val="center"/>
          </w:tcPr>
          <w:p w:rsidR="002002DB" w:rsidRPr="00B97598" w:rsidRDefault="002002DB" w:rsidP="002002DB">
            <w:pPr>
              <w:spacing w:after="20" w:line="120" w:lineRule="exact"/>
              <w:ind w:left="142" w:right="-265"/>
              <w:rPr>
                <w:rFonts w:ascii="Arial" w:hAnsi="Arial" w:cs="Arial"/>
                <w:sz w:val="12"/>
              </w:rPr>
            </w:pPr>
            <w:r w:rsidRPr="00B97598">
              <w:rPr>
                <w:rFonts w:ascii="Arial" w:hAnsi="Arial" w:cs="Arial"/>
                <w:sz w:val="12"/>
              </w:rPr>
              <w:t>Zadośćuczynienie lub odszkodowanie (finansowe) dla   pokrzywdzonego</w:t>
            </w:r>
          </w:p>
        </w:tc>
        <w:tc>
          <w:tcPr>
            <w:tcW w:w="308" w:type="dxa"/>
            <w:gridSpan w:val="2"/>
            <w:tcBorders>
              <w:top w:val="single" w:sz="18" w:space="0" w:color="auto"/>
              <w:left w:val="single" w:sz="18" w:space="0" w:color="auto"/>
              <w:bottom w:val="single" w:sz="4" w:space="0" w:color="auto"/>
              <w:right w:val="single" w:sz="4" w:space="0" w:color="auto"/>
            </w:tcBorders>
            <w:shd w:val="clear" w:color="auto" w:fill="auto"/>
            <w:vAlign w:val="center"/>
          </w:tcPr>
          <w:p w:rsidR="002002DB" w:rsidRPr="00B97598" w:rsidRDefault="002002DB" w:rsidP="002002DB">
            <w:pPr>
              <w:jc w:val="center"/>
              <w:rPr>
                <w:rFonts w:ascii="Arial" w:hAnsi="Arial" w:cs="Arial"/>
                <w:sz w:val="12"/>
              </w:rPr>
            </w:pPr>
            <w:r w:rsidRPr="00B97598">
              <w:rPr>
                <w:rFonts w:ascii="Arial" w:hAnsi="Arial" w:cs="Arial"/>
                <w:sz w:val="12"/>
              </w:rPr>
              <w:t>01</w:t>
            </w:r>
          </w:p>
        </w:tc>
        <w:tc>
          <w:tcPr>
            <w:tcW w:w="1515" w:type="dxa"/>
            <w:tcBorders>
              <w:top w:val="single" w:sz="18" w:space="0" w:color="auto"/>
              <w:left w:val="single" w:sz="4" w:space="0" w:color="auto"/>
              <w:bottom w:val="single" w:sz="4" w:space="0" w:color="auto"/>
              <w:right w:val="single" w:sz="4" w:space="0" w:color="auto"/>
            </w:tcBorders>
            <w:shd w:val="clear" w:color="auto" w:fill="auto"/>
            <w:noWrap/>
            <w:vAlign w:val="center"/>
          </w:tcPr>
          <w:p w:rsidR="002002DB" w:rsidRDefault="002002DB" w:rsidP="002002DB">
            <w:pPr>
              <w:jc w:val="right"/>
              <w:rPr>
                <w:rFonts w:ascii="Arial" w:hAnsi="Arial" w:cs="Arial"/>
                <w:color w:val="000000"/>
                <w:sz w:val="14"/>
                <w:szCs w:val="14"/>
              </w:rPr>
            </w:pPr>
          </w:p>
        </w:tc>
        <w:tc>
          <w:tcPr>
            <w:tcW w:w="1560" w:type="dxa"/>
            <w:tcBorders>
              <w:top w:val="single" w:sz="18" w:space="0" w:color="auto"/>
              <w:left w:val="single" w:sz="4" w:space="0" w:color="auto"/>
              <w:bottom w:val="single" w:sz="4" w:space="0" w:color="auto"/>
              <w:right w:val="single" w:sz="18" w:space="0" w:color="auto"/>
            </w:tcBorders>
            <w:shd w:val="clear" w:color="auto" w:fill="auto"/>
            <w:vAlign w:val="center"/>
          </w:tcPr>
          <w:p w:rsidR="002002DB" w:rsidRDefault="002002DB" w:rsidP="002002DB">
            <w:pPr>
              <w:jc w:val="right"/>
              <w:rPr>
                <w:rFonts w:ascii="Arial" w:hAnsi="Arial" w:cs="Arial"/>
                <w:color w:val="000000"/>
                <w:sz w:val="14"/>
                <w:szCs w:val="14"/>
              </w:rPr>
            </w:pPr>
          </w:p>
        </w:tc>
      </w:tr>
      <w:tr w:rsidR="002002DB" w:rsidRPr="00B97598" w:rsidTr="00F52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noWrap/>
            <w:vAlign w:val="center"/>
          </w:tcPr>
          <w:p w:rsidR="002002DB" w:rsidRPr="00B97598" w:rsidRDefault="002002DB" w:rsidP="002002DB">
            <w:pPr>
              <w:spacing w:after="20" w:line="140" w:lineRule="exact"/>
              <w:ind w:left="142" w:right="-265"/>
              <w:rPr>
                <w:rFonts w:ascii="Arial" w:hAnsi="Arial" w:cs="Arial"/>
                <w:sz w:val="12"/>
              </w:rPr>
            </w:pPr>
            <w:r w:rsidRPr="00B97598">
              <w:rPr>
                <w:rFonts w:ascii="Arial" w:hAnsi="Arial" w:cs="Arial"/>
                <w:sz w:val="12"/>
              </w:rPr>
              <w:t>Świadczenie pieniężne na cele społeczne</w:t>
            </w:r>
          </w:p>
        </w:tc>
        <w:tc>
          <w:tcPr>
            <w:tcW w:w="308" w:type="dxa"/>
            <w:gridSpan w:val="2"/>
            <w:tcBorders>
              <w:top w:val="single" w:sz="4" w:space="0" w:color="auto"/>
              <w:left w:val="single" w:sz="18" w:space="0" w:color="auto"/>
              <w:bottom w:val="single" w:sz="4" w:space="0" w:color="auto"/>
              <w:right w:val="single" w:sz="4" w:space="0" w:color="auto"/>
            </w:tcBorders>
            <w:shd w:val="clear" w:color="auto" w:fill="auto"/>
            <w:noWrap/>
            <w:vAlign w:val="center"/>
          </w:tcPr>
          <w:p w:rsidR="002002DB" w:rsidRPr="00B97598" w:rsidRDefault="002002DB" w:rsidP="002002DB">
            <w:pPr>
              <w:jc w:val="center"/>
              <w:rPr>
                <w:rFonts w:ascii="Arial" w:hAnsi="Arial" w:cs="Arial"/>
                <w:sz w:val="12"/>
              </w:rPr>
            </w:pPr>
            <w:r w:rsidRPr="00B97598">
              <w:rPr>
                <w:rFonts w:ascii="Arial" w:hAnsi="Arial" w:cs="Arial"/>
                <w:sz w:val="12"/>
              </w:rPr>
              <w:t>02</w:t>
            </w:r>
          </w:p>
        </w:tc>
        <w:tc>
          <w:tcPr>
            <w:tcW w:w="1515" w:type="dxa"/>
            <w:tcBorders>
              <w:top w:val="single" w:sz="4" w:space="0" w:color="auto"/>
              <w:left w:val="nil"/>
              <w:bottom w:val="single" w:sz="4" w:space="0" w:color="auto"/>
              <w:right w:val="single" w:sz="4" w:space="0" w:color="auto"/>
            </w:tcBorders>
            <w:shd w:val="clear" w:color="auto" w:fill="auto"/>
            <w:noWrap/>
            <w:vAlign w:val="center"/>
          </w:tcPr>
          <w:p w:rsidR="002002DB" w:rsidRDefault="002002DB" w:rsidP="002002DB">
            <w:pPr>
              <w:jc w:val="right"/>
              <w:rPr>
                <w:rFonts w:ascii="Arial" w:hAnsi="Arial" w:cs="Arial"/>
                <w:color w:val="000000"/>
                <w:sz w:val="14"/>
                <w:szCs w:val="14"/>
              </w:rPr>
            </w:pPr>
          </w:p>
        </w:tc>
        <w:tc>
          <w:tcPr>
            <w:tcW w:w="1560" w:type="dxa"/>
            <w:tcBorders>
              <w:top w:val="single" w:sz="4" w:space="0" w:color="auto"/>
              <w:left w:val="single" w:sz="4" w:space="0" w:color="auto"/>
              <w:bottom w:val="single" w:sz="4" w:space="0" w:color="auto"/>
              <w:right w:val="single" w:sz="18" w:space="0" w:color="auto"/>
            </w:tcBorders>
            <w:shd w:val="clear" w:color="auto" w:fill="auto"/>
            <w:vAlign w:val="center"/>
          </w:tcPr>
          <w:p w:rsidR="002002DB" w:rsidRDefault="002002DB" w:rsidP="002002DB">
            <w:pPr>
              <w:jc w:val="right"/>
              <w:rPr>
                <w:rFonts w:ascii="Arial" w:hAnsi="Arial" w:cs="Arial"/>
                <w:color w:val="000000"/>
                <w:sz w:val="14"/>
                <w:szCs w:val="14"/>
              </w:rPr>
            </w:pPr>
          </w:p>
        </w:tc>
      </w:tr>
      <w:tr w:rsidR="002002DB" w:rsidRPr="00B97598" w:rsidTr="00F52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noWrap/>
            <w:vAlign w:val="center"/>
          </w:tcPr>
          <w:p w:rsidR="002002DB" w:rsidRPr="00B97598" w:rsidRDefault="002002DB" w:rsidP="002002DB">
            <w:pPr>
              <w:spacing w:after="20" w:line="120" w:lineRule="exact"/>
              <w:ind w:left="142" w:right="-265"/>
              <w:rPr>
                <w:rFonts w:ascii="Arial" w:hAnsi="Arial" w:cs="Arial"/>
                <w:sz w:val="12"/>
              </w:rPr>
            </w:pPr>
            <w:r w:rsidRPr="00B97598">
              <w:rPr>
                <w:rFonts w:ascii="Arial" w:hAnsi="Arial" w:cs="Arial"/>
                <w:sz w:val="12"/>
              </w:rPr>
              <w:t>Przeproszenie pokrzywdzonego</w:t>
            </w:r>
          </w:p>
        </w:tc>
        <w:tc>
          <w:tcPr>
            <w:tcW w:w="308" w:type="dxa"/>
            <w:gridSpan w:val="2"/>
            <w:tcBorders>
              <w:top w:val="single" w:sz="4" w:space="0" w:color="auto"/>
              <w:left w:val="single" w:sz="18" w:space="0" w:color="auto"/>
              <w:bottom w:val="single" w:sz="4" w:space="0" w:color="auto"/>
              <w:right w:val="single" w:sz="4" w:space="0" w:color="auto"/>
            </w:tcBorders>
            <w:shd w:val="clear" w:color="auto" w:fill="auto"/>
            <w:noWrap/>
            <w:vAlign w:val="center"/>
          </w:tcPr>
          <w:p w:rsidR="002002DB" w:rsidRPr="00B97598" w:rsidRDefault="002002DB" w:rsidP="002002DB">
            <w:pPr>
              <w:jc w:val="center"/>
              <w:rPr>
                <w:rFonts w:ascii="Arial" w:hAnsi="Arial" w:cs="Arial"/>
                <w:sz w:val="12"/>
              </w:rPr>
            </w:pPr>
            <w:r w:rsidRPr="00B97598">
              <w:rPr>
                <w:rFonts w:ascii="Arial" w:hAnsi="Arial" w:cs="Arial"/>
                <w:sz w:val="12"/>
              </w:rPr>
              <w:t>03</w:t>
            </w:r>
          </w:p>
        </w:tc>
        <w:tc>
          <w:tcPr>
            <w:tcW w:w="1515" w:type="dxa"/>
            <w:tcBorders>
              <w:top w:val="single" w:sz="4" w:space="0" w:color="auto"/>
              <w:left w:val="nil"/>
              <w:bottom w:val="single" w:sz="4" w:space="0" w:color="auto"/>
              <w:right w:val="single" w:sz="4" w:space="0" w:color="auto"/>
            </w:tcBorders>
            <w:shd w:val="clear" w:color="auto" w:fill="auto"/>
            <w:noWrap/>
            <w:vAlign w:val="center"/>
          </w:tcPr>
          <w:p w:rsidR="002002DB" w:rsidRDefault="002002DB" w:rsidP="002002DB">
            <w:pPr>
              <w:jc w:val="right"/>
              <w:rPr>
                <w:rFonts w:ascii="Arial" w:hAnsi="Arial" w:cs="Arial"/>
                <w:color w:val="000000"/>
                <w:sz w:val="14"/>
                <w:szCs w:val="14"/>
              </w:rPr>
            </w:pPr>
            <w:r>
              <w:rPr>
                <w:rFonts w:ascii="Arial" w:hAnsi="Arial" w:cs="Arial"/>
                <w:color w:val="000000"/>
                <w:sz w:val="14"/>
                <w:szCs w:val="14"/>
              </w:rPr>
              <w:t>2</w:t>
            </w:r>
          </w:p>
        </w:tc>
        <w:tc>
          <w:tcPr>
            <w:tcW w:w="1560" w:type="dxa"/>
            <w:tcBorders>
              <w:top w:val="single" w:sz="4" w:space="0" w:color="auto"/>
              <w:left w:val="single" w:sz="4" w:space="0" w:color="auto"/>
              <w:bottom w:val="single" w:sz="4" w:space="0" w:color="auto"/>
              <w:right w:val="single" w:sz="18" w:space="0" w:color="auto"/>
            </w:tcBorders>
            <w:shd w:val="clear" w:color="auto" w:fill="auto"/>
            <w:vAlign w:val="center"/>
          </w:tcPr>
          <w:p w:rsidR="002002DB" w:rsidRDefault="002002DB" w:rsidP="002002DB">
            <w:pPr>
              <w:jc w:val="right"/>
              <w:rPr>
                <w:rFonts w:ascii="Arial" w:hAnsi="Arial" w:cs="Arial"/>
                <w:color w:val="000000"/>
                <w:sz w:val="14"/>
                <w:szCs w:val="14"/>
              </w:rPr>
            </w:pPr>
          </w:p>
        </w:tc>
      </w:tr>
      <w:tr w:rsidR="002002DB" w:rsidRPr="00B97598" w:rsidTr="00F52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noWrap/>
            <w:vAlign w:val="center"/>
          </w:tcPr>
          <w:p w:rsidR="002002DB" w:rsidRPr="00B97598" w:rsidRDefault="002002DB" w:rsidP="002002DB">
            <w:pPr>
              <w:spacing w:after="20" w:line="120" w:lineRule="exact"/>
              <w:ind w:left="142" w:right="-265"/>
              <w:rPr>
                <w:rFonts w:ascii="Arial" w:hAnsi="Arial" w:cs="Arial"/>
                <w:sz w:val="12"/>
              </w:rPr>
            </w:pPr>
            <w:r w:rsidRPr="00B97598">
              <w:rPr>
                <w:rFonts w:ascii="Arial" w:hAnsi="Arial" w:cs="Arial"/>
                <w:sz w:val="12"/>
              </w:rPr>
              <w:t>Wykonanie pracy na rzecz pokrzywdzonego</w:t>
            </w:r>
          </w:p>
        </w:tc>
        <w:tc>
          <w:tcPr>
            <w:tcW w:w="308" w:type="dxa"/>
            <w:gridSpan w:val="2"/>
            <w:tcBorders>
              <w:top w:val="single" w:sz="4" w:space="0" w:color="auto"/>
              <w:left w:val="single" w:sz="18" w:space="0" w:color="auto"/>
              <w:bottom w:val="single" w:sz="4" w:space="0" w:color="auto"/>
              <w:right w:val="single" w:sz="4" w:space="0" w:color="auto"/>
            </w:tcBorders>
            <w:shd w:val="clear" w:color="auto" w:fill="auto"/>
            <w:noWrap/>
            <w:vAlign w:val="center"/>
          </w:tcPr>
          <w:p w:rsidR="002002DB" w:rsidRPr="00B97598" w:rsidRDefault="002002DB" w:rsidP="002002DB">
            <w:pPr>
              <w:jc w:val="center"/>
              <w:rPr>
                <w:rFonts w:ascii="Arial" w:hAnsi="Arial" w:cs="Arial"/>
                <w:sz w:val="12"/>
              </w:rPr>
            </w:pPr>
            <w:r w:rsidRPr="00B97598">
              <w:rPr>
                <w:rFonts w:ascii="Arial" w:hAnsi="Arial" w:cs="Arial"/>
                <w:sz w:val="12"/>
              </w:rPr>
              <w:t>04</w:t>
            </w:r>
          </w:p>
        </w:tc>
        <w:tc>
          <w:tcPr>
            <w:tcW w:w="1515" w:type="dxa"/>
            <w:tcBorders>
              <w:top w:val="single" w:sz="4" w:space="0" w:color="auto"/>
              <w:left w:val="nil"/>
              <w:bottom w:val="single" w:sz="4" w:space="0" w:color="auto"/>
              <w:right w:val="single" w:sz="4" w:space="0" w:color="auto"/>
            </w:tcBorders>
            <w:shd w:val="clear" w:color="auto" w:fill="auto"/>
            <w:noWrap/>
            <w:vAlign w:val="center"/>
          </w:tcPr>
          <w:p w:rsidR="002002DB" w:rsidRDefault="002002DB" w:rsidP="002002DB">
            <w:pPr>
              <w:jc w:val="right"/>
              <w:rPr>
                <w:rFonts w:ascii="Arial" w:hAnsi="Arial" w:cs="Arial"/>
                <w:color w:val="000000"/>
                <w:sz w:val="14"/>
                <w:szCs w:val="14"/>
              </w:rPr>
            </w:pPr>
          </w:p>
        </w:tc>
        <w:tc>
          <w:tcPr>
            <w:tcW w:w="1560" w:type="dxa"/>
            <w:tcBorders>
              <w:top w:val="single" w:sz="4" w:space="0" w:color="auto"/>
              <w:left w:val="single" w:sz="4" w:space="0" w:color="auto"/>
              <w:bottom w:val="single" w:sz="4" w:space="0" w:color="auto"/>
              <w:right w:val="single" w:sz="18" w:space="0" w:color="auto"/>
            </w:tcBorders>
            <w:shd w:val="clear" w:color="auto" w:fill="auto"/>
            <w:vAlign w:val="center"/>
          </w:tcPr>
          <w:p w:rsidR="002002DB" w:rsidRDefault="002002DB" w:rsidP="002002DB">
            <w:pPr>
              <w:jc w:val="right"/>
              <w:rPr>
                <w:rFonts w:ascii="Arial" w:hAnsi="Arial" w:cs="Arial"/>
                <w:color w:val="000000"/>
                <w:sz w:val="14"/>
                <w:szCs w:val="14"/>
              </w:rPr>
            </w:pPr>
          </w:p>
        </w:tc>
      </w:tr>
      <w:tr w:rsidR="002002DB" w:rsidRPr="00B97598" w:rsidTr="00F52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noWrap/>
            <w:vAlign w:val="center"/>
          </w:tcPr>
          <w:p w:rsidR="002002DB" w:rsidRPr="00B97598" w:rsidRDefault="002002DB" w:rsidP="002002DB">
            <w:pPr>
              <w:spacing w:after="20" w:line="120" w:lineRule="exact"/>
              <w:ind w:left="142" w:right="-265"/>
              <w:rPr>
                <w:rFonts w:ascii="Arial" w:hAnsi="Arial" w:cs="Arial"/>
                <w:sz w:val="12"/>
              </w:rPr>
            </w:pPr>
            <w:r w:rsidRPr="00B97598">
              <w:rPr>
                <w:rFonts w:ascii="Arial" w:hAnsi="Arial" w:cs="Arial"/>
                <w:sz w:val="12"/>
              </w:rPr>
              <w:t>Wykonanie pracy na cele społeczne</w:t>
            </w:r>
          </w:p>
        </w:tc>
        <w:tc>
          <w:tcPr>
            <w:tcW w:w="308" w:type="dxa"/>
            <w:gridSpan w:val="2"/>
            <w:tcBorders>
              <w:top w:val="single" w:sz="4" w:space="0" w:color="auto"/>
              <w:left w:val="single" w:sz="18" w:space="0" w:color="auto"/>
              <w:bottom w:val="single" w:sz="4" w:space="0" w:color="auto"/>
              <w:right w:val="single" w:sz="4" w:space="0" w:color="auto"/>
            </w:tcBorders>
            <w:shd w:val="clear" w:color="auto" w:fill="auto"/>
            <w:noWrap/>
            <w:vAlign w:val="center"/>
          </w:tcPr>
          <w:p w:rsidR="002002DB" w:rsidRPr="00B97598" w:rsidRDefault="002002DB" w:rsidP="002002DB">
            <w:pPr>
              <w:jc w:val="center"/>
              <w:rPr>
                <w:rFonts w:ascii="Arial" w:hAnsi="Arial" w:cs="Arial"/>
                <w:sz w:val="12"/>
              </w:rPr>
            </w:pPr>
            <w:r w:rsidRPr="00B97598">
              <w:rPr>
                <w:rFonts w:ascii="Arial" w:hAnsi="Arial" w:cs="Arial"/>
                <w:sz w:val="12"/>
              </w:rPr>
              <w:t>05</w:t>
            </w:r>
          </w:p>
        </w:tc>
        <w:tc>
          <w:tcPr>
            <w:tcW w:w="1515" w:type="dxa"/>
            <w:tcBorders>
              <w:top w:val="single" w:sz="4" w:space="0" w:color="auto"/>
              <w:left w:val="nil"/>
              <w:bottom w:val="single" w:sz="4" w:space="0" w:color="auto"/>
              <w:right w:val="single" w:sz="4" w:space="0" w:color="auto"/>
            </w:tcBorders>
            <w:shd w:val="clear" w:color="auto" w:fill="auto"/>
            <w:noWrap/>
            <w:vAlign w:val="center"/>
          </w:tcPr>
          <w:p w:rsidR="002002DB" w:rsidRDefault="002002DB" w:rsidP="002002DB">
            <w:pPr>
              <w:jc w:val="right"/>
              <w:rPr>
                <w:rFonts w:ascii="Arial" w:hAnsi="Arial" w:cs="Arial"/>
                <w:color w:val="000000"/>
                <w:sz w:val="14"/>
                <w:szCs w:val="14"/>
              </w:rPr>
            </w:pPr>
          </w:p>
        </w:tc>
        <w:tc>
          <w:tcPr>
            <w:tcW w:w="1560" w:type="dxa"/>
            <w:tcBorders>
              <w:top w:val="single" w:sz="4" w:space="0" w:color="auto"/>
              <w:left w:val="single" w:sz="4" w:space="0" w:color="auto"/>
              <w:bottom w:val="single" w:sz="4" w:space="0" w:color="auto"/>
              <w:right w:val="single" w:sz="18" w:space="0" w:color="auto"/>
            </w:tcBorders>
            <w:shd w:val="clear" w:color="auto" w:fill="auto"/>
            <w:vAlign w:val="center"/>
          </w:tcPr>
          <w:p w:rsidR="002002DB" w:rsidRDefault="002002DB" w:rsidP="002002DB">
            <w:pPr>
              <w:jc w:val="right"/>
              <w:rPr>
                <w:rFonts w:ascii="Arial" w:hAnsi="Arial" w:cs="Arial"/>
                <w:color w:val="000000"/>
                <w:sz w:val="14"/>
                <w:szCs w:val="14"/>
              </w:rPr>
            </w:pPr>
          </w:p>
        </w:tc>
      </w:tr>
      <w:tr w:rsidR="002002DB" w:rsidRPr="00B97598" w:rsidTr="00F52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vAlign w:val="center"/>
          </w:tcPr>
          <w:p w:rsidR="002002DB" w:rsidRPr="00B97598" w:rsidRDefault="002002DB" w:rsidP="002002DB">
            <w:pPr>
              <w:spacing w:after="20" w:line="120" w:lineRule="exact"/>
              <w:ind w:left="142" w:right="-265"/>
              <w:rPr>
                <w:rFonts w:ascii="Arial" w:hAnsi="Arial" w:cs="Arial"/>
                <w:sz w:val="12"/>
              </w:rPr>
            </w:pPr>
            <w:r w:rsidRPr="00B97598">
              <w:rPr>
                <w:rFonts w:ascii="Arial" w:hAnsi="Arial" w:cs="Arial"/>
                <w:sz w:val="12"/>
              </w:rPr>
              <w:t>Inne</w:t>
            </w:r>
          </w:p>
        </w:tc>
        <w:tc>
          <w:tcPr>
            <w:tcW w:w="308" w:type="dxa"/>
            <w:gridSpan w:val="2"/>
            <w:tcBorders>
              <w:top w:val="single" w:sz="4" w:space="0" w:color="auto"/>
              <w:left w:val="single" w:sz="18" w:space="0" w:color="auto"/>
              <w:bottom w:val="single" w:sz="18" w:space="0" w:color="auto"/>
              <w:right w:val="single" w:sz="4" w:space="0" w:color="auto"/>
            </w:tcBorders>
            <w:shd w:val="clear" w:color="auto" w:fill="auto"/>
            <w:vAlign w:val="center"/>
          </w:tcPr>
          <w:p w:rsidR="002002DB" w:rsidRPr="00B97598" w:rsidRDefault="002002DB" w:rsidP="002002DB">
            <w:pPr>
              <w:jc w:val="center"/>
              <w:rPr>
                <w:rFonts w:ascii="Arial" w:hAnsi="Arial" w:cs="Arial"/>
                <w:sz w:val="12"/>
              </w:rPr>
            </w:pPr>
            <w:r w:rsidRPr="00B97598">
              <w:rPr>
                <w:rFonts w:ascii="Arial" w:hAnsi="Arial" w:cs="Arial"/>
                <w:sz w:val="12"/>
              </w:rPr>
              <w:t>06</w:t>
            </w:r>
          </w:p>
        </w:tc>
        <w:tc>
          <w:tcPr>
            <w:tcW w:w="1515" w:type="dxa"/>
            <w:tcBorders>
              <w:top w:val="single" w:sz="4" w:space="0" w:color="auto"/>
              <w:left w:val="nil"/>
              <w:bottom w:val="single" w:sz="18" w:space="0" w:color="auto"/>
              <w:right w:val="single" w:sz="4" w:space="0" w:color="auto"/>
            </w:tcBorders>
            <w:shd w:val="clear" w:color="auto" w:fill="auto"/>
            <w:noWrap/>
            <w:vAlign w:val="center"/>
          </w:tcPr>
          <w:p w:rsidR="002002DB" w:rsidRDefault="002002DB" w:rsidP="002002DB">
            <w:pPr>
              <w:jc w:val="right"/>
              <w:rPr>
                <w:rFonts w:ascii="Arial" w:hAnsi="Arial" w:cs="Arial"/>
                <w:color w:val="000000"/>
                <w:sz w:val="14"/>
                <w:szCs w:val="14"/>
              </w:rPr>
            </w:pPr>
            <w:r>
              <w:rPr>
                <w:rFonts w:ascii="Arial" w:hAnsi="Arial" w:cs="Arial"/>
                <w:color w:val="000000"/>
                <w:sz w:val="14"/>
                <w:szCs w:val="14"/>
              </w:rPr>
              <w:t>1</w:t>
            </w:r>
          </w:p>
        </w:tc>
        <w:tc>
          <w:tcPr>
            <w:tcW w:w="1560" w:type="dxa"/>
            <w:tcBorders>
              <w:top w:val="single" w:sz="4" w:space="0" w:color="auto"/>
              <w:left w:val="single" w:sz="4" w:space="0" w:color="auto"/>
              <w:bottom w:val="single" w:sz="18" w:space="0" w:color="auto"/>
              <w:right w:val="single" w:sz="18" w:space="0" w:color="auto"/>
            </w:tcBorders>
            <w:shd w:val="clear" w:color="auto" w:fill="auto"/>
            <w:vAlign w:val="center"/>
          </w:tcPr>
          <w:p w:rsidR="002002DB" w:rsidRDefault="002002DB" w:rsidP="002002DB">
            <w:pPr>
              <w:jc w:val="right"/>
              <w:rPr>
                <w:rFonts w:ascii="Arial" w:hAnsi="Arial" w:cs="Arial"/>
                <w:color w:val="000000"/>
                <w:sz w:val="14"/>
                <w:szCs w:val="14"/>
              </w:rPr>
            </w:pPr>
          </w:p>
        </w:tc>
      </w:tr>
    </w:tbl>
    <w:p w:rsidR="001D3D3C" w:rsidRDefault="001D3D3C" w:rsidP="00AD53D2">
      <w:pPr>
        <w:tabs>
          <w:tab w:val="left" w:pos="6120"/>
        </w:tabs>
        <w:ind w:left="-23" w:right="-266"/>
        <w:rPr>
          <w:rFonts w:ascii="Arial" w:hAnsi="Arial" w:cs="Arial"/>
          <w:sz w:val="12"/>
        </w:rPr>
      </w:pPr>
    </w:p>
    <w:p w:rsidR="00AD53D2" w:rsidRPr="00CE79D7" w:rsidRDefault="00AD53D2" w:rsidP="00AD53D2">
      <w:pPr>
        <w:tabs>
          <w:tab w:val="left" w:pos="6120"/>
        </w:tabs>
        <w:ind w:left="-23" w:right="-266"/>
        <w:rPr>
          <w:rFonts w:ascii="Arial" w:hAnsi="Arial" w:cs="Arial"/>
          <w:sz w:val="12"/>
        </w:rPr>
      </w:pPr>
      <w:r w:rsidRPr="00CE79D7">
        <w:rPr>
          <w:rFonts w:ascii="Arial" w:hAnsi="Arial" w:cs="Arial"/>
          <w:sz w:val="12"/>
        </w:rPr>
        <w:tab/>
      </w:r>
    </w:p>
    <w:p w:rsidR="00DA6CC6" w:rsidRPr="00CE79D7" w:rsidRDefault="00DA6CC6">
      <w:pPr>
        <w:spacing w:line="120" w:lineRule="exact"/>
        <w:ind w:right="-265"/>
        <w:rPr>
          <w:rFonts w:ascii="Arial" w:hAnsi="Arial" w:cs="Arial"/>
        </w:rPr>
      </w:pPr>
    </w:p>
    <w:tbl>
      <w:tblPr>
        <w:tblW w:w="0" w:type="auto"/>
        <w:tblLayout w:type="fixed"/>
        <w:tblLook w:val="01E0" w:firstRow="1" w:lastRow="1" w:firstColumn="1" w:lastColumn="1" w:noHBand="0" w:noVBand="0"/>
      </w:tblPr>
      <w:tblGrid>
        <w:gridCol w:w="4248"/>
        <w:gridCol w:w="3240"/>
        <w:gridCol w:w="360"/>
        <w:gridCol w:w="826"/>
        <w:gridCol w:w="1008"/>
        <w:gridCol w:w="56"/>
      </w:tblGrid>
      <w:tr w:rsidR="004E6E15" w:rsidRPr="00CE79D7" w:rsidTr="00B46267">
        <w:trPr>
          <w:cantSplit/>
          <w:trHeight w:val="441"/>
        </w:trPr>
        <w:tc>
          <w:tcPr>
            <w:tcW w:w="4248" w:type="dxa"/>
            <w:vMerge w:val="restart"/>
            <w:tcBorders>
              <w:right w:val="single" w:sz="6" w:space="0" w:color="auto"/>
            </w:tcBorders>
            <w:vAlign w:val="center"/>
          </w:tcPr>
          <w:p w:rsidR="00B9516D" w:rsidRPr="00CE79D7" w:rsidRDefault="00B9516D" w:rsidP="00AF3E17">
            <w:pPr>
              <w:ind w:left="966" w:right="-42" w:hanging="1022"/>
              <w:rPr>
                <w:rFonts w:ascii="Arial" w:hAnsi="Arial" w:cs="Arial"/>
                <w:b/>
                <w:sz w:val="16"/>
                <w:szCs w:val="16"/>
              </w:rPr>
            </w:pPr>
            <w:r w:rsidRPr="00CE79D7">
              <w:rPr>
                <w:rFonts w:ascii="Arial" w:hAnsi="Arial" w:cs="Arial"/>
                <w:b/>
                <w:sz w:val="18"/>
                <w:szCs w:val="18"/>
              </w:rPr>
              <w:t>Dział 1.1.e.</w:t>
            </w:r>
            <w:r w:rsidRPr="00CE79D7">
              <w:rPr>
                <w:rFonts w:ascii="Arial" w:hAnsi="Arial" w:cs="Arial"/>
                <w:b/>
                <w:sz w:val="16"/>
                <w:szCs w:val="16"/>
              </w:rPr>
              <w:t xml:space="preserve"> </w:t>
            </w:r>
            <w:r w:rsidRPr="00CE79D7">
              <w:rPr>
                <w:rFonts w:ascii="Arial" w:hAnsi="Arial" w:cs="Arial"/>
                <w:sz w:val="16"/>
                <w:szCs w:val="16"/>
              </w:rPr>
              <w:t>W</w:t>
            </w:r>
            <w:r w:rsidRPr="00CE79D7">
              <w:rPr>
                <w:rFonts w:ascii="Arial" w:hAnsi="Arial" w:cs="Arial"/>
                <w:noProof/>
                <w:sz w:val="16"/>
                <w:szCs w:val="16"/>
              </w:rPr>
              <w:t xml:space="preserve"> tym wpływ spraw z kodeksu karnego skar</w:t>
            </w:r>
            <w:r w:rsidRPr="00CE79D7">
              <w:rPr>
                <w:rFonts w:ascii="Arial" w:hAnsi="Arial" w:cs="Arial"/>
                <w:noProof/>
                <w:sz w:val="16"/>
                <w:szCs w:val="16"/>
              </w:rPr>
              <w:softHyphen/>
              <w:t>bowego z wnioskiem finansowego organu postępowania  przygotowawczego o udziele</w:t>
            </w:r>
            <w:r w:rsidRPr="00CE79D7">
              <w:rPr>
                <w:rFonts w:ascii="Arial" w:hAnsi="Arial" w:cs="Arial"/>
                <w:noProof/>
                <w:sz w:val="16"/>
                <w:szCs w:val="16"/>
              </w:rPr>
              <w:softHyphen/>
              <w:t>nie zezwolenia  na dobrowolne poddanie się odpowiedzialności. (dz.1.1 kol. 2)</w:t>
            </w:r>
          </w:p>
        </w:tc>
        <w:tc>
          <w:tcPr>
            <w:tcW w:w="3240" w:type="dxa"/>
            <w:tcBorders>
              <w:top w:val="single" w:sz="6" w:space="0" w:color="auto"/>
              <w:left w:val="single" w:sz="6" w:space="0" w:color="auto"/>
              <w:bottom w:val="single" w:sz="6" w:space="0" w:color="auto"/>
              <w:right w:val="single" w:sz="18" w:space="0" w:color="auto"/>
            </w:tcBorders>
            <w:vAlign w:val="center"/>
          </w:tcPr>
          <w:p w:rsidR="00B9516D" w:rsidRPr="00CE79D7" w:rsidRDefault="00B9516D" w:rsidP="001C4D2E">
            <w:pPr>
              <w:rPr>
                <w:rFonts w:ascii="Arial" w:hAnsi="Arial" w:cs="Arial"/>
                <w:sz w:val="12"/>
              </w:rPr>
            </w:pPr>
            <w:r w:rsidRPr="00CE79D7">
              <w:rPr>
                <w:rFonts w:ascii="Arial" w:hAnsi="Arial" w:cs="Arial"/>
                <w:sz w:val="12"/>
              </w:rPr>
              <w:t>przestępstw (w. 08)</w:t>
            </w:r>
          </w:p>
        </w:tc>
        <w:tc>
          <w:tcPr>
            <w:tcW w:w="360" w:type="dxa"/>
            <w:tcBorders>
              <w:top w:val="single" w:sz="18" w:space="0" w:color="auto"/>
              <w:left w:val="single" w:sz="18" w:space="0" w:color="auto"/>
              <w:bottom w:val="single" w:sz="6" w:space="0" w:color="auto"/>
              <w:right w:val="single" w:sz="12" w:space="0" w:color="auto"/>
            </w:tcBorders>
            <w:vAlign w:val="center"/>
          </w:tcPr>
          <w:p w:rsidR="00B9516D" w:rsidRPr="00CE79D7" w:rsidRDefault="00B9516D">
            <w:pPr>
              <w:spacing w:line="120" w:lineRule="exact"/>
              <w:ind w:right="-265"/>
              <w:rPr>
                <w:rFonts w:ascii="Arial" w:hAnsi="Arial" w:cs="Arial"/>
                <w:sz w:val="12"/>
              </w:rPr>
            </w:pPr>
            <w:r w:rsidRPr="00CE79D7">
              <w:rPr>
                <w:rFonts w:ascii="Arial" w:hAnsi="Arial" w:cs="Arial"/>
                <w:sz w:val="12"/>
              </w:rPr>
              <w:t>01</w:t>
            </w:r>
          </w:p>
        </w:tc>
        <w:tc>
          <w:tcPr>
            <w:tcW w:w="1890" w:type="dxa"/>
            <w:gridSpan w:val="3"/>
            <w:tcBorders>
              <w:top w:val="single" w:sz="18" w:space="0" w:color="auto"/>
              <w:left w:val="single" w:sz="12" w:space="0" w:color="auto"/>
              <w:bottom w:val="single" w:sz="6" w:space="0" w:color="auto"/>
              <w:right w:val="single" w:sz="18" w:space="0" w:color="auto"/>
            </w:tcBorders>
            <w:vAlign w:val="center"/>
          </w:tcPr>
          <w:p w:rsidR="00B9516D" w:rsidRPr="00CE79D7" w:rsidRDefault="00B9516D" w:rsidP="00B46267">
            <w:pPr>
              <w:jc w:val="right"/>
              <w:rPr>
                <w:rFonts w:ascii="Arial" w:hAnsi="Arial" w:cs="Arial"/>
                <w:sz w:val="14"/>
                <w:szCs w:val="14"/>
              </w:rPr>
            </w:pPr>
            <w:r w:rsidRPr="00CE79D7">
              <w:rPr>
                <w:rFonts w:ascii="Arial" w:hAnsi="Arial" w:cs="Arial"/>
                <w:sz w:val="14"/>
                <w:szCs w:val="14"/>
              </w:rPr>
              <w:t>4</w:t>
            </w:r>
          </w:p>
        </w:tc>
      </w:tr>
      <w:tr w:rsidR="004E6E15" w:rsidRPr="00CE79D7" w:rsidTr="00B46267">
        <w:trPr>
          <w:cantSplit/>
          <w:trHeight w:val="269"/>
        </w:trPr>
        <w:tc>
          <w:tcPr>
            <w:tcW w:w="4248" w:type="dxa"/>
            <w:vMerge/>
            <w:tcBorders>
              <w:right w:val="single" w:sz="6" w:space="0" w:color="auto"/>
            </w:tcBorders>
          </w:tcPr>
          <w:p w:rsidR="00B9516D" w:rsidRPr="00CE79D7" w:rsidRDefault="00B9516D">
            <w:pPr>
              <w:spacing w:line="120" w:lineRule="exact"/>
              <w:ind w:right="-265"/>
              <w:rPr>
                <w:rFonts w:ascii="Arial" w:hAnsi="Arial" w:cs="Arial"/>
                <w:sz w:val="12"/>
              </w:rPr>
            </w:pPr>
          </w:p>
        </w:tc>
        <w:tc>
          <w:tcPr>
            <w:tcW w:w="3240" w:type="dxa"/>
            <w:tcBorders>
              <w:top w:val="single" w:sz="6" w:space="0" w:color="auto"/>
              <w:left w:val="single" w:sz="6" w:space="0" w:color="auto"/>
              <w:bottom w:val="single" w:sz="6" w:space="0" w:color="auto"/>
              <w:right w:val="single" w:sz="18" w:space="0" w:color="auto"/>
            </w:tcBorders>
            <w:vAlign w:val="center"/>
          </w:tcPr>
          <w:p w:rsidR="00B9516D" w:rsidRPr="00CE79D7" w:rsidRDefault="001C4D2E">
            <w:pPr>
              <w:rPr>
                <w:rFonts w:ascii="Arial" w:hAnsi="Arial" w:cs="Arial"/>
                <w:sz w:val="12"/>
              </w:rPr>
            </w:pPr>
            <w:r w:rsidRPr="00CE79D7">
              <w:rPr>
                <w:rFonts w:ascii="Arial" w:hAnsi="Arial" w:cs="Arial"/>
                <w:sz w:val="12"/>
              </w:rPr>
              <w:t xml:space="preserve">wykroczeń (w. </w:t>
            </w:r>
            <w:r w:rsidR="00D4366E">
              <w:rPr>
                <w:rFonts w:ascii="Arial" w:hAnsi="Arial" w:cs="Arial"/>
                <w:sz w:val="12"/>
              </w:rPr>
              <w:t>83</w:t>
            </w:r>
            <w:r w:rsidR="00B9516D" w:rsidRPr="00CE79D7">
              <w:rPr>
                <w:rFonts w:ascii="Arial" w:hAnsi="Arial" w:cs="Arial"/>
                <w:sz w:val="12"/>
              </w:rPr>
              <w:t>)</w:t>
            </w:r>
          </w:p>
        </w:tc>
        <w:tc>
          <w:tcPr>
            <w:tcW w:w="360" w:type="dxa"/>
            <w:tcBorders>
              <w:top w:val="single" w:sz="6" w:space="0" w:color="auto"/>
              <w:left w:val="single" w:sz="18" w:space="0" w:color="auto"/>
              <w:bottom w:val="single" w:sz="18" w:space="0" w:color="auto"/>
              <w:right w:val="single" w:sz="12" w:space="0" w:color="auto"/>
            </w:tcBorders>
            <w:vAlign w:val="center"/>
          </w:tcPr>
          <w:p w:rsidR="00B9516D" w:rsidRPr="00CE79D7" w:rsidRDefault="00B9516D">
            <w:pPr>
              <w:spacing w:line="120" w:lineRule="exact"/>
              <w:ind w:right="-265"/>
              <w:rPr>
                <w:rFonts w:ascii="Arial" w:hAnsi="Arial" w:cs="Arial"/>
                <w:sz w:val="12"/>
              </w:rPr>
            </w:pPr>
            <w:r w:rsidRPr="00CE79D7">
              <w:rPr>
                <w:rFonts w:ascii="Arial" w:hAnsi="Arial" w:cs="Arial"/>
                <w:sz w:val="12"/>
              </w:rPr>
              <w:t>02</w:t>
            </w:r>
          </w:p>
        </w:tc>
        <w:tc>
          <w:tcPr>
            <w:tcW w:w="1890" w:type="dxa"/>
            <w:gridSpan w:val="3"/>
            <w:tcBorders>
              <w:top w:val="single" w:sz="6" w:space="0" w:color="auto"/>
              <w:left w:val="single" w:sz="12" w:space="0" w:color="auto"/>
              <w:bottom w:val="single" w:sz="18" w:space="0" w:color="auto"/>
              <w:right w:val="single" w:sz="18" w:space="0" w:color="auto"/>
            </w:tcBorders>
            <w:vAlign w:val="center"/>
          </w:tcPr>
          <w:p w:rsidR="00B9516D" w:rsidRPr="00CE79D7" w:rsidRDefault="00B9516D" w:rsidP="00B46267">
            <w:pPr>
              <w:jc w:val="right"/>
              <w:rPr>
                <w:rFonts w:ascii="Arial" w:hAnsi="Arial" w:cs="Arial"/>
                <w:sz w:val="14"/>
                <w:szCs w:val="14"/>
              </w:rPr>
            </w:pPr>
            <w:r w:rsidRPr="00CE79D7">
              <w:rPr>
                <w:rFonts w:ascii="Arial" w:hAnsi="Arial" w:cs="Arial"/>
                <w:sz w:val="14"/>
                <w:szCs w:val="14"/>
              </w:rPr>
              <w:t>1</w:t>
            </w:r>
          </w:p>
        </w:tc>
      </w:tr>
      <w:tr w:rsidR="004E6E15" w:rsidRPr="00CE79D7">
        <w:trPr>
          <w:gridAfter w:val="1"/>
          <w:wAfter w:w="56" w:type="dxa"/>
          <w:trHeight w:val="106"/>
        </w:trPr>
        <w:tc>
          <w:tcPr>
            <w:tcW w:w="4248" w:type="dxa"/>
          </w:tcPr>
          <w:p w:rsidR="00DA6CC6" w:rsidRPr="00CE79D7" w:rsidRDefault="00DA6CC6">
            <w:pPr>
              <w:spacing w:line="120" w:lineRule="exact"/>
              <w:ind w:right="-265"/>
              <w:rPr>
                <w:rFonts w:ascii="Arial" w:hAnsi="Arial" w:cs="Arial"/>
                <w:sz w:val="12"/>
              </w:rPr>
            </w:pPr>
          </w:p>
        </w:tc>
        <w:tc>
          <w:tcPr>
            <w:tcW w:w="3600" w:type="dxa"/>
            <w:gridSpan w:val="2"/>
            <w:tcBorders>
              <w:top w:val="single" w:sz="6" w:space="0" w:color="auto"/>
              <w:bottom w:val="single" w:sz="6" w:space="0" w:color="auto"/>
            </w:tcBorders>
            <w:vAlign w:val="center"/>
          </w:tcPr>
          <w:p w:rsidR="00DA6CC6" w:rsidRPr="00CE79D7" w:rsidRDefault="00DA6CC6">
            <w:pPr>
              <w:spacing w:line="120" w:lineRule="exact"/>
              <w:ind w:right="-265"/>
              <w:rPr>
                <w:rFonts w:ascii="Arial" w:hAnsi="Arial" w:cs="Arial"/>
                <w:sz w:val="12"/>
              </w:rPr>
            </w:pPr>
          </w:p>
        </w:tc>
        <w:tc>
          <w:tcPr>
            <w:tcW w:w="1834" w:type="dxa"/>
            <w:gridSpan w:val="2"/>
            <w:tcBorders>
              <w:top w:val="single" w:sz="6" w:space="0" w:color="auto"/>
              <w:bottom w:val="single" w:sz="6" w:space="0" w:color="auto"/>
            </w:tcBorders>
            <w:vAlign w:val="center"/>
          </w:tcPr>
          <w:p w:rsidR="00DA6CC6" w:rsidRPr="00CE79D7" w:rsidRDefault="00DA6CC6">
            <w:pPr>
              <w:spacing w:line="120" w:lineRule="exact"/>
              <w:ind w:right="-265"/>
              <w:rPr>
                <w:rFonts w:ascii="Arial" w:hAnsi="Arial" w:cs="Arial"/>
                <w:sz w:val="12"/>
              </w:rPr>
            </w:pPr>
          </w:p>
        </w:tc>
      </w:tr>
      <w:tr w:rsidR="004E6E15" w:rsidRPr="00CE79D7">
        <w:trPr>
          <w:gridAfter w:val="1"/>
          <w:wAfter w:w="56" w:type="dxa"/>
          <w:cantSplit/>
          <w:trHeight w:val="203"/>
        </w:trPr>
        <w:tc>
          <w:tcPr>
            <w:tcW w:w="4248" w:type="dxa"/>
            <w:tcBorders>
              <w:right w:val="single" w:sz="6" w:space="0" w:color="auto"/>
            </w:tcBorders>
            <w:vAlign w:val="center"/>
          </w:tcPr>
          <w:p w:rsidR="00DA6CC6" w:rsidRPr="00CE79D7" w:rsidRDefault="00DA6CC6">
            <w:pPr>
              <w:spacing w:line="120" w:lineRule="exact"/>
              <w:ind w:right="-265"/>
              <w:rPr>
                <w:rFonts w:ascii="Arial" w:hAnsi="Arial" w:cs="Arial"/>
                <w:b/>
                <w:bCs/>
                <w:sz w:val="16"/>
                <w:szCs w:val="16"/>
                <w:vertAlign w:val="superscript"/>
              </w:rPr>
            </w:pPr>
          </w:p>
        </w:tc>
        <w:tc>
          <w:tcPr>
            <w:tcW w:w="3600" w:type="dxa"/>
            <w:gridSpan w:val="2"/>
            <w:tcBorders>
              <w:top w:val="single" w:sz="6" w:space="0" w:color="auto"/>
              <w:left w:val="single" w:sz="6" w:space="0" w:color="auto"/>
              <w:bottom w:val="single" w:sz="6" w:space="0" w:color="auto"/>
              <w:right w:val="single" w:sz="4" w:space="0" w:color="auto"/>
            </w:tcBorders>
            <w:vAlign w:val="center"/>
          </w:tcPr>
          <w:p w:rsidR="00DA6CC6" w:rsidRPr="00CE79D7" w:rsidRDefault="00DA6CC6" w:rsidP="00AF3E17">
            <w:pPr>
              <w:spacing w:line="120" w:lineRule="exact"/>
              <w:ind w:right="-137"/>
              <w:jc w:val="center"/>
              <w:rPr>
                <w:rFonts w:ascii="Arial" w:hAnsi="Arial" w:cs="Arial"/>
                <w:sz w:val="13"/>
                <w:szCs w:val="13"/>
              </w:rPr>
            </w:pPr>
            <w:r w:rsidRPr="00CE79D7">
              <w:rPr>
                <w:rFonts w:ascii="Arial" w:hAnsi="Arial" w:cs="Arial"/>
                <w:sz w:val="13"/>
                <w:szCs w:val="13"/>
              </w:rPr>
              <w:t>wyszczególnienie</w:t>
            </w:r>
          </w:p>
        </w:tc>
        <w:tc>
          <w:tcPr>
            <w:tcW w:w="826" w:type="dxa"/>
            <w:tcBorders>
              <w:top w:val="single" w:sz="6" w:space="0" w:color="auto"/>
              <w:left w:val="single" w:sz="4" w:space="0" w:color="auto"/>
              <w:bottom w:val="single" w:sz="6" w:space="0" w:color="auto"/>
              <w:right w:val="single" w:sz="4" w:space="0" w:color="auto"/>
            </w:tcBorders>
            <w:vAlign w:val="center"/>
          </w:tcPr>
          <w:p w:rsidR="00DA6CC6" w:rsidRPr="00CE79D7" w:rsidRDefault="00DA6CC6" w:rsidP="00AF3E17">
            <w:pPr>
              <w:spacing w:line="120" w:lineRule="exact"/>
              <w:ind w:right="-137"/>
              <w:jc w:val="center"/>
              <w:rPr>
                <w:rFonts w:ascii="Arial" w:hAnsi="Arial" w:cs="Arial"/>
                <w:sz w:val="13"/>
                <w:szCs w:val="13"/>
              </w:rPr>
            </w:pPr>
            <w:r w:rsidRPr="00CE79D7">
              <w:rPr>
                <w:rFonts w:ascii="Arial" w:hAnsi="Arial" w:cs="Arial"/>
                <w:sz w:val="13"/>
                <w:szCs w:val="13"/>
              </w:rPr>
              <w:t>wpływ</w:t>
            </w:r>
          </w:p>
        </w:tc>
        <w:tc>
          <w:tcPr>
            <w:tcW w:w="1008" w:type="dxa"/>
            <w:tcBorders>
              <w:top w:val="single" w:sz="6" w:space="0" w:color="auto"/>
              <w:left w:val="single" w:sz="4" w:space="0" w:color="auto"/>
              <w:bottom w:val="single" w:sz="6" w:space="0" w:color="auto"/>
              <w:right w:val="single" w:sz="6" w:space="0" w:color="auto"/>
            </w:tcBorders>
            <w:vAlign w:val="center"/>
          </w:tcPr>
          <w:p w:rsidR="00DA6CC6" w:rsidRPr="00CE79D7" w:rsidRDefault="00DA6CC6" w:rsidP="00AF3E17">
            <w:pPr>
              <w:spacing w:line="120" w:lineRule="exact"/>
              <w:ind w:left="-65" w:right="-137"/>
              <w:jc w:val="center"/>
              <w:rPr>
                <w:rFonts w:ascii="Arial" w:hAnsi="Arial" w:cs="Arial"/>
                <w:sz w:val="13"/>
                <w:szCs w:val="13"/>
              </w:rPr>
            </w:pPr>
            <w:r w:rsidRPr="00CE79D7">
              <w:rPr>
                <w:rFonts w:ascii="Arial" w:hAnsi="Arial" w:cs="Arial"/>
                <w:sz w:val="13"/>
                <w:szCs w:val="13"/>
              </w:rPr>
              <w:t>załatwienie</w:t>
            </w:r>
          </w:p>
        </w:tc>
      </w:tr>
      <w:tr w:rsidR="004E6E15" w:rsidRPr="00CE79D7" w:rsidTr="005854AC">
        <w:trPr>
          <w:gridAfter w:val="1"/>
          <w:wAfter w:w="56" w:type="dxa"/>
          <w:cantSplit/>
          <w:trHeight w:val="227"/>
        </w:trPr>
        <w:tc>
          <w:tcPr>
            <w:tcW w:w="4248" w:type="dxa"/>
            <w:vMerge w:val="restart"/>
            <w:tcBorders>
              <w:right w:val="single" w:sz="6" w:space="0" w:color="auto"/>
            </w:tcBorders>
            <w:vAlign w:val="center"/>
          </w:tcPr>
          <w:p w:rsidR="00B9516D" w:rsidRPr="00CE79D7" w:rsidRDefault="00B9516D" w:rsidP="00B04FC9">
            <w:pPr>
              <w:ind w:left="938" w:right="-42" w:hanging="938"/>
              <w:rPr>
                <w:rFonts w:ascii="Arial" w:hAnsi="Arial" w:cs="Arial"/>
                <w:b/>
                <w:sz w:val="12"/>
              </w:rPr>
            </w:pPr>
            <w:r w:rsidRPr="00CE79D7">
              <w:rPr>
                <w:rFonts w:ascii="Arial" w:hAnsi="Arial" w:cs="Arial"/>
                <w:b/>
                <w:sz w:val="18"/>
                <w:szCs w:val="18"/>
              </w:rPr>
              <w:t>Dział 1.1.f.</w:t>
            </w:r>
            <w:r w:rsidRPr="00CE79D7">
              <w:rPr>
                <w:rFonts w:ascii="Arial" w:hAnsi="Arial" w:cs="Arial"/>
                <w:b/>
                <w:sz w:val="16"/>
                <w:szCs w:val="16"/>
              </w:rPr>
              <w:t xml:space="preserve"> </w:t>
            </w:r>
            <w:r w:rsidR="00B04FC9" w:rsidRPr="00B04FC9">
              <w:rPr>
                <w:rFonts w:ascii="Arial" w:hAnsi="Arial" w:cs="Arial"/>
                <w:sz w:val="16"/>
                <w:szCs w:val="16"/>
              </w:rPr>
              <w:t>W tym spraw o wykroczenia z wnioskiem o dobrowolne poddanie się karze</w:t>
            </w:r>
          </w:p>
        </w:tc>
        <w:tc>
          <w:tcPr>
            <w:tcW w:w="3240" w:type="dxa"/>
            <w:tcBorders>
              <w:top w:val="single" w:sz="6" w:space="0" w:color="auto"/>
              <w:left w:val="single" w:sz="6" w:space="0" w:color="auto"/>
              <w:bottom w:val="single" w:sz="6" w:space="0" w:color="auto"/>
              <w:right w:val="single" w:sz="18" w:space="0" w:color="auto"/>
            </w:tcBorders>
            <w:vAlign w:val="center"/>
          </w:tcPr>
          <w:p w:rsidR="00B9516D" w:rsidRPr="00CE79D7" w:rsidRDefault="00B9516D">
            <w:pPr>
              <w:spacing w:line="120" w:lineRule="exact"/>
              <w:ind w:right="-265"/>
              <w:rPr>
                <w:rFonts w:ascii="Arial" w:hAnsi="Arial" w:cs="Arial"/>
                <w:sz w:val="10"/>
                <w:szCs w:val="10"/>
              </w:rPr>
            </w:pPr>
            <w:r w:rsidRPr="00CE79D7">
              <w:rPr>
                <w:rFonts w:ascii="Arial" w:hAnsi="Arial" w:cs="Arial"/>
                <w:sz w:val="10"/>
                <w:szCs w:val="10"/>
              </w:rPr>
              <w:t>wniesiono o ukaranie bez przeprowadzenia rozprawy (art.58§1 k.p.w.)</w:t>
            </w:r>
          </w:p>
        </w:tc>
        <w:tc>
          <w:tcPr>
            <w:tcW w:w="360" w:type="dxa"/>
            <w:tcBorders>
              <w:top w:val="single" w:sz="18" w:space="0" w:color="auto"/>
              <w:left w:val="single" w:sz="18" w:space="0" w:color="auto"/>
              <w:bottom w:val="single" w:sz="6" w:space="0" w:color="auto"/>
              <w:right w:val="single" w:sz="4" w:space="0" w:color="auto"/>
            </w:tcBorders>
            <w:vAlign w:val="center"/>
          </w:tcPr>
          <w:p w:rsidR="00B9516D" w:rsidRPr="00CE79D7" w:rsidRDefault="00B9516D">
            <w:pPr>
              <w:spacing w:line="120" w:lineRule="exact"/>
              <w:ind w:right="-265"/>
              <w:rPr>
                <w:rFonts w:ascii="Arial" w:hAnsi="Arial" w:cs="Arial"/>
                <w:sz w:val="12"/>
              </w:rPr>
            </w:pPr>
            <w:r w:rsidRPr="00CE79D7">
              <w:rPr>
                <w:rFonts w:ascii="Arial" w:hAnsi="Arial" w:cs="Arial"/>
                <w:sz w:val="12"/>
              </w:rPr>
              <w:t>01</w:t>
            </w:r>
          </w:p>
        </w:tc>
        <w:tc>
          <w:tcPr>
            <w:tcW w:w="826" w:type="dxa"/>
            <w:tcBorders>
              <w:top w:val="single" w:sz="18" w:space="0" w:color="auto"/>
              <w:left w:val="single" w:sz="4" w:space="0" w:color="auto"/>
              <w:bottom w:val="single" w:sz="6" w:space="0" w:color="auto"/>
              <w:right w:val="single" w:sz="4" w:space="0" w:color="auto"/>
            </w:tcBorders>
            <w:vAlign w:val="center"/>
          </w:tcPr>
          <w:p w:rsidR="00B9516D" w:rsidRPr="00CE79D7" w:rsidRDefault="00B9516D" w:rsidP="005854AC">
            <w:pPr>
              <w:jc w:val="right"/>
              <w:rPr>
                <w:rFonts w:ascii="Arial" w:hAnsi="Arial" w:cs="Arial"/>
                <w:sz w:val="14"/>
                <w:szCs w:val="14"/>
              </w:rPr>
            </w:pPr>
            <w:r w:rsidRPr="00CE79D7">
              <w:rPr>
                <w:rFonts w:ascii="Arial" w:hAnsi="Arial" w:cs="Arial"/>
                <w:sz w:val="14"/>
                <w:szCs w:val="14"/>
              </w:rPr>
              <w:t>5</w:t>
            </w:r>
          </w:p>
        </w:tc>
        <w:tc>
          <w:tcPr>
            <w:tcW w:w="1008" w:type="dxa"/>
            <w:tcBorders>
              <w:top w:val="single" w:sz="18" w:space="0" w:color="auto"/>
              <w:left w:val="single" w:sz="4" w:space="0" w:color="auto"/>
              <w:bottom w:val="single" w:sz="6" w:space="0" w:color="auto"/>
              <w:right w:val="single" w:sz="18" w:space="0" w:color="auto"/>
            </w:tcBorders>
            <w:vAlign w:val="center"/>
          </w:tcPr>
          <w:p w:rsidR="00B9516D" w:rsidRPr="00CE79D7" w:rsidRDefault="00B9516D" w:rsidP="005854AC">
            <w:pPr>
              <w:jc w:val="right"/>
              <w:rPr>
                <w:rFonts w:ascii="Arial" w:hAnsi="Arial" w:cs="Arial"/>
                <w:sz w:val="14"/>
                <w:szCs w:val="14"/>
              </w:rPr>
            </w:pPr>
          </w:p>
        </w:tc>
      </w:tr>
      <w:tr w:rsidR="004E6E15" w:rsidRPr="00CE79D7" w:rsidTr="005854AC">
        <w:trPr>
          <w:gridAfter w:val="1"/>
          <w:wAfter w:w="56" w:type="dxa"/>
          <w:cantSplit/>
          <w:trHeight w:val="227"/>
        </w:trPr>
        <w:tc>
          <w:tcPr>
            <w:tcW w:w="4248" w:type="dxa"/>
            <w:vMerge/>
            <w:tcBorders>
              <w:right w:val="single" w:sz="6" w:space="0" w:color="auto"/>
            </w:tcBorders>
          </w:tcPr>
          <w:p w:rsidR="00B9516D" w:rsidRPr="00CE79D7" w:rsidRDefault="00B9516D">
            <w:pPr>
              <w:spacing w:line="120" w:lineRule="exact"/>
              <w:ind w:right="-265"/>
              <w:rPr>
                <w:rFonts w:ascii="Arial" w:hAnsi="Arial" w:cs="Arial"/>
                <w:sz w:val="12"/>
              </w:rPr>
            </w:pPr>
          </w:p>
        </w:tc>
        <w:tc>
          <w:tcPr>
            <w:tcW w:w="3240" w:type="dxa"/>
            <w:tcBorders>
              <w:top w:val="single" w:sz="6" w:space="0" w:color="auto"/>
              <w:left w:val="single" w:sz="6" w:space="0" w:color="auto"/>
              <w:bottom w:val="single" w:sz="4" w:space="0" w:color="auto"/>
              <w:right w:val="single" w:sz="18" w:space="0" w:color="auto"/>
            </w:tcBorders>
            <w:vAlign w:val="center"/>
          </w:tcPr>
          <w:p w:rsidR="00B9516D" w:rsidRPr="00CE79D7" w:rsidRDefault="00B9516D">
            <w:pPr>
              <w:spacing w:line="120" w:lineRule="exact"/>
              <w:ind w:right="-265"/>
              <w:rPr>
                <w:rFonts w:ascii="Arial" w:hAnsi="Arial" w:cs="Arial"/>
                <w:sz w:val="10"/>
                <w:szCs w:val="10"/>
              </w:rPr>
            </w:pPr>
            <w:r w:rsidRPr="00CE79D7">
              <w:rPr>
                <w:rFonts w:ascii="Arial" w:hAnsi="Arial" w:cs="Arial"/>
                <w:sz w:val="10"/>
                <w:szCs w:val="10"/>
              </w:rPr>
              <w:t>złożony na rozprawie (art.58§3 k.p.w.)</w:t>
            </w:r>
          </w:p>
        </w:tc>
        <w:tc>
          <w:tcPr>
            <w:tcW w:w="360" w:type="dxa"/>
            <w:tcBorders>
              <w:top w:val="single" w:sz="6" w:space="0" w:color="auto"/>
              <w:left w:val="single" w:sz="18" w:space="0" w:color="auto"/>
              <w:bottom w:val="single" w:sz="4" w:space="0" w:color="auto"/>
              <w:right w:val="single" w:sz="4" w:space="0" w:color="auto"/>
            </w:tcBorders>
            <w:vAlign w:val="center"/>
          </w:tcPr>
          <w:p w:rsidR="00B9516D" w:rsidRPr="00CE79D7" w:rsidRDefault="00B9516D">
            <w:pPr>
              <w:spacing w:line="120" w:lineRule="exact"/>
              <w:ind w:right="-265"/>
              <w:rPr>
                <w:rFonts w:ascii="Arial" w:hAnsi="Arial" w:cs="Arial"/>
                <w:sz w:val="12"/>
              </w:rPr>
            </w:pPr>
            <w:r w:rsidRPr="00CE79D7">
              <w:rPr>
                <w:rFonts w:ascii="Arial" w:hAnsi="Arial" w:cs="Arial"/>
                <w:sz w:val="12"/>
              </w:rPr>
              <w:t>02</w:t>
            </w:r>
          </w:p>
        </w:tc>
        <w:tc>
          <w:tcPr>
            <w:tcW w:w="826" w:type="dxa"/>
            <w:tcBorders>
              <w:top w:val="single" w:sz="6" w:space="0" w:color="auto"/>
              <w:left w:val="single" w:sz="4" w:space="0" w:color="auto"/>
              <w:bottom w:val="single" w:sz="4" w:space="0" w:color="auto"/>
              <w:right w:val="single" w:sz="4" w:space="0" w:color="auto"/>
            </w:tcBorders>
            <w:vAlign w:val="center"/>
          </w:tcPr>
          <w:p w:rsidR="00B9516D" w:rsidRPr="00CE79D7" w:rsidRDefault="00B9516D" w:rsidP="005854AC">
            <w:pPr>
              <w:jc w:val="right"/>
              <w:rPr>
                <w:rFonts w:ascii="Arial" w:hAnsi="Arial" w:cs="Arial"/>
                <w:sz w:val="14"/>
                <w:szCs w:val="14"/>
              </w:rPr>
            </w:pPr>
          </w:p>
        </w:tc>
        <w:tc>
          <w:tcPr>
            <w:tcW w:w="1008" w:type="dxa"/>
            <w:tcBorders>
              <w:top w:val="single" w:sz="6" w:space="0" w:color="auto"/>
              <w:left w:val="single" w:sz="4" w:space="0" w:color="auto"/>
              <w:bottom w:val="single" w:sz="4" w:space="0" w:color="auto"/>
              <w:right w:val="single" w:sz="18" w:space="0" w:color="auto"/>
            </w:tcBorders>
            <w:vAlign w:val="center"/>
          </w:tcPr>
          <w:p w:rsidR="00B9516D" w:rsidRPr="00CE79D7" w:rsidRDefault="00B9516D" w:rsidP="005854AC">
            <w:pPr>
              <w:jc w:val="right"/>
              <w:rPr>
                <w:rFonts w:ascii="Arial" w:hAnsi="Arial" w:cs="Arial"/>
                <w:sz w:val="14"/>
                <w:szCs w:val="14"/>
              </w:rPr>
            </w:pPr>
          </w:p>
        </w:tc>
      </w:tr>
      <w:tr w:rsidR="004E6E15" w:rsidRPr="00CE79D7" w:rsidTr="005854AC">
        <w:trPr>
          <w:gridAfter w:val="1"/>
          <w:wAfter w:w="56" w:type="dxa"/>
          <w:cantSplit/>
          <w:trHeight w:val="227"/>
        </w:trPr>
        <w:tc>
          <w:tcPr>
            <w:tcW w:w="4248" w:type="dxa"/>
            <w:vMerge/>
            <w:tcBorders>
              <w:right w:val="single" w:sz="6" w:space="0" w:color="auto"/>
            </w:tcBorders>
          </w:tcPr>
          <w:p w:rsidR="00B9516D" w:rsidRPr="00CE79D7" w:rsidRDefault="00B9516D">
            <w:pPr>
              <w:spacing w:line="120" w:lineRule="exact"/>
              <w:ind w:right="-265"/>
              <w:rPr>
                <w:rFonts w:ascii="Arial" w:hAnsi="Arial" w:cs="Arial"/>
                <w:sz w:val="12"/>
              </w:rPr>
            </w:pPr>
          </w:p>
        </w:tc>
        <w:tc>
          <w:tcPr>
            <w:tcW w:w="3240" w:type="dxa"/>
            <w:tcBorders>
              <w:top w:val="single" w:sz="4" w:space="0" w:color="auto"/>
              <w:left w:val="single" w:sz="6" w:space="0" w:color="auto"/>
              <w:bottom w:val="single" w:sz="4" w:space="0" w:color="auto"/>
              <w:right w:val="single" w:sz="18" w:space="0" w:color="auto"/>
            </w:tcBorders>
            <w:vAlign w:val="center"/>
          </w:tcPr>
          <w:p w:rsidR="00B9516D" w:rsidRPr="00CE79D7" w:rsidRDefault="00B9516D">
            <w:pPr>
              <w:spacing w:line="120" w:lineRule="exact"/>
              <w:ind w:right="-265"/>
              <w:rPr>
                <w:rFonts w:ascii="Arial" w:hAnsi="Arial" w:cs="Arial"/>
                <w:sz w:val="10"/>
                <w:szCs w:val="10"/>
              </w:rPr>
            </w:pPr>
            <w:r w:rsidRPr="00CE79D7">
              <w:rPr>
                <w:rFonts w:ascii="Arial" w:hAnsi="Arial" w:cs="Arial"/>
                <w:sz w:val="10"/>
                <w:szCs w:val="10"/>
              </w:rPr>
              <w:t>złożony na rozprawie (art.73 k.p.w.)</w:t>
            </w:r>
          </w:p>
        </w:tc>
        <w:tc>
          <w:tcPr>
            <w:tcW w:w="360" w:type="dxa"/>
            <w:tcBorders>
              <w:top w:val="single" w:sz="4" w:space="0" w:color="auto"/>
              <w:left w:val="single" w:sz="18" w:space="0" w:color="auto"/>
              <w:bottom w:val="single" w:sz="4" w:space="0" w:color="auto"/>
              <w:right w:val="single" w:sz="4" w:space="0" w:color="auto"/>
            </w:tcBorders>
            <w:vAlign w:val="center"/>
          </w:tcPr>
          <w:p w:rsidR="00B9516D" w:rsidRPr="00CE79D7" w:rsidRDefault="00B9516D">
            <w:pPr>
              <w:spacing w:line="120" w:lineRule="exact"/>
              <w:ind w:right="-265"/>
              <w:rPr>
                <w:rFonts w:ascii="Arial" w:hAnsi="Arial" w:cs="Arial"/>
                <w:sz w:val="12"/>
              </w:rPr>
            </w:pPr>
            <w:r w:rsidRPr="00CE79D7">
              <w:rPr>
                <w:rFonts w:ascii="Arial" w:hAnsi="Arial" w:cs="Arial"/>
                <w:sz w:val="12"/>
              </w:rPr>
              <w:t>03</w:t>
            </w:r>
          </w:p>
        </w:tc>
        <w:tc>
          <w:tcPr>
            <w:tcW w:w="826" w:type="dxa"/>
            <w:tcBorders>
              <w:top w:val="single" w:sz="4" w:space="0" w:color="auto"/>
              <w:left w:val="single" w:sz="4" w:space="0" w:color="auto"/>
              <w:bottom w:val="single" w:sz="4" w:space="0" w:color="auto"/>
              <w:right w:val="single" w:sz="4" w:space="0" w:color="auto"/>
            </w:tcBorders>
            <w:vAlign w:val="center"/>
          </w:tcPr>
          <w:p w:rsidR="00B9516D" w:rsidRPr="00CE79D7" w:rsidRDefault="00B9516D" w:rsidP="005854AC">
            <w:pPr>
              <w:jc w:val="right"/>
              <w:rPr>
                <w:rFonts w:ascii="Arial" w:hAnsi="Arial" w:cs="Arial"/>
                <w:sz w:val="14"/>
                <w:szCs w:val="14"/>
              </w:rPr>
            </w:pPr>
            <w:r w:rsidRPr="00CE79D7">
              <w:rPr>
                <w:rFonts w:ascii="Arial" w:hAnsi="Arial" w:cs="Arial"/>
                <w:sz w:val="14"/>
                <w:szCs w:val="14"/>
              </w:rPr>
              <w:t>1</w:t>
            </w:r>
          </w:p>
        </w:tc>
        <w:tc>
          <w:tcPr>
            <w:tcW w:w="1008" w:type="dxa"/>
            <w:tcBorders>
              <w:top w:val="single" w:sz="4" w:space="0" w:color="auto"/>
              <w:left w:val="single" w:sz="4" w:space="0" w:color="auto"/>
              <w:bottom w:val="single" w:sz="4" w:space="0" w:color="auto"/>
              <w:right w:val="single" w:sz="18" w:space="0" w:color="auto"/>
            </w:tcBorders>
            <w:vAlign w:val="center"/>
          </w:tcPr>
          <w:p w:rsidR="00B9516D" w:rsidRPr="00CE79D7" w:rsidRDefault="00B9516D" w:rsidP="005854AC">
            <w:pPr>
              <w:jc w:val="right"/>
              <w:rPr>
                <w:rFonts w:ascii="Arial" w:hAnsi="Arial" w:cs="Arial"/>
                <w:sz w:val="14"/>
                <w:szCs w:val="14"/>
              </w:rPr>
            </w:pPr>
            <w:r w:rsidRPr="00CE79D7">
              <w:rPr>
                <w:rFonts w:ascii="Arial" w:hAnsi="Arial" w:cs="Arial"/>
                <w:sz w:val="14"/>
                <w:szCs w:val="14"/>
              </w:rPr>
              <w:t>1</w:t>
            </w:r>
          </w:p>
        </w:tc>
      </w:tr>
      <w:tr w:rsidR="00F73434" w:rsidRPr="00CE79D7" w:rsidTr="00814098">
        <w:trPr>
          <w:gridAfter w:val="1"/>
          <w:wAfter w:w="56" w:type="dxa"/>
          <w:cantSplit/>
          <w:trHeight w:val="227"/>
        </w:trPr>
        <w:tc>
          <w:tcPr>
            <w:tcW w:w="4248" w:type="dxa"/>
            <w:tcBorders>
              <w:right w:val="single" w:sz="6" w:space="0" w:color="auto"/>
            </w:tcBorders>
          </w:tcPr>
          <w:p w:rsidR="00F73434" w:rsidRPr="00CE79D7" w:rsidRDefault="00F73434">
            <w:pPr>
              <w:spacing w:line="120" w:lineRule="exact"/>
              <w:ind w:right="-265"/>
              <w:rPr>
                <w:rFonts w:ascii="Arial" w:hAnsi="Arial" w:cs="Arial"/>
                <w:sz w:val="12"/>
              </w:rPr>
            </w:pPr>
          </w:p>
        </w:tc>
        <w:tc>
          <w:tcPr>
            <w:tcW w:w="3240" w:type="dxa"/>
            <w:tcBorders>
              <w:top w:val="single" w:sz="4" w:space="0" w:color="auto"/>
              <w:left w:val="single" w:sz="6" w:space="0" w:color="auto"/>
              <w:bottom w:val="single" w:sz="4" w:space="0" w:color="auto"/>
              <w:right w:val="single" w:sz="18" w:space="0" w:color="auto"/>
            </w:tcBorders>
            <w:vAlign w:val="center"/>
          </w:tcPr>
          <w:p w:rsidR="00F73434" w:rsidRPr="00CE79D7" w:rsidRDefault="00F73434">
            <w:pPr>
              <w:spacing w:line="120" w:lineRule="exact"/>
              <w:ind w:right="-265"/>
              <w:rPr>
                <w:rFonts w:ascii="Arial" w:hAnsi="Arial" w:cs="Arial"/>
                <w:sz w:val="10"/>
                <w:szCs w:val="10"/>
              </w:rPr>
            </w:pPr>
            <w:r w:rsidRPr="00AA1972">
              <w:rPr>
                <w:rFonts w:ascii="Arial" w:hAnsi="Arial" w:cs="Arial"/>
                <w:sz w:val="10"/>
                <w:szCs w:val="10"/>
              </w:rPr>
              <w:t>Z kodeksu karnego skarbowego</w:t>
            </w:r>
          </w:p>
        </w:tc>
        <w:tc>
          <w:tcPr>
            <w:tcW w:w="360" w:type="dxa"/>
            <w:tcBorders>
              <w:top w:val="single" w:sz="4" w:space="0" w:color="auto"/>
              <w:left w:val="single" w:sz="18" w:space="0" w:color="auto"/>
              <w:bottom w:val="single" w:sz="18" w:space="0" w:color="auto"/>
              <w:right w:val="single" w:sz="4" w:space="0" w:color="auto"/>
            </w:tcBorders>
            <w:vAlign w:val="center"/>
          </w:tcPr>
          <w:p w:rsidR="00F73434" w:rsidRPr="00CE79D7" w:rsidRDefault="00F73434">
            <w:pPr>
              <w:spacing w:line="120" w:lineRule="exact"/>
              <w:ind w:right="-265"/>
              <w:rPr>
                <w:rFonts w:ascii="Arial" w:hAnsi="Arial" w:cs="Arial"/>
                <w:sz w:val="12"/>
              </w:rPr>
            </w:pPr>
            <w:r>
              <w:rPr>
                <w:rFonts w:ascii="Arial" w:hAnsi="Arial" w:cs="Arial"/>
                <w:sz w:val="12"/>
              </w:rPr>
              <w:t>04</w:t>
            </w:r>
          </w:p>
        </w:tc>
        <w:tc>
          <w:tcPr>
            <w:tcW w:w="826" w:type="dxa"/>
            <w:tcBorders>
              <w:top w:val="single" w:sz="4" w:space="0" w:color="auto"/>
              <w:left w:val="single" w:sz="4" w:space="0" w:color="auto"/>
              <w:bottom w:val="single" w:sz="18" w:space="0" w:color="auto"/>
              <w:right w:val="single" w:sz="4" w:space="0" w:color="auto"/>
            </w:tcBorders>
            <w:vAlign w:val="center"/>
          </w:tcPr>
          <w:p w:rsidR="00F73434" w:rsidRPr="00CE79D7" w:rsidRDefault="00F73434" w:rsidP="00814098">
            <w:pPr>
              <w:jc w:val="right"/>
              <w:rPr>
                <w:rFonts w:ascii="Arial" w:hAnsi="Arial" w:cs="Arial"/>
                <w:sz w:val="14"/>
                <w:szCs w:val="14"/>
              </w:rPr>
            </w:pPr>
          </w:p>
        </w:tc>
        <w:tc>
          <w:tcPr>
            <w:tcW w:w="1008" w:type="dxa"/>
            <w:tcBorders>
              <w:top w:val="single" w:sz="4" w:space="0" w:color="auto"/>
              <w:left w:val="single" w:sz="4" w:space="0" w:color="auto"/>
              <w:bottom w:val="single" w:sz="18" w:space="0" w:color="auto"/>
              <w:right w:val="single" w:sz="18" w:space="0" w:color="auto"/>
            </w:tcBorders>
            <w:vAlign w:val="center"/>
          </w:tcPr>
          <w:p w:rsidR="00F73434" w:rsidRPr="00CE79D7" w:rsidRDefault="00F73434" w:rsidP="00814098">
            <w:pPr>
              <w:jc w:val="right"/>
              <w:rPr>
                <w:rFonts w:ascii="Arial" w:hAnsi="Arial" w:cs="Arial"/>
                <w:sz w:val="14"/>
                <w:szCs w:val="14"/>
              </w:rPr>
            </w:pPr>
          </w:p>
        </w:tc>
      </w:tr>
    </w:tbl>
    <w:p w:rsidR="00DA6CC6" w:rsidRPr="00CE79D7" w:rsidRDefault="00DA6CC6">
      <w:pPr>
        <w:spacing w:line="120" w:lineRule="exact"/>
        <w:ind w:right="-265"/>
        <w:rPr>
          <w:rFonts w:ascii="Arial" w:hAnsi="Arial" w:cs="Arial"/>
          <w:sz w:val="12"/>
        </w:rPr>
      </w:pPr>
    </w:p>
    <w:p w:rsidR="00DA6CC6" w:rsidRPr="00CE79D7" w:rsidRDefault="00DA6CC6">
      <w:pPr>
        <w:spacing w:line="120" w:lineRule="exact"/>
        <w:ind w:right="-265"/>
        <w:rPr>
          <w:rFonts w:ascii="Arial" w:hAnsi="Arial" w:cs="Arial"/>
          <w:sz w:val="12"/>
        </w:rPr>
      </w:pPr>
    </w:p>
    <w:tbl>
      <w:tblPr>
        <w:tblpPr w:leftFromText="141" w:rightFromText="141" w:vertAnchor="text" w:horzAnchor="margin" w:tblpXSpec="center" w:tblpY="-42"/>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4E6E15" w:rsidRPr="00CE79D7" w:rsidTr="00DF7480">
        <w:trPr>
          <w:trHeight w:val="266"/>
        </w:trPr>
        <w:tc>
          <w:tcPr>
            <w:tcW w:w="953" w:type="dxa"/>
            <w:shd w:val="clear" w:color="auto" w:fill="auto"/>
            <w:vAlign w:val="center"/>
          </w:tcPr>
          <w:p w:rsidR="008148B4" w:rsidRPr="00CE79D7" w:rsidRDefault="008148B4" w:rsidP="00DF7480">
            <w:pPr>
              <w:jc w:val="right"/>
              <w:rPr>
                <w:rFonts w:ascii="Arial" w:hAnsi="Arial" w:cs="Arial"/>
                <w:sz w:val="14"/>
                <w:szCs w:val="14"/>
              </w:rPr>
            </w:pPr>
            <w:r w:rsidRPr="00CE79D7">
              <w:rPr>
                <w:rFonts w:ascii="Arial" w:hAnsi="Arial" w:cs="Arial"/>
                <w:sz w:val="14"/>
                <w:szCs w:val="14"/>
              </w:rPr>
              <w:t>400</w:t>
            </w:r>
          </w:p>
        </w:tc>
      </w:tr>
    </w:tbl>
    <w:p w:rsidR="008148B4" w:rsidRPr="00CE79D7" w:rsidRDefault="00DA6CC6" w:rsidP="00040E80">
      <w:pPr>
        <w:ind w:right="-265"/>
        <w:rPr>
          <w:rFonts w:ascii="Arial" w:hAnsi="Arial" w:cs="Arial"/>
          <w:sz w:val="14"/>
          <w:szCs w:val="14"/>
        </w:rPr>
      </w:pPr>
      <w:r w:rsidRPr="00CE79D7">
        <w:rPr>
          <w:rFonts w:ascii="Arial" w:hAnsi="Arial" w:cs="Arial"/>
          <w:b/>
          <w:bCs/>
          <w:sz w:val="20"/>
          <w:szCs w:val="20"/>
          <w:vertAlign w:val="superscript"/>
        </w:rPr>
        <w:t xml:space="preserve"> </w:t>
      </w:r>
      <w:r w:rsidR="00EA6A48" w:rsidRPr="00CE79D7">
        <w:rPr>
          <w:rFonts w:ascii="Arial" w:hAnsi="Arial" w:cs="Arial"/>
          <w:b/>
          <w:sz w:val="18"/>
          <w:szCs w:val="18"/>
        </w:rPr>
        <w:t>Dział 1.1.g.</w:t>
      </w:r>
      <w:r w:rsidR="00EA6A48" w:rsidRPr="00CE79D7">
        <w:rPr>
          <w:rFonts w:ascii="Arial" w:hAnsi="Arial" w:cs="Arial"/>
          <w:b/>
          <w:sz w:val="16"/>
          <w:szCs w:val="16"/>
        </w:rPr>
        <w:t xml:space="preserve"> </w:t>
      </w:r>
      <w:r w:rsidR="00EA6A48" w:rsidRPr="00CE79D7">
        <w:rPr>
          <w:rFonts w:ascii="Arial" w:hAnsi="Arial" w:cs="Arial"/>
          <w:sz w:val="16"/>
          <w:szCs w:val="16"/>
        </w:rPr>
        <w:t>P</w:t>
      </w:r>
      <w:r w:rsidRPr="00CE79D7">
        <w:rPr>
          <w:rFonts w:ascii="Arial" w:hAnsi="Arial" w:cs="Arial"/>
          <w:noProof/>
          <w:sz w:val="16"/>
          <w:szCs w:val="16"/>
        </w:rPr>
        <w:t>rawomocne wyroki nakazowe w sprawach z rep.W</w:t>
      </w:r>
      <w:r w:rsidR="008148B4" w:rsidRPr="00CE79D7">
        <w:rPr>
          <w:rFonts w:ascii="Arial" w:hAnsi="Arial" w:cs="Arial"/>
          <w:noProof/>
          <w:sz w:val="16"/>
          <w:szCs w:val="16"/>
        </w:rPr>
        <w:t xml:space="preserve"> </w:t>
      </w:r>
    </w:p>
    <w:p w:rsidR="00DA6CC6" w:rsidRPr="00CE79D7" w:rsidRDefault="00DA6CC6" w:rsidP="00040E80">
      <w:pPr>
        <w:ind w:right="-265"/>
        <w:rPr>
          <w:rFonts w:ascii="Arial" w:hAnsi="Arial" w:cs="Arial"/>
          <w:sz w:val="14"/>
          <w:szCs w:val="14"/>
        </w:rPr>
      </w:pPr>
    </w:p>
    <w:p w:rsidR="00DA6CC6" w:rsidRPr="00CE79D7" w:rsidRDefault="00DA6CC6">
      <w:pPr>
        <w:spacing w:line="120" w:lineRule="exact"/>
        <w:ind w:right="-265"/>
        <w:rPr>
          <w:rFonts w:ascii="Arial" w:hAnsi="Arial" w:cs="Arial"/>
          <w:sz w:val="16"/>
          <w:szCs w:val="16"/>
        </w:rPr>
      </w:pPr>
    </w:p>
    <w:p w:rsidR="00DA6CC6" w:rsidRPr="00CE79D7" w:rsidRDefault="00DA6CC6">
      <w:pPr>
        <w:spacing w:line="120" w:lineRule="exact"/>
        <w:ind w:right="-265"/>
        <w:rPr>
          <w:rFonts w:ascii="Arial" w:hAnsi="Arial" w:cs="Arial"/>
          <w:b/>
          <w:bCs/>
          <w:sz w:val="16"/>
          <w:szCs w:val="16"/>
        </w:rPr>
      </w:pPr>
    </w:p>
    <w:p w:rsidR="00DA6CC6" w:rsidRPr="00CE79D7" w:rsidRDefault="00DA6CC6" w:rsidP="00BA522F">
      <w:pPr>
        <w:spacing w:before="60" w:line="140" w:lineRule="exact"/>
        <w:rPr>
          <w:rFonts w:ascii="Arial" w:hAnsi="Arial" w:cs="Arial"/>
          <w:noProof/>
          <w:sz w:val="16"/>
          <w:szCs w:val="16"/>
        </w:rPr>
      </w:pPr>
      <w:r w:rsidRPr="00CE79D7">
        <w:rPr>
          <w:rFonts w:ascii="Arial" w:hAnsi="Arial" w:cs="Arial"/>
          <w:b/>
          <w:bCs/>
          <w:noProof/>
          <w:sz w:val="16"/>
          <w:szCs w:val="16"/>
          <w:vertAlign w:val="superscript"/>
        </w:rPr>
        <w:t xml:space="preserve">  </w:t>
      </w:r>
      <w:r w:rsidRPr="00CE79D7">
        <w:rPr>
          <w:rFonts w:ascii="Arial" w:hAnsi="Arial" w:cs="Arial"/>
          <w:b/>
          <w:bCs/>
          <w:noProof/>
          <w:sz w:val="20"/>
          <w:szCs w:val="20"/>
          <w:vertAlign w:val="superscript"/>
        </w:rPr>
        <w:t xml:space="preserve"> </w:t>
      </w:r>
      <w:r w:rsidR="00EA6A48" w:rsidRPr="00CE79D7">
        <w:rPr>
          <w:rFonts w:ascii="Arial" w:hAnsi="Arial" w:cs="Arial"/>
          <w:b/>
          <w:sz w:val="18"/>
          <w:szCs w:val="18"/>
        </w:rPr>
        <w:t>Dział 1.1.i.</w:t>
      </w:r>
      <w:r w:rsidR="00EA6A48" w:rsidRPr="00CE79D7">
        <w:rPr>
          <w:rFonts w:ascii="Arial" w:hAnsi="Arial" w:cs="Arial"/>
          <w:b/>
          <w:sz w:val="16"/>
          <w:szCs w:val="16"/>
        </w:rPr>
        <w:t xml:space="preserve"> </w:t>
      </w:r>
      <w:r w:rsidR="00EA6A48" w:rsidRPr="00CE79D7">
        <w:rPr>
          <w:rFonts w:ascii="Arial" w:hAnsi="Arial" w:cs="Arial"/>
          <w:sz w:val="16"/>
          <w:szCs w:val="16"/>
        </w:rPr>
        <w:t>W</w:t>
      </w:r>
      <w:r w:rsidRPr="00CE79D7">
        <w:rPr>
          <w:rFonts w:ascii="Arial" w:hAnsi="Arial" w:cs="Arial"/>
          <w:noProof/>
          <w:sz w:val="16"/>
          <w:szCs w:val="16"/>
        </w:rPr>
        <w:t xml:space="preserve"> liczbie załatwień spraw z kodeksu karnego skarbowego w wyniku dobrowolnego poddania się odpowiedzialności: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38"/>
        <w:gridCol w:w="392"/>
        <w:gridCol w:w="1399"/>
        <w:gridCol w:w="1512"/>
      </w:tblGrid>
      <w:tr w:rsidR="004E6E15" w:rsidRPr="00CE79D7">
        <w:trPr>
          <w:cantSplit/>
          <w:trHeight w:val="264"/>
        </w:trPr>
        <w:tc>
          <w:tcPr>
            <w:tcW w:w="3430" w:type="dxa"/>
            <w:gridSpan w:val="2"/>
            <w:tcBorders>
              <w:top w:val="single" w:sz="8" w:space="0" w:color="auto"/>
              <w:left w:val="single" w:sz="8" w:space="0" w:color="auto"/>
              <w:bottom w:val="nil"/>
            </w:tcBorders>
            <w:vAlign w:val="center"/>
          </w:tcPr>
          <w:p w:rsidR="00DA6CC6" w:rsidRPr="00CE79D7" w:rsidRDefault="00DA6CC6">
            <w:pPr>
              <w:pStyle w:val="Nagwek7"/>
              <w:spacing w:line="260" w:lineRule="exact"/>
              <w:jc w:val="center"/>
              <w:rPr>
                <w:rFonts w:cs="Arial"/>
                <w:b w:val="0"/>
                <w:sz w:val="12"/>
              </w:rPr>
            </w:pPr>
            <w:r w:rsidRPr="00CE79D7">
              <w:rPr>
                <w:rFonts w:cs="Arial"/>
                <w:b w:val="0"/>
                <w:sz w:val="12"/>
              </w:rPr>
              <w:t>Wyszczególnienie</w:t>
            </w:r>
          </w:p>
        </w:tc>
        <w:tc>
          <w:tcPr>
            <w:tcW w:w="1399" w:type="dxa"/>
            <w:tcBorders>
              <w:top w:val="single" w:sz="8" w:space="0" w:color="auto"/>
            </w:tcBorders>
            <w:vAlign w:val="center"/>
          </w:tcPr>
          <w:p w:rsidR="00DA6CC6" w:rsidRPr="00CE79D7" w:rsidRDefault="00DA6CC6">
            <w:pPr>
              <w:pStyle w:val="Nagwek7"/>
              <w:spacing w:line="260" w:lineRule="exact"/>
              <w:jc w:val="center"/>
              <w:rPr>
                <w:rFonts w:cs="Arial"/>
                <w:b w:val="0"/>
                <w:sz w:val="12"/>
              </w:rPr>
            </w:pPr>
            <w:r w:rsidRPr="00CE79D7">
              <w:rPr>
                <w:rFonts w:cs="Arial"/>
                <w:b w:val="0"/>
                <w:sz w:val="12"/>
              </w:rPr>
              <w:t>Przestępstwa</w:t>
            </w:r>
          </w:p>
        </w:tc>
        <w:tc>
          <w:tcPr>
            <w:tcW w:w="1512" w:type="dxa"/>
            <w:tcBorders>
              <w:top w:val="single" w:sz="8" w:space="0" w:color="auto"/>
              <w:right w:val="single" w:sz="8" w:space="0" w:color="auto"/>
            </w:tcBorders>
            <w:vAlign w:val="center"/>
          </w:tcPr>
          <w:p w:rsidR="00DA6CC6" w:rsidRPr="00CE79D7" w:rsidRDefault="00DA6CC6">
            <w:pPr>
              <w:pStyle w:val="Nagwek7"/>
              <w:spacing w:line="260" w:lineRule="exact"/>
              <w:jc w:val="center"/>
              <w:rPr>
                <w:rFonts w:cs="Arial"/>
                <w:b w:val="0"/>
                <w:sz w:val="12"/>
              </w:rPr>
            </w:pPr>
            <w:r w:rsidRPr="00CE79D7">
              <w:rPr>
                <w:rFonts w:cs="Arial"/>
                <w:b w:val="0"/>
                <w:sz w:val="12"/>
              </w:rPr>
              <w:t>Wykroczenia</w:t>
            </w:r>
          </w:p>
        </w:tc>
      </w:tr>
      <w:tr w:rsidR="004E6E15" w:rsidRPr="00CE79D7">
        <w:trPr>
          <w:cantSplit/>
          <w:trHeight w:hRule="exact" w:val="160"/>
        </w:trPr>
        <w:tc>
          <w:tcPr>
            <w:tcW w:w="3430" w:type="dxa"/>
            <w:gridSpan w:val="2"/>
            <w:tcBorders>
              <w:left w:val="single" w:sz="8" w:space="0" w:color="auto"/>
              <w:bottom w:val="single" w:sz="8" w:space="0" w:color="auto"/>
            </w:tcBorders>
            <w:vAlign w:val="center"/>
          </w:tcPr>
          <w:p w:rsidR="00DA6CC6" w:rsidRPr="00CE79D7" w:rsidRDefault="00DA6CC6">
            <w:pPr>
              <w:pStyle w:val="Nagwek7"/>
              <w:spacing w:after="0" w:line="240" w:lineRule="auto"/>
              <w:jc w:val="center"/>
              <w:rPr>
                <w:rFonts w:cs="Arial"/>
                <w:b w:val="0"/>
                <w:sz w:val="12"/>
              </w:rPr>
            </w:pPr>
            <w:r w:rsidRPr="00CE79D7">
              <w:rPr>
                <w:rFonts w:cs="Arial"/>
                <w:b w:val="0"/>
                <w:sz w:val="12"/>
              </w:rPr>
              <w:t>0</w:t>
            </w:r>
          </w:p>
        </w:tc>
        <w:tc>
          <w:tcPr>
            <w:tcW w:w="1399" w:type="dxa"/>
            <w:tcBorders>
              <w:bottom w:val="nil"/>
            </w:tcBorders>
            <w:vAlign w:val="center"/>
          </w:tcPr>
          <w:p w:rsidR="00DA6CC6" w:rsidRPr="00CE79D7" w:rsidRDefault="00DA6CC6">
            <w:pPr>
              <w:pStyle w:val="Nagwek7"/>
              <w:spacing w:after="0" w:line="240" w:lineRule="auto"/>
              <w:jc w:val="center"/>
              <w:rPr>
                <w:rFonts w:cs="Arial"/>
                <w:b w:val="0"/>
                <w:sz w:val="12"/>
              </w:rPr>
            </w:pPr>
            <w:r w:rsidRPr="00CE79D7">
              <w:rPr>
                <w:rFonts w:cs="Arial"/>
                <w:b w:val="0"/>
                <w:sz w:val="12"/>
              </w:rPr>
              <w:t>1</w:t>
            </w:r>
          </w:p>
        </w:tc>
        <w:tc>
          <w:tcPr>
            <w:tcW w:w="1512" w:type="dxa"/>
            <w:tcBorders>
              <w:bottom w:val="nil"/>
              <w:right w:val="single" w:sz="8" w:space="0" w:color="auto"/>
            </w:tcBorders>
            <w:vAlign w:val="center"/>
          </w:tcPr>
          <w:p w:rsidR="00DA6CC6" w:rsidRPr="00CE79D7" w:rsidRDefault="00DA6CC6">
            <w:pPr>
              <w:pStyle w:val="Nagwek7"/>
              <w:spacing w:after="0" w:line="240" w:lineRule="auto"/>
              <w:jc w:val="center"/>
              <w:rPr>
                <w:rFonts w:cs="Arial"/>
                <w:b w:val="0"/>
                <w:sz w:val="12"/>
              </w:rPr>
            </w:pPr>
            <w:r w:rsidRPr="00CE79D7">
              <w:rPr>
                <w:rFonts w:cs="Arial"/>
                <w:b w:val="0"/>
                <w:sz w:val="12"/>
              </w:rPr>
              <w:t>2</w:t>
            </w:r>
          </w:p>
        </w:tc>
      </w:tr>
      <w:tr w:rsidR="004E6E15" w:rsidRPr="00CE79D7" w:rsidTr="00FD415F">
        <w:trPr>
          <w:trHeight w:val="227"/>
        </w:trPr>
        <w:tc>
          <w:tcPr>
            <w:tcW w:w="3038" w:type="dxa"/>
            <w:tcBorders>
              <w:top w:val="nil"/>
              <w:left w:val="single" w:sz="8" w:space="0" w:color="auto"/>
              <w:bottom w:val="single" w:sz="4" w:space="0" w:color="auto"/>
              <w:right w:val="single" w:sz="18" w:space="0" w:color="auto"/>
            </w:tcBorders>
            <w:vAlign w:val="center"/>
          </w:tcPr>
          <w:p w:rsidR="00B9516D" w:rsidRPr="00CE79D7" w:rsidRDefault="00B9516D">
            <w:pPr>
              <w:pStyle w:val="Nagwek7"/>
              <w:spacing w:after="0" w:line="240" w:lineRule="auto"/>
              <w:rPr>
                <w:rFonts w:cs="Arial"/>
                <w:b w:val="0"/>
                <w:sz w:val="12"/>
              </w:rPr>
            </w:pPr>
            <w:r w:rsidRPr="00CE79D7">
              <w:rPr>
                <w:rFonts w:cs="Arial"/>
                <w:b w:val="0"/>
                <w:sz w:val="12"/>
              </w:rPr>
              <w:t>Ogółem liczba osób, które złożyły wnioski</w:t>
            </w:r>
          </w:p>
        </w:tc>
        <w:tc>
          <w:tcPr>
            <w:tcW w:w="392" w:type="dxa"/>
            <w:tcBorders>
              <w:top w:val="single" w:sz="18" w:space="0" w:color="auto"/>
              <w:left w:val="single" w:sz="18" w:space="0" w:color="auto"/>
              <w:bottom w:val="single" w:sz="4" w:space="0" w:color="auto"/>
            </w:tcBorders>
            <w:vAlign w:val="center"/>
          </w:tcPr>
          <w:p w:rsidR="00B9516D" w:rsidRPr="00CE79D7" w:rsidRDefault="00B9516D">
            <w:pPr>
              <w:pStyle w:val="Nagwek7"/>
              <w:spacing w:after="0" w:line="240" w:lineRule="auto"/>
              <w:rPr>
                <w:rFonts w:cs="Arial"/>
                <w:b w:val="0"/>
                <w:sz w:val="12"/>
              </w:rPr>
            </w:pPr>
            <w:r w:rsidRPr="00CE79D7">
              <w:rPr>
                <w:rFonts w:cs="Arial"/>
                <w:b w:val="0"/>
                <w:sz w:val="12"/>
              </w:rPr>
              <w:t>01</w:t>
            </w:r>
          </w:p>
        </w:tc>
        <w:tc>
          <w:tcPr>
            <w:tcW w:w="1399" w:type="dxa"/>
            <w:tcBorders>
              <w:top w:val="single" w:sz="18" w:space="0" w:color="auto"/>
              <w:bottom w:val="single" w:sz="4" w:space="0" w:color="auto"/>
            </w:tcBorders>
            <w:vAlign w:val="center"/>
          </w:tcPr>
          <w:p w:rsidR="00B9516D" w:rsidRPr="00CE79D7" w:rsidRDefault="00B9516D" w:rsidP="0071008F">
            <w:pPr>
              <w:jc w:val="right"/>
              <w:rPr>
                <w:rFonts w:ascii="Arial" w:hAnsi="Arial" w:cs="Arial"/>
                <w:sz w:val="14"/>
                <w:szCs w:val="14"/>
              </w:rPr>
            </w:pPr>
            <w:r w:rsidRPr="00CE79D7">
              <w:rPr>
                <w:rFonts w:ascii="Arial" w:hAnsi="Arial" w:cs="Arial"/>
                <w:sz w:val="14"/>
                <w:szCs w:val="14"/>
              </w:rPr>
              <w:t>4</w:t>
            </w:r>
          </w:p>
        </w:tc>
        <w:tc>
          <w:tcPr>
            <w:tcW w:w="1512" w:type="dxa"/>
            <w:tcBorders>
              <w:top w:val="single" w:sz="18" w:space="0" w:color="auto"/>
              <w:bottom w:val="single" w:sz="4" w:space="0" w:color="auto"/>
              <w:right w:val="single" w:sz="18" w:space="0" w:color="auto"/>
            </w:tcBorders>
            <w:vAlign w:val="center"/>
          </w:tcPr>
          <w:p w:rsidR="00B9516D" w:rsidRPr="00CE79D7" w:rsidRDefault="00B9516D" w:rsidP="0071008F">
            <w:pPr>
              <w:jc w:val="right"/>
              <w:rPr>
                <w:rFonts w:ascii="Arial" w:hAnsi="Arial" w:cs="Arial"/>
                <w:sz w:val="14"/>
                <w:szCs w:val="14"/>
              </w:rPr>
            </w:pPr>
            <w:r w:rsidRPr="00CE79D7">
              <w:rPr>
                <w:rFonts w:ascii="Arial" w:hAnsi="Arial" w:cs="Arial"/>
                <w:sz w:val="14"/>
                <w:szCs w:val="14"/>
              </w:rPr>
              <w:t>1</w:t>
            </w:r>
          </w:p>
        </w:tc>
      </w:tr>
      <w:tr w:rsidR="004E6E15" w:rsidRPr="00CE79D7" w:rsidTr="00FD415F">
        <w:trPr>
          <w:trHeight w:val="227"/>
        </w:trPr>
        <w:tc>
          <w:tcPr>
            <w:tcW w:w="3038" w:type="dxa"/>
            <w:tcBorders>
              <w:top w:val="single" w:sz="4" w:space="0" w:color="auto"/>
              <w:left w:val="single" w:sz="8" w:space="0" w:color="auto"/>
              <w:bottom w:val="single" w:sz="8" w:space="0" w:color="auto"/>
              <w:right w:val="single" w:sz="18" w:space="0" w:color="auto"/>
            </w:tcBorders>
            <w:vAlign w:val="center"/>
          </w:tcPr>
          <w:p w:rsidR="00B9516D" w:rsidRPr="00CE79D7" w:rsidRDefault="00B9516D">
            <w:pPr>
              <w:pStyle w:val="Nagwek7"/>
              <w:spacing w:after="0" w:line="240" w:lineRule="auto"/>
              <w:rPr>
                <w:rFonts w:cs="Arial"/>
                <w:b w:val="0"/>
                <w:sz w:val="12"/>
              </w:rPr>
            </w:pPr>
            <w:r w:rsidRPr="00CE79D7">
              <w:rPr>
                <w:rFonts w:cs="Arial"/>
                <w:b w:val="0"/>
                <w:sz w:val="12"/>
              </w:rPr>
              <w:t xml:space="preserve">Wydane orzeczenia </w:t>
            </w:r>
            <w:r w:rsidR="00FC3B6C">
              <w:rPr>
                <w:rFonts w:cs="Arial"/>
                <w:b w:val="0"/>
                <w:sz w:val="12"/>
              </w:rPr>
              <w:t>merytoryczne</w:t>
            </w:r>
          </w:p>
        </w:tc>
        <w:tc>
          <w:tcPr>
            <w:tcW w:w="392" w:type="dxa"/>
            <w:tcBorders>
              <w:top w:val="single" w:sz="4" w:space="0" w:color="auto"/>
              <w:left w:val="single" w:sz="18" w:space="0" w:color="auto"/>
              <w:bottom w:val="single" w:sz="18" w:space="0" w:color="auto"/>
            </w:tcBorders>
            <w:vAlign w:val="center"/>
          </w:tcPr>
          <w:p w:rsidR="00B9516D" w:rsidRPr="00CE79D7" w:rsidRDefault="00B9516D">
            <w:pPr>
              <w:pStyle w:val="Nagwek7"/>
              <w:spacing w:after="0" w:line="240" w:lineRule="auto"/>
              <w:rPr>
                <w:rFonts w:cs="Arial"/>
                <w:b w:val="0"/>
                <w:sz w:val="12"/>
              </w:rPr>
            </w:pPr>
            <w:r w:rsidRPr="00CE79D7">
              <w:rPr>
                <w:rFonts w:cs="Arial"/>
                <w:b w:val="0"/>
                <w:sz w:val="12"/>
              </w:rPr>
              <w:t>02</w:t>
            </w:r>
          </w:p>
        </w:tc>
        <w:tc>
          <w:tcPr>
            <w:tcW w:w="1399" w:type="dxa"/>
            <w:tcBorders>
              <w:top w:val="single" w:sz="4" w:space="0" w:color="auto"/>
              <w:bottom w:val="single" w:sz="18" w:space="0" w:color="auto"/>
            </w:tcBorders>
            <w:vAlign w:val="center"/>
          </w:tcPr>
          <w:p w:rsidR="00B9516D" w:rsidRPr="00CE79D7" w:rsidRDefault="00B9516D" w:rsidP="0071008F">
            <w:pPr>
              <w:jc w:val="right"/>
              <w:rPr>
                <w:rFonts w:ascii="Arial" w:hAnsi="Arial" w:cs="Arial"/>
                <w:sz w:val="14"/>
                <w:szCs w:val="14"/>
              </w:rPr>
            </w:pPr>
            <w:r w:rsidRPr="00CE79D7">
              <w:rPr>
                <w:rFonts w:ascii="Arial" w:hAnsi="Arial" w:cs="Arial"/>
                <w:sz w:val="14"/>
                <w:szCs w:val="14"/>
              </w:rPr>
              <w:t>4</w:t>
            </w:r>
          </w:p>
        </w:tc>
        <w:tc>
          <w:tcPr>
            <w:tcW w:w="1512" w:type="dxa"/>
            <w:tcBorders>
              <w:top w:val="single" w:sz="4" w:space="0" w:color="auto"/>
              <w:bottom w:val="single" w:sz="18" w:space="0" w:color="auto"/>
              <w:right w:val="single" w:sz="18" w:space="0" w:color="auto"/>
            </w:tcBorders>
            <w:vAlign w:val="center"/>
          </w:tcPr>
          <w:p w:rsidR="00B9516D" w:rsidRPr="00CE79D7" w:rsidRDefault="00B9516D" w:rsidP="0071008F">
            <w:pPr>
              <w:jc w:val="right"/>
              <w:rPr>
                <w:rFonts w:ascii="Arial" w:hAnsi="Arial" w:cs="Arial"/>
                <w:sz w:val="14"/>
                <w:szCs w:val="14"/>
              </w:rPr>
            </w:pPr>
            <w:r w:rsidRPr="00CE79D7">
              <w:rPr>
                <w:rFonts w:ascii="Arial" w:hAnsi="Arial" w:cs="Arial"/>
                <w:sz w:val="14"/>
                <w:szCs w:val="14"/>
              </w:rPr>
              <w:t>1</w:t>
            </w:r>
          </w:p>
        </w:tc>
      </w:tr>
    </w:tbl>
    <w:p w:rsidR="00384A1D" w:rsidRDefault="00384A1D">
      <w:pPr>
        <w:pStyle w:val="Nagwek7"/>
        <w:spacing w:line="260" w:lineRule="exact"/>
        <w:rPr>
          <w:rFonts w:cs="Arial"/>
          <w:sz w:val="18"/>
          <w:szCs w:val="18"/>
        </w:rPr>
      </w:pPr>
    </w:p>
    <w:p w:rsidR="00DA6CC6" w:rsidRPr="00CE79D7" w:rsidRDefault="00EA6A48">
      <w:pPr>
        <w:pStyle w:val="Nagwek7"/>
        <w:spacing w:line="260" w:lineRule="exact"/>
        <w:rPr>
          <w:rFonts w:cs="Arial"/>
          <w:bCs/>
          <w:szCs w:val="16"/>
        </w:rPr>
      </w:pPr>
      <w:r w:rsidRPr="00CE79D7">
        <w:rPr>
          <w:rFonts w:cs="Arial"/>
          <w:sz w:val="18"/>
          <w:szCs w:val="18"/>
        </w:rPr>
        <w:t>Dział 1.1.j.</w:t>
      </w:r>
      <w:r w:rsidRPr="00CE79D7">
        <w:rPr>
          <w:rFonts w:cs="Arial"/>
          <w:szCs w:val="16"/>
        </w:rPr>
        <w:t xml:space="preserve"> </w:t>
      </w:r>
      <w:r w:rsidR="004B6337" w:rsidRPr="00CE79D7">
        <w:rPr>
          <w:rFonts w:cs="Arial"/>
          <w:b w:val="0"/>
          <w:szCs w:val="16"/>
        </w:rPr>
        <w:t>S</w:t>
      </w:r>
      <w:r w:rsidR="00DA6CC6" w:rsidRPr="00CE79D7">
        <w:rPr>
          <w:rFonts w:cs="Arial"/>
          <w:b w:val="0"/>
          <w:szCs w:val="16"/>
        </w:rPr>
        <w:t>prawy dotyczące kasacji:</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742"/>
        <w:gridCol w:w="5212"/>
        <w:gridCol w:w="425"/>
        <w:gridCol w:w="1134"/>
      </w:tblGrid>
      <w:tr w:rsidR="004E6E15" w:rsidRPr="00CE79D7" w:rsidTr="005E2A8D">
        <w:trPr>
          <w:cantSplit/>
          <w:trHeight w:hRule="exact" w:val="210"/>
        </w:trPr>
        <w:tc>
          <w:tcPr>
            <w:tcW w:w="5954" w:type="dxa"/>
            <w:gridSpan w:val="2"/>
            <w:tcBorders>
              <w:top w:val="single" w:sz="8" w:space="0" w:color="auto"/>
              <w:left w:val="single" w:sz="8" w:space="0" w:color="auto"/>
              <w:right w:val="single" w:sz="4" w:space="0" w:color="auto"/>
            </w:tcBorders>
            <w:vAlign w:val="bottom"/>
          </w:tcPr>
          <w:p w:rsidR="00DA6CC6" w:rsidRPr="00CE79D7" w:rsidRDefault="00430F8A">
            <w:pPr>
              <w:spacing w:after="40" w:line="140" w:lineRule="exact"/>
              <w:ind w:left="85" w:right="85"/>
              <w:rPr>
                <w:rFonts w:ascii="Arial" w:hAnsi="Arial" w:cs="Arial"/>
                <w:sz w:val="13"/>
              </w:rPr>
            </w:pPr>
            <w:r w:rsidRPr="00CE79D7">
              <w:rPr>
                <w:rFonts w:ascii="Arial" w:hAnsi="Arial" w:cs="Arial"/>
                <w:b/>
                <w:sz w:val="12"/>
              </w:rPr>
              <w:t>Wyszczególnienie</w:t>
            </w:r>
          </w:p>
        </w:tc>
        <w:tc>
          <w:tcPr>
            <w:tcW w:w="425" w:type="dxa"/>
            <w:tcBorders>
              <w:top w:val="single" w:sz="8" w:space="0" w:color="auto"/>
              <w:left w:val="single" w:sz="4" w:space="0" w:color="auto"/>
              <w:bottom w:val="single" w:sz="18" w:space="0" w:color="auto"/>
              <w:right w:val="single" w:sz="4" w:space="0" w:color="auto"/>
            </w:tcBorders>
            <w:vAlign w:val="bottom"/>
          </w:tcPr>
          <w:p w:rsidR="00DA6CC6" w:rsidRPr="00CE79D7" w:rsidRDefault="00DA6CC6">
            <w:pPr>
              <w:spacing w:after="40" w:line="140" w:lineRule="exact"/>
              <w:ind w:left="85" w:right="85"/>
              <w:rPr>
                <w:rFonts w:ascii="Arial" w:hAnsi="Arial" w:cs="Arial"/>
                <w:sz w:val="13"/>
              </w:rPr>
            </w:pPr>
            <w:r w:rsidRPr="00CE79D7">
              <w:rPr>
                <w:rFonts w:ascii="Arial" w:hAnsi="Arial" w:cs="Arial"/>
                <w:sz w:val="13"/>
              </w:rPr>
              <w:t>Lp.</w:t>
            </w:r>
          </w:p>
          <w:p w:rsidR="00DA6CC6" w:rsidRPr="00CE79D7" w:rsidRDefault="00DA6CC6">
            <w:pPr>
              <w:spacing w:after="40" w:line="140" w:lineRule="exact"/>
              <w:ind w:left="85" w:right="85"/>
              <w:rPr>
                <w:rFonts w:ascii="Arial" w:hAnsi="Arial" w:cs="Arial"/>
                <w:sz w:val="13"/>
              </w:rPr>
            </w:pPr>
          </w:p>
        </w:tc>
        <w:tc>
          <w:tcPr>
            <w:tcW w:w="1134" w:type="dxa"/>
            <w:tcBorders>
              <w:top w:val="single" w:sz="8" w:space="0" w:color="auto"/>
              <w:left w:val="single" w:sz="4" w:space="0" w:color="auto"/>
              <w:bottom w:val="single" w:sz="18" w:space="0" w:color="auto"/>
              <w:right w:val="single" w:sz="8" w:space="0" w:color="auto"/>
            </w:tcBorders>
            <w:vAlign w:val="center"/>
          </w:tcPr>
          <w:p w:rsidR="00DA6CC6" w:rsidRPr="00CE79D7" w:rsidRDefault="00DA6CC6">
            <w:pPr>
              <w:spacing w:line="140" w:lineRule="exact"/>
              <w:ind w:left="85" w:right="85"/>
              <w:jc w:val="center"/>
              <w:rPr>
                <w:rFonts w:ascii="Arial" w:hAnsi="Arial" w:cs="Arial"/>
                <w:sz w:val="12"/>
              </w:rPr>
            </w:pPr>
            <w:r w:rsidRPr="00CE79D7">
              <w:rPr>
                <w:rFonts w:ascii="Arial" w:hAnsi="Arial" w:cs="Arial"/>
                <w:sz w:val="12"/>
              </w:rPr>
              <w:t>Liczby spraw</w:t>
            </w:r>
          </w:p>
        </w:tc>
      </w:tr>
      <w:tr w:rsidR="004E6E15" w:rsidRPr="00CE79D7" w:rsidTr="00B9516D">
        <w:trPr>
          <w:cantSplit/>
          <w:trHeight w:val="170"/>
        </w:trPr>
        <w:tc>
          <w:tcPr>
            <w:tcW w:w="5954" w:type="dxa"/>
            <w:gridSpan w:val="2"/>
            <w:tcBorders>
              <w:left w:val="single" w:sz="8" w:space="0" w:color="auto"/>
              <w:right w:val="single" w:sz="18" w:space="0" w:color="auto"/>
            </w:tcBorders>
            <w:vAlign w:val="bottom"/>
          </w:tcPr>
          <w:p w:rsidR="00B9516D" w:rsidRPr="00CE79D7" w:rsidRDefault="00B9516D">
            <w:pPr>
              <w:spacing w:after="40" w:line="140" w:lineRule="exact"/>
              <w:ind w:left="85" w:right="85"/>
              <w:rPr>
                <w:rFonts w:ascii="Arial" w:hAnsi="Arial" w:cs="Arial"/>
                <w:sz w:val="13"/>
              </w:rPr>
            </w:pPr>
            <w:r w:rsidRPr="00CE79D7">
              <w:rPr>
                <w:rFonts w:ascii="Arial" w:hAnsi="Arial" w:cs="Arial"/>
                <w:sz w:val="13"/>
              </w:rPr>
              <w:t xml:space="preserve">przesłane z Sądu Najwyższego w okresie sprawozdawczym (wiersze </w:t>
            </w:r>
            <w:r w:rsidR="00641078">
              <w:rPr>
                <w:rFonts w:ascii="Arial" w:hAnsi="Arial" w:cs="Arial"/>
                <w:sz w:val="13"/>
              </w:rPr>
              <w:t>2</w:t>
            </w:r>
            <w:r w:rsidRPr="00CE79D7">
              <w:rPr>
                <w:rFonts w:ascii="Arial" w:hAnsi="Arial" w:cs="Arial"/>
                <w:sz w:val="13"/>
              </w:rPr>
              <w:t xml:space="preserve"> do </w:t>
            </w:r>
            <w:r w:rsidR="00641078">
              <w:rPr>
                <w:rFonts w:ascii="Arial" w:hAnsi="Arial" w:cs="Arial"/>
                <w:sz w:val="13"/>
              </w:rPr>
              <w:t>7</w:t>
            </w:r>
            <w:r w:rsidRPr="00CE79D7">
              <w:rPr>
                <w:rFonts w:ascii="Arial" w:hAnsi="Arial" w:cs="Arial"/>
                <w:sz w:val="13"/>
              </w:rPr>
              <w:t>)</w:t>
            </w:r>
          </w:p>
        </w:tc>
        <w:tc>
          <w:tcPr>
            <w:tcW w:w="425" w:type="dxa"/>
            <w:tcBorders>
              <w:left w:val="single" w:sz="18" w:space="0" w:color="auto"/>
              <w:right w:val="single" w:sz="12" w:space="0" w:color="auto"/>
            </w:tcBorders>
            <w:vAlign w:val="bottom"/>
          </w:tcPr>
          <w:p w:rsidR="00B9516D" w:rsidRPr="00CE79D7" w:rsidRDefault="00B9516D">
            <w:pPr>
              <w:spacing w:after="40" w:line="140" w:lineRule="exact"/>
              <w:ind w:left="85" w:right="85"/>
              <w:jc w:val="center"/>
              <w:rPr>
                <w:rFonts w:ascii="Arial" w:hAnsi="Arial" w:cs="Arial"/>
                <w:sz w:val="12"/>
                <w:szCs w:val="12"/>
              </w:rPr>
            </w:pPr>
            <w:r w:rsidRPr="00CE79D7">
              <w:rPr>
                <w:rFonts w:ascii="Arial" w:hAnsi="Arial" w:cs="Arial"/>
                <w:sz w:val="12"/>
                <w:szCs w:val="12"/>
              </w:rPr>
              <w:t>0</w:t>
            </w:r>
            <w:r w:rsidR="00641078">
              <w:rPr>
                <w:rFonts w:ascii="Arial" w:hAnsi="Arial" w:cs="Arial"/>
                <w:sz w:val="12"/>
                <w:szCs w:val="12"/>
              </w:rPr>
              <w:t>1</w:t>
            </w:r>
          </w:p>
        </w:tc>
        <w:tc>
          <w:tcPr>
            <w:tcW w:w="1134" w:type="dxa"/>
            <w:tcBorders>
              <w:left w:val="single" w:sz="12" w:space="0" w:color="auto"/>
              <w:right w:val="single" w:sz="18" w:space="0" w:color="auto"/>
            </w:tcBorders>
            <w:vAlign w:val="bottom"/>
          </w:tcPr>
          <w:p w:rsidR="00B9516D" w:rsidRPr="0051409C" w:rsidRDefault="0051409C" w:rsidP="0051409C">
            <w:pPr>
              <w:jc w:val="right"/>
              <w:rPr>
                <w:rFonts w:ascii="Arial" w:hAnsi="Arial" w:cs="Arial"/>
                <w:color w:val="000000"/>
                <w:sz w:val="14"/>
                <w:szCs w:val="14"/>
              </w:rPr>
            </w:pPr>
            <w:r>
              <w:rPr>
                <w:rFonts w:ascii="Arial" w:hAnsi="Arial" w:cs="Arial"/>
                <w:color w:val="000000"/>
                <w:sz w:val="14"/>
                <w:szCs w:val="14"/>
              </w:rPr>
              <w:t>1</w:t>
            </w:r>
          </w:p>
        </w:tc>
      </w:tr>
      <w:tr w:rsidR="0051409C" w:rsidRPr="00CE79D7" w:rsidTr="008C7BEB">
        <w:trPr>
          <w:cantSplit/>
          <w:trHeight w:val="170"/>
        </w:trPr>
        <w:tc>
          <w:tcPr>
            <w:tcW w:w="742" w:type="dxa"/>
            <w:vMerge w:val="restart"/>
            <w:tcBorders>
              <w:left w:val="single" w:sz="8" w:space="0" w:color="auto"/>
              <w:bottom w:val="single" w:sz="8" w:space="0" w:color="auto"/>
            </w:tcBorders>
            <w:vAlign w:val="center"/>
          </w:tcPr>
          <w:p w:rsidR="0051409C" w:rsidRPr="00CE79D7" w:rsidRDefault="0051409C" w:rsidP="0051409C">
            <w:pPr>
              <w:spacing w:after="40" w:line="140" w:lineRule="exact"/>
              <w:ind w:left="85" w:right="85"/>
              <w:rPr>
                <w:rFonts w:ascii="Arial" w:hAnsi="Arial" w:cs="Arial"/>
                <w:sz w:val="13"/>
              </w:rPr>
            </w:pPr>
            <w:r w:rsidRPr="00CE79D7">
              <w:rPr>
                <w:rFonts w:ascii="Arial" w:hAnsi="Arial" w:cs="Arial"/>
                <w:sz w:val="13"/>
              </w:rPr>
              <w:t>w których</w:t>
            </w:r>
          </w:p>
          <w:p w:rsidR="0051409C" w:rsidRPr="00CE79D7" w:rsidRDefault="0051409C" w:rsidP="0051409C">
            <w:pPr>
              <w:spacing w:after="40" w:line="140" w:lineRule="exact"/>
              <w:ind w:left="85" w:right="85"/>
              <w:rPr>
                <w:rFonts w:ascii="Arial" w:hAnsi="Arial" w:cs="Arial"/>
                <w:sz w:val="13"/>
              </w:rPr>
            </w:pPr>
            <w:r w:rsidRPr="00CE79D7">
              <w:rPr>
                <w:rFonts w:ascii="Arial" w:hAnsi="Arial" w:cs="Arial"/>
                <w:sz w:val="13"/>
              </w:rPr>
              <w:t>Sąd Najwyższy</w:t>
            </w:r>
          </w:p>
        </w:tc>
        <w:tc>
          <w:tcPr>
            <w:tcW w:w="5212" w:type="dxa"/>
            <w:tcBorders>
              <w:right w:val="single" w:sz="18" w:space="0" w:color="auto"/>
            </w:tcBorders>
            <w:vAlign w:val="bottom"/>
          </w:tcPr>
          <w:p w:rsidR="0051409C" w:rsidRPr="00ED748A" w:rsidRDefault="0051409C" w:rsidP="0051409C">
            <w:pPr>
              <w:spacing w:after="40" w:line="140" w:lineRule="exact"/>
              <w:ind w:left="85" w:right="85"/>
              <w:rPr>
                <w:rFonts w:ascii="Arial" w:hAnsi="Arial" w:cs="Arial"/>
                <w:sz w:val="13"/>
              </w:rPr>
            </w:pPr>
            <w:r w:rsidRPr="00ED748A">
              <w:rPr>
                <w:rFonts w:ascii="Arial" w:hAnsi="Arial" w:cs="Arial"/>
                <w:sz w:val="13"/>
              </w:rPr>
              <w:t>pozostawił bez rozpoznania przyjętą kasację</w:t>
            </w:r>
          </w:p>
        </w:tc>
        <w:tc>
          <w:tcPr>
            <w:tcW w:w="425" w:type="dxa"/>
            <w:tcBorders>
              <w:left w:val="single" w:sz="18" w:space="0" w:color="auto"/>
              <w:right w:val="single" w:sz="12" w:space="0" w:color="auto"/>
            </w:tcBorders>
            <w:vAlign w:val="bottom"/>
          </w:tcPr>
          <w:p w:rsidR="0051409C" w:rsidRPr="00CE79D7" w:rsidRDefault="0051409C" w:rsidP="0051409C">
            <w:pPr>
              <w:spacing w:after="40" w:line="140" w:lineRule="exact"/>
              <w:ind w:left="85" w:right="85"/>
              <w:jc w:val="center"/>
              <w:rPr>
                <w:rFonts w:ascii="Arial" w:hAnsi="Arial" w:cs="Arial"/>
                <w:sz w:val="12"/>
                <w:szCs w:val="12"/>
              </w:rPr>
            </w:pPr>
            <w:r w:rsidRPr="00CE79D7">
              <w:rPr>
                <w:rFonts w:ascii="Arial" w:hAnsi="Arial" w:cs="Arial"/>
                <w:sz w:val="12"/>
                <w:szCs w:val="12"/>
              </w:rPr>
              <w:t>0</w:t>
            </w:r>
            <w:r>
              <w:rPr>
                <w:rFonts w:ascii="Arial" w:hAnsi="Arial" w:cs="Arial"/>
                <w:sz w:val="12"/>
                <w:szCs w:val="12"/>
              </w:rPr>
              <w:t>2</w:t>
            </w:r>
          </w:p>
        </w:tc>
        <w:tc>
          <w:tcPr>
            <w:tcW w:w="1134" w:type="dxa"/>
            <w:tcBorders>
              <w:left w:val="single" w:sz="12" w:space="0" w:color="auto"/>
              <w:right w:val="single" w:sz="18" w:space="0" w:color="auto"/>
            </w:tcBorders>
            <w:vAlign w:val="center"/>
          </w:tcPr>
          <w:p w:rsidR="0051409C" w:rsidRPr="00CE79D7" w:rsidRDefault="0051409C" w:rsidP="0051409C">
            <w:pPr>
              <w:jc w:val="right"/>
              <w:rPr>
                <w:rFonts w:ascii="Arial" w:hAnsi="Arial" w:cs="Arial"/>
                <w:sz w:val="14"/>
                <w:szCs w:val="14"/>
              </w:rPr>
            </w:pPr>
          </w:p>
        </w:tc>
      </w:tr>
      <w:tr w:rsidR="0051409C" w:rsidRPr="00CE79D7" w:rsidTr="008C7BEB">
        <w:trPr>
          <w:cantSplit/>
          <w:trHeight w:val="170"/>
        </w:trPr>
        <w:tc>
          <w:tcPr>
            <w:tcW w:w="742" w:type="dxa"/>
            <w:vMerge/>
            <w:tcBorders>
              <w:left w:val="single" w:sz="8" w:space="0" w:color="auto"/>
              <w:bottom w:val="single" w:sz="8" w:space="0" w:color="auto"/>
            </w:tcBorders>
            <w:vAlign w:val="bottom"/>
          </w:tcPr>
          <w:p w:rsidR="0051409C" w:rsidRPr="00CE79D7" w:rsidRDefault="0051409C" w:rsidP="0051409C">
            <w:pPr>
              <w:spacing w:after="40" w:line="140" w:lineRule="exact"/>
              <w:ind w:left="85" w:right="85"/>
              <w:rPr>
                <w:rFonts w:ascii="Arial" w:hAnsi="Arial" w:cs="Arial"/>
                <w:sz w:val="13"/>
              </w:rPr>
            </w:pPr>
          </w:p>
        </w:tc>
        <w:tc>
          <w:tcPr>
            <w:tcW w:w="5212" w:type="dxa"/>
            <w:tcBorders>
              <w:right w:val="single" w:sz="18" w:space="0" w:color="auto"/>
            </w:tcBorders>
            <w:vAlign w:val="bottom"/>
          </w:tcPr>
          <w:p w:rsidR="0051409C" w:rsidRPr="00CE79D7" w:rsidRDefault="0051409C" w:rsidP="0051409C">
            <w:pPr>
              <w:spacing w:after="40" w:line="140" w:lineRule="exact"/>
              <w:ind w:left="85" w:right="85"/>
              <w:rPr>
                <w:rFonts w:ascii="Arial" w:hAnsi="Arial" w:cs="Arial"/>
                <w:sz w:val="13"/>
              </w:rPr>
            </w:pPr>
            <w:r w:rsidRPr="00CE79D7">
              <w:rPr>
                <w:rFonts w:ascii="Arial" w:hAnsi="Arial" w:cs="Arial"/>
                <w:sz w:val="13"/>
              </w:rPr>
              <w:t>oddalił kasację</w:t>
            </w:r>
          </w:p>
        </w:tc>
        <w:tc>
          <w:tcPr>
            <w:tcW w:w="425" w:type="dxa"/>
            <w:tcBorders>
              <w:left w:val="single" w:sz="18" w:space="0" w:color="auto"/>
              <w:right w:val="single" w:sz="12" w:space="0" w:color="auto"/>
            </w:tcBorders>
            <w:vAlign w:val="bottom"/>
          </w:tcPr>
          <w:p w:rsidR="0051409C" w:rsidRPr="00CE79D7" w:rsidRDefault="0051409C" w:rsidP="0051409C">
            <w:pPr>
              <w:spacing w:after="40" w:line="140" w:lineRule="exact"/>
              <w:ind w:left="85" w:right="85"/>
              <w:jc w:val="center"/>
              <w:rPr>
                <w:rFonts w:ascii="Arial" w:hAnsi="Arial" w:cs="Arial"/>
                <w:sz w:val="12"/>
                <w:szCs w:val="12"/>
              </w:rPr>
            </w:pPr>
            <w:r w:rsidRPr="00CE79D7">
              <w:rPr>
                <w:rFonts w:ascii="Arial" w:hAnsi="Arial" w:cs="Arial"/>
                <w:sz w:val="12"/>
                <w:szCs w:val="12"/>
              </w:rPr>
              <w:t>0</w:t>
            </w:r>
            <w:r>
              <w:rPr>
                <w:rFonts w:ascii="Arial" w:hAnsi="Arial" w:cs="Arial"/>
                <w:sz w:val="12"/>
                <w:szCs w:val="12"/>
              </w:rPr>
              <w:t>3</w:t>
            </w:r>
          </w:p>
        </w:tc>
        <w:tc>
          <w:tcPr>
            <w:tcW w:w="1134" w:type="dxa"/>
            <w:tcBorders>
              <w:left w:val="single" w:sz="12" w:space="0" w:color="auto"/>
              <w:right w:val="single" w:sz="18" w:space="0" w:color="auto"/>
            </w:tcBorders>
            <w:vAlign w:val="center"/>
          </w:tcPr>
          <w:p w:rsidR="0051409C" w:rsidRPr="00CE79D7" w:rsidRDefault="0051409C" w:rsidP="0051409C">
            <w:pPr>
              <w:jc w:val="right"/>
              <w:rPr>
                <w:rFonts w:ascii="Arial" w:hAnsi="Arial" w:cs="Arial"/>
                <w:sz w:val="14"/>
                <w:szCs w:val="14"/>
              </w:rPr>
            </w:pPr>
          </w:p>
        </w:tc>
      </w:tr>
      <w:tr w:rsidR="0051409C" w:rsidRPr="00CE79D7" w:rsidTr="008C7BEB">
        <w:trPr>
          <w:cantSplit/>
          <w:trHeight w:val="170"/>
        </w:trPr>
        <w:tc>
          <w:tcPr>
            <w:tcW w:w="742" w:type="dxa"/>
            <w:vMerge/>
            <w:tcBorders>
              <w:left w:val="single" w:sz="8" w:space="0" w:color="auto"/>
              <w:bottom w:val="single" w:sz="8" w:space="0" w:color="auto"/>
            </w:tcBorders>
            <w:vAlign w:val="bottom"/>
          </w:tcPr>
          <w:p w:rsidR="0051409C" w:rsidRPr="00CE79D7" w:rsidRDefault="0051409C" w:rsidP="0051409C">
            <w:pPr>
              <w:spacing w:after="40" w:line="140" w:lineRule="exact"/>
              <w:ind w:left="85" w:right="85"/>
              <w:rPr>
                <w:rFonts w:ascii="Arial" w:hAnsi="Arial" w:cs="Arial"/>
                <w:sz w:val="13"/>
              </w:rPr>
            </w:pPr>
          </w:p>
        </w:tc>
        <w:tc>
          <w:tcPr>
            <w:tcW w:w="5212" w:type="dxa"/>
            <w:tcBorders>
              <w:right w:val="single" w:sz="18" w:space="0" w:color="auto"/>
            </w:tcBorders>
            <w:vAlign w:val="bottom"/>
          </w:tcPr>
          <w:p w:rsidR="0051409C" w:rsidRPr="00CE79D7" w:rsidRDefault="0051409C" w:rsidP="0051409C">
            <w:pPr>
              <w:spacing w:after="40" w:line="140" w:lineRule="exact"/>
              <w:ind w:left="85" w:right="85"/>
              <w:rPr>
                <w:rFonts w:ascii="Arial" w:hAnsi="Arial" w:cs="Arial"/>
                <w:sz w:val="13"/>
              </w:rPr>
            </w:pPr>
            <w:r w:rsidRPr="00CE79D7">
              <w:rPr>
                <w:rFonts w:ascii="Arial" w:hAnsi="Arial" w:cs="Arial"/>
                <w:sz w:val="13"/>
              </w:rPr>
              <w:t xml:space="preserve">uwzględnił kasację poprzez zmianę orzeczenia </w:t>
            </w:r>
          </w:p>
        </w:tc>
        <w:tc>
          <w:tcPr>
            <w:tcW w:w="425" w:type="dxa"/>
            <w:tcBorders>
              <w:left w:val="single" w:sz="18" w:space="0" w:color="auto"/>
              <w:right w:val="single" w:sz="12" w:space="0" w:color="auto"/>
            </w:tcBorders>
            <w:vAlign w:val="bottom"/>
          </w:tcPr>
          <w:p w:rsidR="0051409C" w:rsidRPr="00CE79D7" w:rsidRDefault="0051409C" w:rsidP="0051409C">
            <w:pPr>
              <w:spacing w:after="40" w:line="140" w:lineRule="exact"/>
              <w:ind w:left="85" w:right="85"/>
              <w:jc w:val="center"/>
              <w:rPr>
                <w:rFonts w:ascii="Arial" w:hAnsi="Arial" w:cs="Arial"/>
                <w:sz w:val="12"/>
                <w:szCs w:val="12"/>
              </w:rPr>
            </w:pPr>
            <w:r w:rsidRPr="00CE79D7">
              <w:rPr>
                <w:rFonts w:ascii="Arial" w:hAnsi="Arial" w:cs="Arial"/>
                <w:sz w:val="12"/>
                <w:szCs w:val="12"/>
              </w:rPr>
              <w:t>0</w:t>
            </w:r>
            <w:r>
              <w:rPr>
                <w:rFonts w:ascii="Arial" w:hAnsi="Arial" w:cs="Arial"/>
                <w:sz w:val="12"/>
                <w:szCs w:val="12"/>
              </w:rPr>
              <w:t>4</w:t>
            </w:r>
          </w:p>
        </w:tc>
        <w:tc>
          <w:tcPr>
            <w:tcW w:w="1134" w:type="dxa"/>
            <w:tcBorders>
              <w:left w:val="single" w:sz="12" w:space="0" w:color="auto"/>
              <w:right w:val="single" w:sz="18" w:space="0" w:color="auto"/>
            </w:tcBorders>
            <w:vAlign w:val="center"/>
          </w:tcPr>
          <w:p w:rsidR="0051409C" w:rsidRPr="00CE79D7" w:rsidRDefault="0051409C" w:rsidP="0051409C">
            <w:pPr>
              <w:jc w:val="right"/>
              <w:rPr>
                <w:rFonts w:ascii="Arial" w:hAnsi="Arial" w:cs="Arial"/>
                <w:sz w:val="14"/>
                <w:szCs w:val="14"/>
              </w:rPr>
            </w:pPr>
          </w:p>
        </w:tc>
      </w:tr>
      <w:tr w:rsidR="0051409C" w:rsidRPr="00CE79D7" w:rsidTr="008C7BEB">
        <w:trPr>
          <w:cantSplit/>
          <w:trHeight w:val="170"/>
        </w:trPr>
        <w:tc>
          <w:tcPr>
            <w:tcW w:w="742" w:type="dxa"/>
            <w:vMerge/>
            <w:tcBorders>
              <w:left w:val="single" w:sz="8" w:space="0" w:color="auto"/>
              <w:bottom w:val="single" w:sz="8" w:space="0" w:color="auto"/>
            </w:tcBorders>
            <w:vAlign w:val="bottom"/>
          </w:tcPr>
          <w:p w:rsidR="0051409C" w:rsidRPr="00CE79D7" w:rsidRDefault="0051409C" w:rsidP="0051409C">
            <w:pPr>
              <w:spacing w:after="40" w:line="140" w:lineRule="exact"/>
              <w:ind w:left="85" w:right="85"/>
              <w:rPr>
                <w:rFonts w:ascii="Arial" w:hAnsi="Arial" w:cs="Arial"/>
                <w:sz w:val="13"/>
              </w:rPr>
            </w:pPr>
          </w:p>
        </w:tc>
        <w:tc>
          <w:tcPr>
            <w:tcW w:w="5212" w:type="dxa"/>
            <w:tcBorders>
              <w:right w:val="single" w:sz="18" w:space="0" w:color="auto"/>
            </w:tcBorders>
            <w:vAlign w:val="bottom"/>
          </w:tcPr>
          <w:p w:rsidR="0051409C" w:rsidRPr="00CE79D7" w:rsidRDefault="0051409C" w:rsidP="0051409C">
            <w:pPr>
              <w:spacing w:after="40" w:line="140" w:lineRule="exact"/>
              <w:ind w:left="85" w:right="85"/>
              <w:rPr>
                <w:rFonts w:ascii="Arial" w:hAnsi="Arial" w:cs="Arial"/>
                <w:w w:val="95"/>
                <w:sz w:val="13"/>
              </w:rPr>
            </w:pPr>
            <w:r w:rsidRPr="00CE79D7">
              <w:rPr>
                <w:rFonts w:ascii="Arial" w:hAnsi="Arial" w:cs="Arial"/>
                <w:w w:val="95"/>
                <w:sz w:val="13"/>
              </w:rPr>
              <w:t xml:space="preserve">uchylił orzeczenie i przekazał sprawę sądowi I lub II instancji do ponownego rozpoznania </w:t>
            </w:r>
          </w:p>
        </w:tc>
        <w:tc>
          <w:tcPr>
            <w:tcW w:w="425" w:type="dxa"/>
            <w:tcBorders>
              <w:left w:val="single" w:sz="18" w:space="0" w:color="auto"/>
              <w:right w:val="single" w:sz="12" w:space="0" w:color="auto"/>
            </w:tcBorders>
            <w:vAlign w:val="bottom"/>
          </w:tcPr>
          <w:p w:rsidR="0051409C" w:rsidRPr="00CE79D7" w:rsidRDefault="0051409C" w:rsidP="0051409C">
            <w:pPr>
              <w:spacing w:after="40" w:line="140" w:lineRule="exact"/>
              <w:ind w:left="85" w:right="85"/>
              <w:jc w:val="center"/>
              <w:rPr>
                <w:rFonts w:ascii="Arial" w:hAnsi="Arial" w:cs="Arial"/>
                <w:sz w:val="12"/>
                <w:szCs w:val="12"/>
              </w:rPr>
            </w:pPr>
            <w:r w:rsidRPr="00CE79D7">
              <w:rPr>
                <w:rFonts w:ascii="Arial" w:hAnsi="Arial" w:cs="Arial"/>
                <w:sz w:val="12"/>
                <w:szCs w:val="12"/>
              </w:rPr>
              <w:t>0</w:t>
            </w:r>
            <w:r>
              <w:rPr>
                <w:rFonts w:ascii="Arial" w:hAnsi="Arial" w:cs="Arial"/>
                <w:sz w:val="12"/>
                <w:szCs w:val="12"/>
              </w:rPr>
              <w:t>5</w:t>
            </w:r>
          </w:p>
        </w:tc>
        <w:tc>
          <w:tcPr>
            <w:tcW w:w="1134" w:type="dxa"/>
            <w:tcBorders>
              <w:left w:val="single" w:sz="12" w:space="0" w:color="auto"/>
              <w:right w:val="single" w:sz="18" w:space="0" w:color="auto"/>
            </w:tcBorders>
            <w:vAlign w:val="center"/>
          </w:tcPr>
          <w:p w:rsidR="0051409C" w:rsidRPr="00CE79D7" w:rsidRDefault="0051409C" w:rsidP="0051409C">
            <w:pPr>
              <w:jc w:val="right"/>
              <w:rPr>
                <w:rFonts w:ascii="Arial" w:hAnsi="Arial" w:cs="Arial"/>
                <w:sz w:val="14"/>
                <w:szCs w:val="14"/>
              </w:rPr>
            </w:pPr>
          </w:p>
        </w:tc>
      </w:tr>
      <w:tr w:rsidR="0051409C" w:rsidRPr="00CE79D7" w:rsidTr="008C7BEB">
        <w:trPr>
          <w:cantSplit/>
          <w:trHeight w:val="170"/>
        </w:trPr>
        <w:tc>
          <w:tcPr>
            <w:tcW w:w="742" w:type="dxa"/>
            <w:vMerge/>
            <w:tcBorders>
              <w:left w:val="single" w:sz="8" w:space="0" w:color="auto"/>
              <w:bottom w:val="single" w:sz="8" w:space="0" w:color="auto"/>
            </w:tcBorders>
            <w:vAlign w:val="bottom"/>
          </w:tcPr>
          <w:p w:rsidR="0051409C" w:rsidRPr="00CE79D7" w:rsidRDefault="0051409C" w:rsidP="0051409C">
            <w:pPr>
              <w:spacing w:after="40" w:line="140" w:lineRule="exact"/>
              <w:ind w:left="85" w:right="85"/>
              <w:rPr>
                <w:rFonts w:ascii="Arial" w:hAnsi="Arial" w:cs="Arial"/>
                <w:sz w:val="13"/>
              </w:rPr>
            </w:pPr>
          </w:p>
        </w:tc>
        <w:tc>
          <w:tcPr>
            <w:tcW w:w="5212" w:type="dxa"/>
            <w:tcBorders>
              <w:bottom w:val="nil"/>
              <w:right w:val="single" w:sz="18" w:space="0" w:color="auto"/>
            </w:tcBorders>
            <w:vAlign w:val="bottom"/>
          </w:tcPr>
          <w:p w:rsidR="0051409C" w:rsidRPr="00CE79D7" w:rsidRDefault="0051409C" w:rsidP="0051409C">
            <w:pPr>
              <w:spacing w:after="40" w:line="140" w:lineRule="exact"/>
              <w:ind w:left="85" w:right="85"/>
              <w:rPr>
                <w:rFonts w:ascii="Arial" w:hAnsi="Arial" w:cs="Arial"/>
                <w:sz w:val="13"/>
              </w:rPr>
            </w:pPr>
            <w:r w:rsidRPr="00CE79D7">
              <w:rPr>
                <w:rFonts w:ascii="Arial" w:hAnsi="Arial" w:cs="Arial"/>
                <w:sz w:val="13"/>
              </w:rPr>
              <w:t xml:space="preserve">uchylił wydane orzeczenie </w:t>
            </w:r>
          </w:p>
        </w:tc>
        <w:tc>
          <w:tcPr>
            <w:tcW w:w="425" w:type="dxa"/>
            <w:tcBorders>
              <w:left w:val="single" w:sz="18" w:space="0" w:color="auto"/>
              <w:right w:val="single" w:sz="12" w:space="0" w:color="auto"/>
            </w:tcBorders>
            <w:vAlign w:val="bottom"/>
          </w:tcPr>
          <w:p w:rsidR="0051409C" w:rsidRPr="00CE79D7" w:rsidRDefault="0051409C" w:rsidP="0051409C">
            <w:pPr>
              <w:spacing w:after="40" w:line="140" w:lineRule="exact"/>
              <w:ind w:left="85" w:right="85"/>
              <w:jc w:val="center"/>
              <w:rPr>
                <w:rFonts w:ascii="Arial" w:hAnsi="Arial" w:cs="Arial"/>
                <w:sz w:val="12"/>
                <w:szCs w:val="12"/>
              </w:rPr>
            </w:pPr>
            <w:r w:rsidRPr="00CE79D7">
              <w:rPr>
                <w:rFonts w:ascii="Arial" w:hAnsi="Arial" w:cs="Arial"/>
                <w:sz w:val="12"/>
                <w:szCs w:val="12"/>
              </w:rPr>
              <w:t>0</w:t>
            </w:r>
            <w:r>
              <w:rPr>
                <w:rFonts w:ascii="Arial" w:hAnsi="Arial" w:cs="Arial"/>
                <w:sz w:val="12"/>
                <w:szCs w:val="12"/>
              </w:rPr>
              <w:t>6</w:t>
            </w:r>
          </w:p>
        </w:tc>
        <w:tc>
          <w:tcPr>
            <w:tcW w:w="1134" w:type="dxa"/>
            <w:tcBorders>
              <w:left w:val="single" w:sz="12" w:space="0" w:color="auto"/>
              <w:right w:val="single" w:sz="18" w:space="0" w:color="auto"/>
            </w:tcBorders>
            <w:vAlign w:val="center"/>
          </w:tcPr>
          <w:p w:rsidR="0051409C" w:rsidRPr="00CE79D7" w:rsidRDefault="0051409C" w:rsidP="0051409C">
            <w:pPr>
              <w:jc w:val="right"/>
              <w:rPr>
                <w:rFonts w:ascii="Arial" w:hAnsi="Arial" w:cs="Arial"/>
                <w:sz w:val="14"/>
                <w:szCs w:val="14"/>
              </w:rPr>
            </w:pPr>
            <w:r>
              <w:rPr>
                <w:rFonts w:ascii="Arial" w:hAnsi="Arial" w:cs="Arial"/>
                <w:color w:val="000000"/>
                <w:sz w:val="14"/>
                <w:szCs w:val="14"/>
              </w:rPr>
              <w:t>1</w:t>
            </w:r>
          </w:p>
        </w:tc>
      </w:tr>
      <w:tr w:rsidR="0051409C" w:rsidRPr="00CE79D7" w:rsidTr="008C7BEB">
        <w:trPr>
          <w:cantSplit/>
          <w:trHeight w:val="170"/>
        </w:trPr>
        <w:tc>
          <w:tcPr>
            <w:tcW w:w="742" w:type="dxa"/>
            <w:vMerge/>
            <w:tcBorders>
              <w:left w:val="single" w:sz="8" w:space="0" w:color="auto"/>
              <w:bottom w:val="single" w:sz="8" w:space="0" w:color="auto"/>
            </w:tcBorders>
            <w:vAlign w:val="bottom"/>
          </w:tcPr>
          <w:p w:rsidR="0051409C" w:rsidRPr="00CE79D7" w:rsidRDefault="0051409C" w:rsidP="0051409C">
            <w:pPr>
              <w:spacing w:after="40" w:line="140" w:lineRule="exact"/>
              <w:ind w:left="85" w:right="85"/>
              <w:rPr>
                <w:rFonts w:ascii="Arial" w:hAnsi="Arial" w:cs="Arial"/>
                <w:sz w:val="13"/>
              </w:rPr>
            </w:pPr>
          </w:p>
        </w:tc>
        <w:tc>
          <w:tcPr>
            <w:tcW w:w="5212" w:type="dxa"/>
            <w:tcBorders>
              <w:bottom w:val="single" w:sz="8" w:space="0" w:color="auto"/>
              <w:right w:val="single" w:sz="18" w:space="0" w:color="auto"/>
            </w:tcBorders>
            <w:vAlign w:val="bottom"/>
          </w:tcPr>
          <w:p w:rsidR="0051409C" w:rsidRPr="00CE79D7" w:rsidRDefault="0051409C" w:rsidP="0051409C">
            <w:pPr>
              <w:spacing w:after="40" w:line="140" w:lineRule="exact"/>
              <w:ind w:left="85" w:right="85"/>
              <w:rPr>
                <w:rFonts w:ascii="Arial" w:hAnsi="Arial" w:cs="Arial"/>
                <w:sz w:val="13"/>
              </w:rPr>
            </w:pPr>
            <w:r w:rsidRPr="00CE79D7">
              <w:rPr>
                <w:rFonts w:ascii="Arial" w:hAnsi="Arial" w:cs="Arial"/>
                <w:sz w:val="13"/>
              </w:rPr>
              <w:t>załatwił w inny sposób</w:t>
            </w:r>
          </w:p>
        </w:tc>
        <w:tc>
          <w:tcPr>
            <w:tcW w:w="425" w:type="dxa"/>
            <w:tcBorders>
              <w:left w:val="single" w:sz="18" w:space="0" w:color="auto"/>
              <w:bottom w:val="single" w:sz="18" w:space="0" w:color="auto"/>
              <w:right w:val="single" w:sz="12" w:space="0" w:color="auto"/>
            </w:tcBorders>
            <w:vAlign w:val="bottom"/>
          </w:tcPr>
          <w:p w:rsidR="0051409C" w:rsidRPr="00CE79D7" w:rsidRDefault="0051409C" w:rsidP="0051409C">
            <w:pPr>
              <w:spacing w:after="40" w:line="140" w:lineRule="exact"/>
              <w:ind w:left="85" w:right="85"/>
              <w:jc w:val="center"/>
              <w:rPr>
                <w:rFonts w:ascii="Arial" w:hAnsi="Arial" w:cs="Arial"/>
                <w:sz w:val="12"/>
                <w:szCs w:val="12"/>
              </w:rPr>
            </w:pPr>
            <w:r w:rsidRPr="00CE79D7">
              <w:rPr>
                <w:rFonts w:ascii="Arial" w:hAnsi="Arial" w:cs="Arial"/>
                <w:sz w:val="12"/>
                <w:szCs w:val="12"/>
              </w:rPr>
              <w:t>0</w:t>
            </w:r>
            <w:r>
              <w:rPr>
                <w:rFonts w:ascii="Arial" w:hAnsi="Arial" w:cs="Arial"/>
                <w:sz w:val="12"/>
                <w:szCs w:val="12"/>
              </w:rPr>
              <w:t>7</w:t>
            </w:r>
          </w:p>
        </w:tc>
        <w:tc>
          <w:tcPr>
            <w:tcW w:w="1134" w:type="dxa"/>
            <w:tcBorders>
              <w:left w:val="single" w:sz="12" w:space="0" w:color="auto"/>
              <w:bottom w:val="single" w:sz="18" w:space="0" w:color="auto"/>
              <w:right w:val="single" w:sz="18" w:space="0" w:color="auto"/>
            </w:tcBorders>
            <w:vAlign w:val="center"/>
          </w:tcPr>
          <w:p w:rsidR="0051409C" w:rsidRPr="00CE79D7" w:rsidRDefault="0051409C" w:rsidP="0051409C">
            <w:pPr>
              <w:jc w:val="right"/>
              <w:rPr>
                <w:rFonts w:ascii="Arial" w:hAnsi="Arial" w:cs="Arial"/>
                <w:sz w:val="14"/>
                <w:szCs w:val="14"/>
              </w:rPr>
            </w:pPr>
          </w:p>
        </w:tc>
      </w:tr>
    </w:tbl>
    <w:p w:rsidR="00235C84" w:rsidRDefault="00235C84" w:rsidP="00297A12">
      <w:pPr>
        <w:pStyle w:val="Legenda"/>
        <w:spacing w:before="60" w:after="60" w:line="240" w:lineRule="exact"/>
        <w:ind w:left="0" w:right="0"/>
        <w:rPr>
          <w:rFonts w:cs="Arial"/>
          <w:sz w:val="18"/>
          <w:szCs w:val="18"/>
        </w:rPr>
      </w:pPr>
    </w:p>
    <w:p w:rsidR="00B04021" w:rsidRDefault="00235C84" w:rsidP="00235C84">
      <w:r>
        <w:br w:type="page"/>
      </w:r>
    </w:p>
    <w:p w:rsidR="00235C84" w:rsidRDefault="00235C84" w:rsidP="00297A12">
      <w:pPr>
        <w:pStyle w:val="Legenda"/>
        <w:spacing w:before="60" w:after="60" w:line="240" w:lineRule="exact"/>
        <w:ind w:left="0" w:right="0"/>
        <w:rPr>
          <w:rFonts w:cs="Arial"/>
          <w:sz w:val="18"/>
          <w:szCs w:val="18"/>
        </w:rPr>
      </w:pPr>
    </w:p>
    <w:p w:rsidR="00297A12" w:rsidRPr="004166D7" w:rsidRDefault="00297A12" w:rsidP="00297A12">
      <w:pPr>
        <w:pStyle w:val="Legenda"/>
        <w:spacing w:before="60" w:after="60" w:line="240" w:lineRule="exact"/>
        <w:ind w:left="0" w:right="0"/>
        <w:rPr>
          <w:rFonts w:cs="Arial"/>
          <w:b w:val="0"/>
          <w:sz w:val="16"/>
          <w:szCs w:val="16"/>
        </w:rPr>
      </w:pPr>
      <w:r w:rsidRPr="001A5AB4">
        <w:rPr>
          <w:rFonts w:cs="Arial"/>
          <w:sz w:val="18"/>
          <w:szCs w:val="18"/>
        </w:rPr>
        <w:t>Dział 1.1.k.</w:t>
      </w:r>
      <w:r w:rsidRPr="001A5AB4">
        <w:rPr>
          <w:rFonts w:cs="Arial"/>
          <w:b w:val="0"/>
          <w:sz w:val="16"/>
          <w:szCs w:val="16"/>
        </w:rPr>
        <w:t xml:space="preserve"> </w:t>
      </w:r>
      <w:r w:rsidRPr="004166D7">
        <w:rPr>
          <w:rFonts w:cs="Arial"/>
          <w:b w:val="0"/>
          <w:sz w:val="16"/>
          <w:szCs w:val="16"/>
        </w:rPr>
        <w:t>Wpływ</w:t>
      </w:r>
      <w:r w:rsidRPr="004166D7">
        <w:rPr>
          <w:rFonts w:cs="Arial"/>
          <w:sz w:val="16"/>
          <w:szCs w:val="16"/>
        </w:rPr>
        <w:t xml:space="preserve"> </w:t>
      </w:r>
      <w:r w:rsidRPr="004166D7">
        <w:rPr>
          <w:rFonts w:cs="Arial"/>
          <w:b w:val="0"/>
          <w:sz w:val="16"/>
          <w:szCs w:val="16"/>
        </w:rPr>
        <w:t>spraw, w których postępowanie przygotowawcze zostało zakończone w formie:</w:t>
      </w:r>
    </w:p>
    <w:tbl>
      <w:tblPr>
        <w:tblpPr w:leftFromText="141" w:rightFromText="141" w:vertAnchor="text" w:horzAnchor="page" w:tblpX="3778" w:tblpY="10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297A12" w:rsidRPr="00CE79D7" w:rsidTr="00C515D4">
        <w:trPr>
          <w:trHeight w:val="266"/>
        </w:trPr>
        <w:tc>
          <w:tcPr>
            <w:tcW w:w="953" w:type="dxa"/>
            <w:shd w:val="clear" w:color="auto" w:fill="auto"/>
            <w:vAlign w:val="center"/>
          </w:tcPr>
          <w:p w:rsidR="00297A12" w:rsidRPr="00EF4D68" w:rsidRDefault="00297A12" w:rsidP="00C515D4">
            <w:pPr>
              <w:jc w:val="right"/>
              <w:rPr>
                <w:rFonts w:ascii="Arial" w:hAnsi="Arial" w:cs="Arial"/>
                <w:color w:val="000000"/>
                <w:sz w:val="14"/>
                <w:szCs w:val="14"/>
              </w:rPr>
            </w:pPr>
            <w:r>
              <w:rPr>
                <w:rFonts w:ascii="Arial" w:hAnsi="Arial" w:cs="Arial"/>
                <w:color w:val="000000"/>
                <w:sz w:val="14"/>
                <w:szCs w:val="14"/>
              </w:rPr>
              <w:t>56</w:t>
            </w:r>
          </w:p>
        </w:tc>
      </w:tr>
    </w:tbl>
    <w:p w:rsidR="00297A12" w:rsidRPr="004166D7" w:rsidRDefault="00297A12" w:rsidP="00297A12">
      <w:r w:rsidRPr="004166D7">
        <w:tab/>
      </w:r>
      <w:r w:rsidRPr="004166D7">
        <w:tab/>
      </w:r>
      <w:r w:rsidRPr="004166D7">
        <w:tab/>
      </w:r>
      <w:r w:rsidRPr="004166D7">
        <w:rPr>
          <w:rFonts w:ascii="Arial" w:hAnsi="Arial" w:cs="Arial"/>
          <w:sz w:val="16"/>
          <w:szCs w:val="16"/>
        </w:rPr>
        <w:t>śledztwa</w:t>
      </w:r>
      <w:r w:rsidRPr="004166D7">
        <w:rPr>
          <w:rFonts w:ascii="Arial" w:hAnsi="Arial" w:cs="Arial"/>
          <w:sz w:val="16"/>
          <w:szCs w:val="16"/>
        </w:rPr>
        <w:tab/>
      </w:r>
      <w:r w:rsidRPr="004166D7">
        <w:rPr>
          <w:rFonts w:ascii="Arial" w:hAnsi="Arial" w:cs="Arial"/>
          <w:sz w:val="16"/>
          <w:szCs w:val="16"/>
        </w:rPr>
        <w:tab/>
      </w:r>
      <w:r w:rsidRPr="004166D7">
        <w:rPr>
          <w:rFonts w:ascii="Arial" w:hAnsi="Arial" w:cs="Arial"/>
          <w:sz w:val="16"/>
          <w:szCs w:val="16"/>
        </w:rPr>
        <w:tab/>
        <w:t>dochodzenia</w:t>
      </w:r>
      <w:r>
        <w:rPr>
          <w:rFonts w:ascii="Arial" w:hAnsi="Arial" w:cs="Arial"/>
          <w:sz w:val="16"/>
          <w:szCs w:val="16"/>
        </w:rPr>
        <w:t xml:space="preserve">  </w:t>
      </w:r>
    </w:p>
    <w:tbl>
      <w:tblPr>
        <w:tblpPr w:leftFromText="141" w:rightFromText="141" w:vertAnchor="text" w:horzAnchor="page" w:tblpX="7623" w:tblpY="-5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297A12" w:rsidRPr="00CE79D7" w:rsidTr="00C515D4">
        <w:trPr>
          <w:trHeight w:val="266"/>
        </w:trPr>
        <w:tc>
          <w:tcPr>
            <w:tcW w:w="953" w:type="dxa"/>
            <w:shd w:val="clear" w:color="auto" w:fill="auto"/>
            <w:vAlign w:val="center"/>
          </w:tcPr>
          <w:p w:rsidR="00297A12" w:rsidRPr="006815E7" w:rsidRDefault="00297A12" w:rsidP="00C515D4">
            <w:pPr>
              <w:jc w:val="right"/>
              <w:rPr>
                <w:rFonts w:ascii="Arial" w:hAnsi="Arial" w:cs="Arial"/>
                <w:color w:val="000000"/>
                <w:sz w:val="14"/>
                <w:szCs w:val="14"/>
              </w:rPr>
            </w:pPr>
            <w:r>
              <w:rPr>
                <w:rFonts w:ascii="Arial" w:hAnsi="Arial" w:cs="Arial"/>
                <w:color w:val="000000"/>
                <w:sz w:val="14"/>
                <w:szCs w:val="14"/>
              </w:rPr>
              <w:t>386</w:t>
            </w:r>
          </w:p>
        </w:tc>
      </w:tr>
    </w:tbl>
    <w:p w:rsidR="00297A12" w:rsidRPr="00EF4D68" w:rsidRDefault="00297A12" w:rsidP="00297A12">
      <w:pPr>
        <w:rPr>
          <w:sz w:val="16"/>
          <w:szCs w:val="16"/>
        </w:rPr>
      </w:pPr>
    </w:p>
    <w:p w:rsidR="00297A12" w:rsidRPr="00EF4D68" w:rsidRDefault="00297A12" w:rsidP="00297A12">
      <w:pPr>
        <w:rPr>
          <w:sz w:val="16"/>
          <w:szCs w:val="16"/>
        </w:rPr>
      </w:pPr>
    </w:p>
    <w:p w:rsidR="00297A12" w:rsidRDefault="00297A12" w:rsidP="00297A12">
      <w:pPr>
        <w:pStyle w:val="Legenda"/>
        <w:spacing w:before="60" w:after="60" w:line="240" w:lineRule="exact"/>
        <w:ind w:left="0" w:right="0"/>
        <w:rPr>
          <w:rFonts w:cs="Arial"/>
          <w:b w:val="0"/>
          <w:sz w:val="16"/>
          <w:szCs w:val="16"/>
        </w:rPr>
      </w:pPr>
      <w:r w:rsidRPr="004166D7">
        <w:tab/>
        <w:t xml:space="preserve">    </w:t>
      </w:r>
      <w:r w:rsidRPr="004166D7">
        <w:rPr>
          <w:rFonts w:cs="Arial"/>
          <w:b w:val="0"/>
          <w:sz w:val="16"/>
          <w:szCs w:val="16"/>
        </w:rPr>
        <w:t>Załatwienie spraw, w których</w:t>
      </w:r>
      <w:r w:rsidRPr="004166D7">
        <w:rPr>
          <w:rFonts w:cs="Arial"/>
          <w:sz w:val="16"/>
          <w:szCs w:val="16"/>
        </w:rPr>
        <w:t xml:space="preserve"> </w:t>
      </w:r>
      <w:r w:rsidRPr="004166D7">
        <w:rPr>
          <w:rFonts w:cs="Arial"/>
          <w:b w:val="0"/>
          <w:sz w:val="16"/>
          <w:szCs w:val="16"/>
        </w:rPr>
        <w:t>postępowanie przygotowawcze zostało zakończone w formie:</w:t>
      </w:r>
    </w:p>
    <w:p w:rsidR="00297A12" w:rsidRPr="004166D7" w:rsidRDefault="00297A12" w:rsidP="00297A12">
      <w:r w:rsidRPr="004166D7">
        <w:tab/>
      </w:r>
      <w:r w:rsidRPr="004166D7">
        <w:tab/>
      </w:r>
      <w:r w:rsidRPr="004166D7">
        <w:tab/>
      </w:r>
      <w:r w:rsidRPr="004166D7">
        <w:rPr>
          <w:rFonts w:ascii="Arial" w:hAnsi="Arial" w:cs="Arial"/>
          <w:sz w:val="16"/>
          <w:szCs w:val="16"/>
        </w:rPr>
        <w:t>śledztwa</w:t>
      </w:r>
      <w:r w:rsidRPr="004166D7">
        <w:rPr>
          <w:rFonts w:ascii="Arial" w:hAnsi="Arial" w:cs="Arial"/>
          <w:sz w:val="16"/>
          <w:szCs w:val="16"/>
        </w:rPr>
        <w:tab/>
      </w:r>
      <w:r w:rsidRPr="004166D7">
        <w:rPr>
          <w:rFonts w:ascii="Arial" w:hAnsi="Arial" w:cs="Arial"/>
          <w:sz w:val="16"/>
          <w:szCs w:val="16"/>
        </w:rPr>
        <w:tab/>
      </w:r>
      <w:r w:rsidRPr="004166D7">
        <w:rPr>
          <w:rFonts w:ascii="Arial" w:hAnsi="Arial" w:cs="Arial"/>
          <w:sz w:val="16"/>
          <w:szCs w:val="16"/>
        </w:rPr>
        <w:tab/>
      </w:r>
      <w:r>
        <w:rPr>
          <w:rFonts w:ascii="Arial" w:hAnsi="Arial" w:cs="Arial"/>
          <w:sz w:val="16"/>
          <w:szCs w:val="16"/>
        </w:rPr>
        <w:t xml:space="preserve">                                   </w:t>
      </w:r>
      <w:r w:rsidRPr="004166D7">
        <w:rPr>
          <w:rFonts w:ascii="Arial" w:hAnsi="Arial" w:cs="Arial"/>
          <w:sz w:val="16"/>
          <w:szCs w:val="16"/>
        </w:rPr>
        <w:t>dochodzenia</w:t>
      </w:r>
      <w:r>
        <w:rPr>
          <w:rFonts w:ascii="Arial" w:hAnsi="Arial" w:cs="Arial"/>
          <w:sz w:val="16"/>
          <w:szCs w:val="16"/>
        </w:rPr>
        <w:t xml:space="preserve">  </w:t>
      </w:r>
    </w:p>
    <w:tbl>
      <w:tblPr>
        <w:tblpPr w:leftFromText="141" w:rightFromText="141" w:vertAnchor="text" w:horzAnchor="page" w:tblpX="3778" w:tblpY="10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297A12" w:rsidRPr="00CE79D7" w:rsidTr="00C515D4">
        <w:trPr>
          <w:trHeight w:val="266"/>
        </w:trPr>
        <w:tc>
          <w:tcPr>
            <w:tcW w:w="953" w:type="dxa"/>
            <w:shd w:val="clear" w:color="auto" w:fill="auto"/>
            <w:vAlign w:val="center"/>
          </w:tcPr>
          <w:p w:rsidR="00297A12" w:rsidRPr="00EF4D68" w:rsidRDefault="00297A12" w:rsidP="00C515D4">
            <w:pPr>
              <w:jc w:val="right"/>
              <w:rPr>
                <w:rFonts w:ascii="Arial" w:hAnsi="Arial" w:cs="Arial"/>
                <w:color w:val="000000"/>
                <w:sz w:val="14"/>
                <w:szCs w:val="14"/>
              </w:rPr>
            </w:pPr>
            <w:r>
              <w:rPr>
                <w:rFonts w:ascii="Arial" w:hAnsi="Arial" w:cs="Arial"/>
                <w:color w:val="000000"/>
                <w:sz w:val="14"/>
                <w:szCs w:val="14"/>
              </w:rPr>
              <w:t>56</w:t>
            </w:r>
          </w:p>
        </w:tc>
      </w:tr>
    </w:tbl>
    <w:p w:rsidR="00297A12" w:rsidRPr="00280F7D" w:rsidRDefault="00297A12" w:rsidP="00297A12">
      <w:pPr>
        <w:rPr>
          <w:vanish/>
        </w:rPr>
      </w:pPr>
    </w:p>
    <w:tbl>
      <w:tblPr>
        <w:tblpPr w:leftFromText="141" w:rightFromText="141" w:vertAnchor="text" w:horzAnchor="page" w:tblpX="7459" w:tblpY="6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297A12" w:rsidRPr="00CE79D7" w:rsidTr="00C515D4">
        <w:trPr>
          <w:trHeight w:val="266"/>
        </w:trPr>
        <w:tc>
          <w:tcPr>
            <w:tcW w:w="953" w:type="dxa"/>
            <w:shd w:val="clear" w:color="auto" w:fill="auto"/>
            <w:vAlign w:val="center"/>
          </w:tcPr>
          <w:p w:rsidR="00297A12" w:rsidRPr="00EF4D68" w:rsidRDefault="00297A12" w:rsidP="00C515D4">
            <w:pPr>
              <w:jc w:val="right"/>
              <w:rPr>
                <w:rFonts w:ascii="Arial" w:hAnsi="Arial" w:cs="Arial"/>
                <w:color w:val="000000"/>
                <w:sz w:val="14"/>
                <w:szCs w:val="14"/>
              </w:rPr>
            </w:pPr>
            <w:r>
              <w:rPr>
                <w:rFonts w:ascii="Arial" w:hAnsi="Arial" w:cs="Arial"/>
                <w:color w:val="000000"/>
                <w:sz w:val="14"/>
                <w:szCs w:val="14"/>
              </w:rPr>
              <w:t>418</w:t>
            </w:r>
          </w:p>
        </w:tc>
      </w:tr>
    </w:tbl>
    <w:p w:rsidR="00297A12" w:rsidRDefault="00297A12" w:rsidP="00297A12"/>
    <w:p w:rsidR="00297A12" w:rsidRPr="00D62599" w:rsidRDefault="00297A12" w:rsidP="00243AC4">
      <w:pPr>
        <w:pStyle w:val="Legenda"/>
        <w:spacing w:before="60" w:after="60" w:line="240" w:lineRule="exact"/>
        <w:ind w:left="0" w:right="0"/>
        <w:rPr>
          <w:rFonts w:cs="Arial"/>
          <w:sz w:val="18"/>
          <w:szCs w:val="18"/>
        </w:rPr>
      </w:pPr>
    </w:p>
    <w:tbl>
      <w:tblPr>
        <w:tblpPr w:leftFromText="141" w:rightFromText="141" w:vertAnchor="text" w:horzAnchor="page" w:tblpX="6781" w:tblpY="35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03086F" w:rsidRPr="00CE79D7" w:rsidTr="00DF7480">
        <w:trPr>
          <w:cantSplit/>
          <w:trHeight w:val="266"/>
        </w:trPr>
        <w:tc>
          <w:tcPr>
            <w:tcW w:w="953" w:type="dxa"/>
            <w:shd w:val="clear" w:color="auto" w:fill="auto"/>
            <w:vAlign w:val="center"/>
          </w:tcPr>
          <w:p w:rsidR="0003086F" w:rsidRPr="00CE79D7" w:rsidRDefault="0003086F" w:rsidP="00DF7480">
            <w:pPr>
              <w:jc w:val="right"/>
              <w:rPr>
                <w:rFonts w:ascii="Arial" w:hAnsi="Arial" w:cs="Arial"/>
                <w:sz w:val="14"/>
                <w:szCs w:val="14"/>
              </w:rPr>
            </w:pPr>
          </w:p>
        </w:tc>
      </w:tr>
    </w:tbl>
    <w:p w:rsidR="00DA6CC6" w:rsidRPr="00CE79D7" w:rsidRDefault="00EA6A48" w:rsidP="003E41E9">
      <w:pPr>
        <w:pStyle w:val="Legenda"/>
        <w:spacing w:before="60" w:after="60" w:line="240" w:lineRule="exact"/>
        <w:ind w:left="882" w:right="0" w:hanging="882"/>
        <w:rPr>
          <w:rFonts w:cs="Arial"/>
          <w:b w:val="0"/>
          <w:sz w:val="16"/>
          <w:szCs w:val="16"/>
        </w:rPr>
      </w:pPr>
      <w:r w:rsidRPr="00CE79D7">
        <w:rPr>
          <w:rFonts w:cs="Arial"/>
          <w:sz w:val="18"/>
          <w:szCs w:val="18"/>
        </w:rPr>
        <w:t>Dział 1.1.l.</w:t>
      </w:r>
      <w:r w:rsidRPr="00CE79D7">
        <w:rPr>
          <w:rFonts w:cs="Arial"/>
          <w:b w:val="0"/>
          <w:sz w:val="16"/>
          <w:szCs w:val="16"/>
        </w:rPr>
        <w:t xml:space="preserve"> W</w:t>
      </w:r>
      <w:r w:rsidR="00DA6CC6" w:rsidRPr="00CE79D7">
        <w:rPr>
          <w:rFonts w:cs="Arial"/>
          <w:b w:val="0"/>
          <w:sz w:val="16"/>
          <w:szCs w:val="16"/>
        </w:rPr>
        <w:t xml:space="preserve"> tym uwzględnione wnioski prokuratora o skierowanie podejrzanego na badanie psychiatryczne połączone z obserwacją psychiatryczna w zakładzie zamkniętym oraz o przedłużenie tej obserwacji (art. 203 kpk)  </w:t>
      </w:r>
    </w:p>
    <w:p w:rsidR="00C81ACB" w:rsidRDefault="00C81ACB" w:rsidP="00C81ACB">
      <w:pPr>
        <w:rPr>
          <w:sz w:val="16"/>
          <w:szCs w:val="16"/>
        </w:rPr>
      </w:pPr>
    </w:p>
    <w:p w:rsidR="00891A4B" w:rsidRPr="00CE79D7" w:rsidRDefault="00891A4B" w:rsidP="00C81ACB">
      <w:pPr>
        <w:rPr>
          <w:sz w:val="16"/>
          <w:szCs w:val="16"/>
        </w:rPr>
      </w:pPr>
    </w:p>
    <w:tbl>
      <w:tblPr>
        <w:tblW w:w="0" w:type="auto"/>
        <w:tblLayout w:type="fixed"/>
        <w:tblLook w:val="01E0" w:firstRow="1" w:lastRow="1" w:firstColumn="1" w:lastColumn="1" w:noHBand="0" w:noVBand="0"/>
      </w:tblPr>
      <w:tblGrid>
        <w:gridCol w:w="2518"/>
        <w:gridCol w:w="5690"/>
        <w:gridCol w:w="360"/>
        <w:gridCol w:w="1620"/>
      </w:tblGrid>
      <w:tr w:rsidR="004E6E15" w:rsidRPr="00CE79D7" w:rsidTr="00FD415F">
        <w:trPr>
          <w:cantSplit/>
          <w:trHeight w:val="227"/>
        </w:trPr>
        <w:tc>
          <w:tcPr>
            <w:tcW w:w="2518" w:type="dxa"/>
            <w:vMerge w:val="restart"/>
            <w:tcBorders>
              <w:right w:val="single" w:sz="6" w:space="0" w:color="auto"/>
            </w:tcBorders>
            <w:vAlign w:val="center"/>
          </w:tcPr>
          <w:p w:rsidR="00B9516D" w:rsidRPr="00E17B2B" w:rsidRDefault="00B9516D" w:rsidP="00117F67">
            <w:pPr>
              <w:ind w:left="966" w:right="-42" w:hanging="1022"/>
              <w:rPr>
                <w:rFonts w:ascii="Arial" w:hAnsi="Arial" w:cs="Arial"/>
                <w:b/>
                <w:bCs/>
                <w:noProof/>
                <w:sz w:val="20"/>
                <w:szCs w:val="20"/>
                <w:vertAlign w:val="superscript"/>
              </w:rPr>
            </w:pPr>
            <w:r w:rsidRPr="00E17B2B">
              <w:rPr>
                <w:rFonts w:ascii="Arial" w:hAnsi="Arial" w:cs="Arial"/>
                <w:b/>
                <w:bCs/>
                <w:noProof/>
                <w:sz w:val="18"/>
                <w:szCs w:val="18"/>
              </w:rPr>
              <w:t>Dział 1.1.m.</w:t>
            </w:r>
            <w:r w:rsidRPr="00E17B2B">
              <w:rPr>
                <w:rFonts w:ascii="Arial" w:hAnsi="Arial" w:cs="Arial"/>
                <w:b/>
                <w:bCs/>
                <w:noProof/>
                <w:sz w:val="16"/>
                <w:szCs w:val="16"/>
              </w:rPr>
              <w:t xml:space="preserve"> </w:t>
            </w:r>
            <w:r w:rsidR="00E17B2B" w:rsidRPr="00E17B2B">
              <w:rPr>
                <w:rFonts w:ascii="Arial" w:hAnsi="Arial" w:cs="Arial"/>
                <w:b/>
                <w:bCs/>
                <w:noProof/>
                <w:sz w:val="16"/>
                <w:szCs w:val="16"/>
              </w:rPr>
              <w:t>W tym uwzględnione</w:t>
            </w:r>
          </w:p>
        </w:tc>
        <w:tc>
          <w:tcPr>
            <w:tcW w:w="5690" w:type="dxa"/>
            <w:tcBorders>
              <w:top w:val="single" w:sz="6" w:space="0" w:color="auto"/>
              <w:left w:val="single" w:sz="6" w:space="0" w:color="auto"/>
              <w:bottom w:val="single" w:sz="6" w:space="0" w:color="auto"/>
              <w:right w:val="single" w:sz="12" w:space="0" w:color="auto"/>
            </w:tcBorders>
            <w:vAlign w:val="center"/>
          </w:tcPr>
          <w:p w:rsidR="00B9516D" w:rsidRPr="00E17B2B" w:rsidRDefault="00B9516D" w:rsidP="00117F67">
            <w:pPr>
              <w:spacing w:after="40" w:line="120" w:lineRule="exact"/>
              <w:ind w:right="85"/>
              <w:rPr>
                <w:rFonts w:ascii="Arial" w:hAnsi="Arial" w:cs="Arial"/>
                <w:sz w:val="12"/>
                <w:szCs w:val="12"/>
              </w:rPr>
            </w:pPr>
            <w:r w:rsidRPr="00E17B2B">
              <w:rPr>
                <w:rFonts w:ascii="Arial" w:hAnsi="Arial" w:cs="Arial"/>
                <w:sz w:val="12"/>
                <w:szCs w:val="12"/>
              </w:rPr>
              <w:t>zamiana kary grzywny na pracę społecznie użyteczną  (art. 45 §1 kkw)</w:t>
            </w:r>
          </w:p>
        </w:tc>
        <w:tc>
          <w:tcPr>
            <w:tcW w:w="360" w:type="dxa"/>
            <w:tcBorders>
              <w:top w:val="single" w:sz="12" w:space="0" w:color="auto"/>
              <w:left w:val="single" w:sz="12" w:space="0" w:color="auto"/>
              <w:bottom w:val="single" w:sz="6" w:space="0" w:color="auto"/>
              <w:right w:val="single" w:sz="4" w:space="0" w:color="auto"/>
            </w:tcBorders>
            <w:vAlign w:val="center"/>
          </w:tcPr>
          <w:p w:rsidR="00B9516D" w:rsidRPr="00CE79D7" w:rsidRDefault="00B9516D" w:rsidP="00117F67">
            <w:pPr>
              <w:spacing w:line="120" w:lineRule="exact"/>
              <w:ind w:right="-265"/>
              <w:rPr>
                <w:rFonts w:ascii="Arial" w:hAnsi="Arial" w:cs="Arial"/>
                <w:sz w:val="12"/>
              </w:rPr>
            </w:pPr>
            <w:r w:rsidRPr="00CE79D7">
              <w:rPr>
                <w:rFonts w:ascii="Arial" w:hAnsi="Arial" w:cs="Arial"/>
                <w:sz w:val="12"/>
              </w:rPr>
              <w:t>01</w:t>
            </w:r>
          </w:p>
        </w:tc>
        <w:tc>
          <w:tcPr>
            <w:tcW w:w="1620" w:type="dxa"/>
            <w:tcBorders>
              <w:top w:val="single" w:sz="12" w:space="0" w:color="auto"/>
              <w:left w:val="single" w:sz="4" w:space="0" w:color="auto"/>
              <w:bottom w:val="single" w:sz="6" w:space="0" w:color="auto"/>
              <w:right w:val="single" w:sz="12" w:space="0" w:color="auto"/>
            </w:tcBorders>
            <w:vAlign w:val="center"/>
          </w:tcPr>
          <w:p w:rsidR="00B9516D" w:rsidRPr="00CE79D7" w:rsidRDefault="00B9516D" w:rsidP="00E17B2B">
            <w:pPr>
              <w:jc w:val="right"/>
              <w:rPr>
                <w:rFonts w:ascii="Arial" w:hAnsi="Arial" w:cs="Arial"/>
                <w:sz w:val="14"/>
                <w:szCs w:val="14"/>
              </w:rPr>
            </w:pPr>
          </w:p>
        </w:tc>
      </w:tr>
      <w:tr w:rsidR="004E6E15" w:rsidRPr="00CE79D7" w:rsidTr="00FD415F">
        <w:trPr>
          <w:cantSplit/>
          <w:trHeight w:val="283"/>
        </w:trPr>
        <w:tc>
          <w:tcPr>
            <w:tcW w:w="2518" w:type="dxa"/>
            <w:vMerge/>
            <w:tcBorders>
              <w:right w:val="single" w:sz="6" w:space="0" w:color="auto"/>
            </w:tcBorders>
          </w:tcPr>
          <w:p w:rsidR="00B9516D" w:rsidRPr="00E17B2B" w:rsidRDefault="00B9516D" w:rsidP="00117F67">
            <w:pPr>
              <w:spacing w:line="120" w:lineRule="exact"/>
              <w:ind w:right="-265"/>
              <w:rPr>
                <w:rFonts w:ascii="Arial" w:hAnsi="Arial" w:cs="Arial"/>
                <w:sz w:val="12"/>
              </w:rPr>
            </w:pPr>
          </w:p>
        </w:tc>
        <w:tc>
          <w:tcPr>
            <w:tcW w:w="5690" w:type="dxa"/>
            <w:tcBorders>
              <w:top w:val="single" w:sz="6" w:space="0" w:color="auto"/>
              <w:left w:val="single" w:sz="6" w:space="0" w:color="auto"/>
              <w:bottom w:val="single" w:sz="6" w:space="0" w:color="auto"/>
              <w:right w:val="single" w:sz="12" w:space="0" w:color="auto"/>
            </w:tcBorders>
            <w:vAlign w:val="center"/>
          </w:tcPr>
          <w:p w:rsidR="00B9516D" w:rsidRPr="00E17B2B" w:rsidRDefault="00B9516D" w:rsidP="00117F67">
            <w:pPr>
              <w:rPr>
                <w:rFonts w:ascii="Arial" w:hAnsi="Arial" w:cs="Arial"/>
                <w:sz w:val="12"/>
                <w:szCs w:val="12"/>
              </w:rPr>
            </w:pPr>
            <w:r w:rsidRPr="00E17B2B">
              <w:rPr>
                <w:rFonts w:ascii="Arial" w:hAnsi="Arial" w:cs="Arial"/>
                <w:sz w:val="12"/>
                <w:szCs w:val="12"/>
              </w:rPr>
              <w:t>orzeczenie wykonania zastępczej kary pozbawienia wolności w miejsce kary grzywny (art. 46 §1 kkw)</w:t>
            </w:r>
          </w:p>
        </w:tc>
        <w:tc>
          <w:tcPr>
            <w:tcW w:w="360" w:type="dxa"/>
            <w:tcBorders>
              <w:top w:val="single" w:sz="6" w:space="0" w:color="auto"/>
              <w:left w:val="single" w:sz="12" w:space="0" w:color="auto"/>
              <w:bottom w:val="single" w:sz="12" w:space="0" w:color="auto"/>
              <w:right w:val="single" w:sz="6" w:space="0" w:color="auto"/>
            </w:tcBorders>
            <w:vAlign w:val="center"/>
          </w:tcPr>
          <w:p w:rsidR="00B9516D" w:rsidRPr="00CE79D7" w:rsidRDefault="00B9516D" w:rsidP="00117F67">
            <w:pPr>
              <w:spacing w:line="120" w:lineRule="exact"/>
              <w:ind w:right="-265"/>
              <w:rPr>
                <w:rFonts w:ascii="Arial" w:hAnsi="Arial" w:cs="Arial"/>
                <w:sz w:val="12"/>
              </w:rPr>
            </w:pPr>
            <w:r w:rsidRPr="00CE79D7">
              <w:rPr>
                <w:rFonts w:ascii="Arial" w:hAnsi="Arial" w:cs="Arial"/>
                <w:sz w:val="12"/>
              </w:rPr>
              <w:t>02</w:t>
            </w:r>
          </w:p>
        </w:tc>
        <w:tc>
          <w:tcPr>
            <w:tcW w:w="1620" w:type="dxa"/>
            <w:tcBorders>
              <w:top w:val="single" w:sz="6" w:space="0" w:color="auto"/>
              <w:left w:val="single" w:sz="6" w:space="0" w:color="auto"/>
              <w:bottom w:val="single" w:sz="12" w:space="0" w:color="auto"/>
              <w:right w:val="single" w:sz="12" w:space="0" w:color="auto"/>
            </w:tcBorders>
            <w:vAlign w:val="center"/>
          </w:tcPr>
          <w:p w:rsidR="00B9516D" w:rsidRPr="00CE79D7" w:rsidRDefault="00B9516D" w:rsidP="00E17B2B">
            <w:pPr>
              <w:jc w:val="right"/>
              <w:rPr>
                <w:rFonts w:ascii="Arial" w:hAnsi="Arial" w:cs="Arial"/>
                <w:sz w:val="14"/>
                <w:szCs w:val="14"/>
              </w:rPr>
            </w:pPr>
            <w:r w:rsidRPr="00CE79D7">
              <w:rPr>
                <w:rFonts w:ascii="Arial" w:hAnsi="Arial" w:cs="Arial"/>
                <w:sz w:val="14"/>
                <w:szCs w:val="14"/>
              </w:rPr>
              <w:t>17</w:t>
            </w:r>
          </w:p>
        </w:tc>
      </w:tr>
      <w:tr w:rsidR="004E6E15" w:rsidRPr="00CE79D7" w:rsidTr="00FD415F">
        <w:trPr>
          <w:cantSplit/>
          <w:trHeight w:val="283"/>
        </w:trPr>
        <w:tc>
          <w:tcPr>
            <w:tcW w:w="2518" w:type="dxa"/>
            <w:vMerge w:val="restart"/>
            <w:tcBorders>
              <w:right w:val="single" w:sz="6" w:space="0" w:color="auto"/>
            </w:tcBorders>
          </w:tcPr>
          <w:p w:rsidR="00E17B2B" w:rsidRPr="00E17B2B" w:rsidRDefault="00E17B2B" w:rsidP="00117F67">
            <w:pPr>
              <w:ind w:left="966" w:right="-42" w:hanging="1022"/>
              <w:rPr>
                <w:rFonts w:ascii="Arial" w:hAnsi="Arial" w:cs="Arial"/>
                <w:b/>
                <w:bCs/>
                <w:noProof/>
                <w:sz w:val="18"/>
                <w:szCs w:val="18"/>
              </w:rPr>
            </w:pPr>
          </w:p>
          <w:p w:rsidR="00B9516D" w:rsidRPr="00E17B2B" w:rsidRDefault="00B9516D" w:rsidP="00117F67">
            <w:pPr>
              <w:ind w:left="966" w:right="-42" w:hanging="1022"/>
              <w:rPr>
                <w:rFonts w:ascii="Arial" w:hAnsi="Arial" w:cs="Arial"/>
                <w:b/>
                <w:bCs/>
                <w:noProof/>
                <w:sz w:val="20"/>
                <w:szCs w:val="20"/>
                <w:vertAlign w:val="superscript"/>
              </w:rPr>
            </w:pPr>
            <w:r w:rsidRPr="00E17B2B">
              <w:rPr>
                <w:rFonts w:ascii="Arial" w:hAnsi="Arial" w:cs="Arial"/>
                <w:b/>
                <w:bCs/>
                <w:noProof/>
                <w:sz w:val="18"/>
                <w:szCs w:val="18"/>
              </w:rPr>
              <w:t>Dział 1.1.n.</w:t>
            </w:r>
            <w:r w:rsidRPr="00E17B2B">
              <w:rPr>
                <w:rFonts w:ascii="Arial" w:hAnsi="Arial" w:cs="Arial"/>
                <w:b/>
                <w:bCs/>
                <w:noProof/>
                <w:sz w:val="16"/>
                <w:szCs w:val="16"/>
              </w:rPr>
              <w:t xml:space="preserve">  </w:t>
            </w:r>
            <w:r w:rsidR="00E17B2B" w:rsidRPr="00E17B2B">
              <w:rPr>
                <w:rFonts w:ascii="Arial" w:hAnsi="Arial" w:cs="Arial"/>
                <w:b/>
                <w:bCs/>
                <w:noProof/>
                <w:sz w:val="16"/>
                <w:szCs w:val="16"/>
              </w:rPr>
              <w:t>W tym uwzględnione</w:t>
            </w:r>
          </w:p>
        </w:tc>
        <w:tc>
          <w:tcPr>
            <w:tcW w:w="5690" w:type="dxa"/>
            <w:tcBorders>
              <w:top w:val="single" w:sz="6" w:space="0" w:color="auto"/>
              <w:left w:val="single" w:sz="6" w:space="0" w:color="auto"/>
              <w:bottom w:val="single" w:sz="6" w:space="0" w:color="auto"/>
              <w:right w:val="single" w:sz="12" w:space="0" w:color="auto"/>
            </w:tcBorders>
            <w:vAlign w:val="center"/>
          </w:tcPr>
          <w:p w:rsidR="00B9516D" w:rsidRPr="00E17B2B" w:rsidRDefault="00B9516D" w:rsidP="00117F67">
            <w:pPr>
              <w:rPr>
                <w:rFonts w:ascii="Arial" w:hAnsi="Arial" w:cs="Arial"/>
                <w:sz w:val="12"/>
                <w:szCs w:val="12"/>
              </w:rPr>
            </w:pPr>
            <w:r w:rsidRPr="00E17B2B">
              <w:rPr>
                <w:rFonts w:ascii="Arial" w:hAnsi="Arial" w:cs="Arial"/>
                <w:sz w:val="12"/>
                <w:szCs w:val="12"/>
              </w:rPr>
              <w:t>wnioski o oddanie pod dozór</w:t>
            </w:r>
          </w:p>
        </w:tc>
        <w:tc>
          <w:tcPr>
            <w:tcW w:w="360" w:type="dxa"/>
            <w:tcBorders>
              <w:top w:val="single" w:sz="12" w:space="0" w:color="auto"/>
              <w:left w:val="single" w:sz="12" w:space="0" w:color="auto"/>
              <w:bottom w:val="single" w:sz="6" w:space="0" w:color="auto"/>
              <w:right w:val="single" w:sz="6" w:space="0" w:color="auto"/>
            </w:tcBorders>
            <w:vAlign w:val="center"/>
          </w:tcPr>
          <w:p w:rsidR="00B9516D" w:rsidRPr="00CE79D7" w:rsidRDefault="00B9516D" w:rsidP="00117F67">
            <w:pPr>
              <w:spacing w:line="120" w:lineRule="exact"/>
              <w:ind w:right="-265"/>
              <w:rPr>
                <w:rFonts w:ascii="Arial" w:hAnsi="Arial" w:cs="Arial"/>
                <w:sz w:val="12"/>
              </w:rPr>
            </w:pPr>
            <w:r w:rsidRPr="00CE79D7">
              <w:rPr>
                <w:rFonts w:ascii="Arial" w:hAnsi="Arial" w:cs="Arial"/>
                <w:sz w:val="12"/>
              </w:rPr>
              <w:t>01</w:t>
            </w:r>
          </w:p>
        </w:tc>
        <w:tc>
          <w:tcPr>
            <w:tcW w:w="1620" w:type="dxa"/>
            <w:tcBorders>
              <w:top w:val="single" w:sz="12" w:space="0" w:color="auto"/>
              <w:left w:val="single" w:sz="6" w:space="0" w:color="auto"/>
              <w:bottom w:val="single" w:sz="6" w:space="0" w:color="auto"/>
              <w:right w:val="single" w:sz="12" w:space="0" w:color="auto"/>
            </w:tcBorders>
            <w:vAlign w:val="center"/>
          </w:tcPr>
          <w:p w:rsidR="00B9516D" w:rsidRPr="00CE79D7" w:rsidRDefault="00B9516D" w:rsidP="00E17B2B">
            <w:pPr>
              <w:jc w:val="right"/>
              <w:rPr>
                <w:rFonts w:ascii="Arial" w:hAnsi="Arial" w:cs="Arial"/>
                <w:sz w:val="14"/>
                <w:szCs w:val="14"/>
              </w:rPr>
            </w:pPr>
          </w:p>
        </w:tc>
      </w:tr>
      <w:tr w:rsidR="004E6E15" w:rsidRPr="00CE79D7" w:rsidTr="00FD415F">
        <w:trPr>
          <w:cantSplit/>
          <w:trHeight w:val="283"/>
        </w:trPr>
        <w:tc>
          <w:tcPr>
            <w:tcW w:w="2518" w:type="dxa"/>
            <w:vMerge/>
            <w:tcBorders>
              <w:right w:val="single" w:sz="6" w:space="0" w:color="auto"/>
            </w:tcBorders>
          </w:tcPr>
          <w:p w:rsidR="00B9516D" w:rsidRPr="00E17B2B" w:rsidRDefault="00B9516D" w:rsidP="00117F67">
            <w:pPr>
              <w:spacing w:line="120" w:lineRule="exact"/>
              <w:ind w:right="-265"/>
              <w:rPr>
                <w:rFonts w:ascii="Arial" w:hAnsi="Arial" w:cs="Arial"/>
                <w:sz w:val="12"/>
              </w:rPr>
            </w:pPr>
          </w:p>
        </w:tc>
        <w:tc>
          <w:tcPr>
            <w:tcW w:w="5690" w:type="dxa"/>
            <w:tcBorders>
              <w:top w:val="single" w:sz="6" w:space="0" w:color="auto"/>
              <w:left w:val="single" w:sz="6" w:space="0" w:color="auto"/>
              <w:bottom w:val="single" w:sz="6" w:space="0" w:color="auto"/>
              <w:right w:val="single" w:sz="12" w:space="0" w:color="auto"/>
            </w:tcBorders>
            <w:vAlign w:val="center"/>
          </w:tcPr>
          <w:p w:rsidR="00B9516D" w:rsidRPr="00E17B2B" w:rsidRDefault="00B9516D" w:rsidP="00117F67">
            <w:pPr>
              <w:rPr>
                <w:rFonts w:ascii="Arial" w:hAnsi="Arial" w:cs="Arial"/>
                <w:sz w:val="12"/>
                <w:szCs w:val="12"/>
              </w:rPr>
            </w:pPr>
            <w:r w:rsidRPr="00E17B2B">
              <w:rPr>
                <w:rFonts w:ascii="Arial" w:hAnsi="Arial" w:cs="Arial"/>
                <w:sz w:val="12"/>
                <w:szCs w:val="12"/>
              </w:rPr>
              <w:t>wnioski o zwolnienie od dozoru</w:t>
            </w:r>
          </w:p>
        </w:tc>
        <w:tc>
          <w:tcPr>
            <w:tcW w:w="360" w:type="dxa"/>
            <w:tcBorders>
              <w:top w:val="single" w:sz="6" w:space="0" w:color="auto"/>
              <w:left w:val="single" w:sz="12" w:space="0" w:color="auto"/>
              <w:bottom w:val="single" w:sz="12" w:space="0" w:color="auto"/>
              <w:right w:val="single" w:sz="6" w:space="0" w:color="auto"/>
            </w:tcBorders>
            <w:vAlign w:val="center"/>
          </w:tcPr>
          <w:p w:rsidR="00B9516D" w:rsidRPr="00CE79D7" w:rsidRDefault="00B9516D" w:rsidP="00117F67">
            <w:pPr>
              <w:spacing w:line="120" w:lineRule="exact"/>
              <w:ind w:right="-265"/>
              <w:rPr>
                <w:rFonts w:ascii="Arial" w:hAnsi="Arial" w:cs="Arial"/>
                <w:sz w:val="12"/>
              </w:rPr>
            </w:pPr>
            <w:r w:rsidRPr="00CE79D7">
              <w:rPr>
                <w:rFonts w:ascii="Arial" w:hAnsi="Arial" w:cs="Arial"/>
                <w:sz w:val="12"/>
              </w:rPr>
              <w:t>02</w:t>
            </w:r>
          </w:p>
        </w:tc>
        <w:tc>
          <w:tcPr>
            <w:tcW w:w="1620" w:type="dxa"/>
            <w:tcBorders>
              <w:top w:val="single" w:sz="6" w:space="0" w:color="auto"/>
              <w:left w:val="single" w:sz="6" w:space="0" w:color="auto"/>
              <w:bottom w:val="single" w:sz="12" w:space="0" w:color="auto"/>
              <w:right w:val="single" w:sz="12" w:space="0" w:color="auto"/>
            </w:tcBorders>
            <w:vAlign w:val="center"/>
          </w:tcPr>
          <w:p w:rsidR="00B9516D" w:rsidRPr="00CE79D7" w:rsidRDefault="00B9516D" w:rsidP="00E17B2B">
            <w:pPr>
              <w:jc w:val="right"/>
              <w:rPr>
                <w:rFonts w:ascii="Arial" w:hAnsi="Arial" w:cs="Arial"/>
                <w:sz w:val="14"/>
                <w:szCs w:val="14"/>
              </w:rPr>
            </w:pPr>
            <w:r w:rsidRPr="00CE79D7">
              <w:rPr>
                <w:rFonts w:ascii="Arial" w:hAnsi="Arial" w:cs="Arial"/>
                <w:sz w:val="14"/>
                <w:szCs w:val="14"/>
              </w:rPr>
              <w:t>3</w:t>
            </w:r>
          </w:p>
        </w:tc>
      </w:tr>
      <w:tr w:rsidR="004E6E15" w:rsidRPr="00CE79D7" w:rsidTr="00FD415F">
        <w:trPr>
          <w:cantSplit/>
          <w:trHeight w:val="469"/>
        </w:trPr>
        <w:tc>
          <w:tcPr>
            <w:tcW w:w="2518" w:type="dxa"/>
            <w:tcBorders>
              <w:right w:val="single" w:sz="6" w:space="0" w:color="auto"/>
            </w:tcBorders>
          </w:tcPr>
          <w:p w:rsidR="00E17B2B" w:rsidRPr="00E17B2B" w:rsidRDefault="00E17B2B" w:rsidP="00117F67">
            <w:pPr>
              <w:ind w:left="966" w:right="-42" w:hanging="1022"/>
              <w:rPr>
                <w:rFonts w:ascii="Arial" w:hAnsi="Arial" w:cs="Arial"/>
                <w:b/>
                <w:bCs/>
                <w:noProof/>
                <w:sz w:val="18"/>
                <w:szCs w:val="18"/>
              </w:rPr>
            </w:pPr>
          </w:p>
          <w:p w:rsidR="00B9516D" w:rsidRPr="00E17B2B" w:rsidRDefault="00B9516D" w:rsidP="00117F67">
            <w:pPr>
              <w:ind w:left="966" w:right="-42" w:hanging="1022"/>
              <w:rPr>
                <w:rFonts w:ascii="Arial" w:hAnsi="Arial" w:cs="Arial"/>
                <w:b/>
                <w:bCs/>
                <w:noProof/>
                <w:sz w:val="20"/>
                <w:szCs w:val="20"/>
                <w:vertAlign w:val="superscript"/>
              </w:rPr>
            </w:pPr>
            <w:r w:rsidRPr="00E17B2B">
              <w:rPr>
                <w:rFonts w:ascii="Arial" w:hAnsi="Arial" w:cs="Arial"/>
                <w:b/>
                <w:bCs/>
                <w:noProof/>
                <w:sz w:val="18"/>
                <w:szCs w:val="18"/>
              </w:rPr>
              <w:t>Dział 1.1.o.</w:t>
            </w:r>
            <w:r w:rsidRPr="00E17B2B">
              <w:rPr>
                <w:rFonts w:ascii="Arial" w:hAnsi="Arial" w:cs="Arial"/>
                <w:b/>
                <w:bCs/>
                <w:noProof/>
                <w:sz w:val="16"/>
                <w:szCs w:val="16"/>
              </w:rPr>
              <w:t xml:space="preserve">  </w:t>
            </w:r>
            <w:r w:rsidR="00E17B2B" w:rsidRPr="00E17B2B">
              <w:rPr>
                <w:rFonts w:ascii="Arial" w:hAnsi="Arial" w:cs="Arial"/>
                <w:b/>
                <w:bCs/>
                <w:noProof/>
                <w:sz w:val="16"/>
                <w:szCs w:val="16"/>
              </w:rPr>
              <w:t>W tym uwzględnione</w:t>
            </w:r>
          </w:p>
        </w:tc>
        <w:tc>
          <w:tcPr>
            <w:tcW w:w="5690" w:type="dxa"/>
            <w:tcBorders>
              <w:top w:val="single" w:sz="6" w:space="0" w:color="auto"/>
              <w:left w:val="single" w:sz="6" w:space="0" w:color="auto"/>
              <w:bottom w:val="single" w:sz="6" w:space="0" w:color="auto"/>
              <w:right w:val="single" w:sz="12" w:space="0" w:color="auto"/>
            </w:tcBorders>
            <w:vAlign w:val="center"/>
          </w:tcPr>
          <w:p w:rsidR="00B9516D" w:rsidRPr="00E17B2B" w:rsidRDefault="00E17B2B" w:rsidP="00117F67">
            <w:pPr>
              <w:rPr>
                <w:rFonts w:ascii="Arial" w:hAnsi="Arial" w:cs="Arial"/>
                <w:sz w:val="12"/>
                <w:szCs w:val="12"/>
              </w:rPr>
            </w:pPr>
            <w:r w:rsidRPr="00E17B2B">
              <w:rPr>
                <w:rFonts w:ascii="Arial" w:hAnsi="Arial" w:cs="Arial"/>
                <w:sz w:val="12"/>
                <w:szCs w:val="12"/>
              </w:rPr>
              <w:t xml:space="preserve">orzeczenie wykonania zastępczej kary pozbawienia wolności w miejsce kary ograniczenia wolności </w:t>
            </w:r>
            <w:r w:rsidR="008C44D4" w:rsidRPr="008C44D4">
              <w:rPr>
                <w:rFonts w:ascii="Arial" w:hAnsi="Arial" w:cs="Arial"/>
                <w:sz w:val="12"/>
                <w:szCs w:val="12"/>
              </w:rPr>
              <w:t>(art. 65 § 1 kw)</w:t>
            </w:r>
          </w:p>
        </w:tc>
        <w:tc>
          <w:tcPr>
            <w:tcW w:w="360" w:type="dxa"/>
            <w:tcBorders>
              <w:top w:val="single" w:sz="12" w:space="0" w:color="auto"/>
              <w:left w:val="single" w:sz="12" w:space="0" w:color="auto"/>
              <w:bottom w:val="single" w:sz="12" w:space="0" w:color="auto"/>
              <w:right w:val="single" w:sz="6" w:space="0" w:color="auto"/>
            </w:tcBorders>
            <w:vAlign w:val="center"/>
          </w:tcPr>
          <w:p w:rsidR="00B9516D" w:rsidRPr="00CE79D7" w:rsidRDefault="00B9516D" w:rsidP="00117F67">
            <w:pPr>
              <w:spacing w:line="120" w:lineRule="exact"/>
              <w:ind w:right="-265"/>
              <w:rPr>
                <w:rFonts w:ascii="Arial" w:hAnsi="Arial" w:cs="Arial"/>
                <w:sz w:val="12"/>
              </w:rPr>
            </w:pPr>
            <w:r w:rsidRPr="00CE79D7">
              <w:rPr>
                <w:rFonts w:ascii="Arial" w:hAnsi="Arial" w:cs="Arial"/>
                <w:sz w:val="12"/>
              </w:rPr>
              <w:t>01</w:t>
            </w:r>
          </w:p>
        </w:tc>
        <w:tc>
          <w:tcPr>
            <w:tcW w:w="1620" w:type="dxa"/>
            <w:tcBorders>
              <w:top w:val="single" w:sz="12" w:space="0" w:color="auto"/>
              <w:left w:val="single" w:sz="6" w:space="0" w:color="auto"/>
              <w:bottom w:val="single" w:sz="12" w:space="0" w:color="auto"/>
              <w:right w:val="single" w:sz="12" w:space="0" w:color="auto"/>
            </w:tcBorders>
            <w:vAlign w:val="center"/>
          </w:tcPr>
          <w:p w:rsidR="00B9516D" w:rsidRPr="00CE79D7" w:rsidRDefault="00B9516D" w:rsidP="00E17B2B">
            <w:pPr>
              <w:jc w:val="right"/>
              <w:rPr>
                <w:rFonts w:ascii="Arial" w:hAnsi="Arial" w:cs="Arial"/>
                <w:sz w:val="14"/>
                <w:szCs w:val="14"/>
              </w:rPr>
            </w:pPr>
            <w:r w:rsidRPr="00CE79D7">
              <w:rPr>
                <w:rFonts w:ascii="Arial" w:hAnsi="Arial" w:cs="Arial"/>
                <w:sz w:val="14"/>
                <w:szCs w:val="14"/>
              </w:rPr>
              <w:t>98</w:t>
            </w:r>
          </w:p>
        </w:tc>
      </w:tr>
    </w:tbl>
    <w:p w:rsidR="0020229A" w:rsidRDefault="0020229A" w:rsidP="00B91365">
      <w:pPr>
        <w:pStyle w:val="Nagwek7"/>
        <w:spacing w:after="0" w:line="240" w:lineRule="auto"/>
        <w:rPr>
          <w:rFonts w:cs="Arial"/>
          <w:sz w:val="18"/>
          <w:szCs w:val="18"/>
        </w:rPr>
      </w:pPr>
    </w:p>
    <w:p w:rsidR="00B91365" w:rsidRPr="007F7809" w:rsidRDefault="00B91365" w:rsidP="00B91365">
      <w:pPr>
        <w:pStyle w:val="Nagwek7"/>
        <w:spacing w:after="0" w:line="240" w:lineRule="auto"/>
        <w:rPr>
          <w:rFonts w:cs="Arial"/>
          <w:sz w:val="20"/>
        </w:rPr>
      </w:pPr>
      <w:r w:rsidRPr="007F7809">
        <w:rPr>
          <w:rFonts w:cs="Arial"/>
          <w:sz w:val="20"/>
        </w:rPr>
        <w:t>Dział 1.1.p  Zażalenia w rama</w:t>
      </w:r>
      <w:r w:rsidR="00E169ED">
        <w:rPr>
          <w:rFonts w:cs="Arial"/>
          <w:sz w:val="20"/>
        </w:rPr>
        <w:t>ch właściwości poziomej</w:t>
      </w:r>
    </w:p>
    <w:tbl>
      <w:tblPr>
        <w:tblW w:w="0" w:type="auto"/>
        <w:tblInd w:w="94" w:type="dxa"/>
        <w:tblCellMar>
          <w:left w:w="0" w:type="dxa"/>
          <w:right w:w="0" w:type="dxa"/>
        </w:tblCellMar>
        <w:tblLook w:val="04A0" w:firstRow="1" w:lastRow="0" w:firstColumn="1" w:lastColumn="0" w:noHBand="0" w:noVBand="1"/>
      </w:tblPr>
      <w:tblGrid>
        <w:gridCol w:w="709"/>
        <w:gridCol w:w="1568"/>
        <w:gridCol w:w="370"/>
        <w:gridCol w:w="1488"/>
        <w:gridCol w:w="1488"/>
        <w:gridCol w:w="1488"/>
        <w:gridCol w:w="1489"/>
      </w:tblGrid>
      <w:tr w:rsidR="008C7BEB" w:rsidRPr="008C4DB6" w:rsidTr="008C7BEB">
        <w:tc>
          <w:tcPr>
            <w:tcW w:w="2647"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C7BEB" w:rsidRPr="008C4DB6" w:rsidRDefault="008C7BEB" w:rsidP="008C7BEB">
            <w:pPr>
              <w:jc w:val="center"/>
              <w:rPr>
                <w:rFonts w:ascii="Arial" w:eastAsia="Calibri" w:hAnsi="Arial" w:cs="Arial"/>
                <w:sz w:val="14"/>
                <w:szCs w:val="14"/>
                <w:lang w:eastAsia="en-US"/>
              </w:rPr>
            </w:pPr>
            <w:r w:rsidRPr="008C4DB6">
              <w:rPr>
                <w:rFonts w:ascii="Arial" w:hAnsi="Arial" w:cs="Arial"/>
                <w:sz w:val="14"/>
                <w:szCs w:val="14"/>
              </w:rPr>
              <w:t>Zażalenia  rozpoznane w trybie art.</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8C7BEB" w:rsidRPr="008C4DB6" w:rsidRDefault="008C7BEB" w:rsidP="008C7BEB">
            <w:pPr>
              <w:jc w:val="center"/>
              <w:rPr>
                <w:rFonts w:ascii="Arial" w:eastAsia="Calibri" w:hAnsi="Arial" w:cs="Arial"/>
                <w:sz w:val="14"/>
                <w:szCs w:val="14"/>
                <w:lang w:eastAsia="en-US"/>
              </w:rPr>
            </w:pPr>
            <w:r w:rsidRPr="008C4DB6">
              <w:rPr>
                <w:rFonts w:ascii="Arial" w:eastAsia="Calibri" w:hAnsi="Arial" w:cs="Arial"/>
                <w:sz w:val="14"/>
                <w:szCs w:val="14"/>
                <w:lang w:eastAsia="en-US"/>
              </w:rPr>
              <w:t>Pozostało</w:t>
            </w:r>
          </w:p>
          <w:p w:rsidR="008C7BEB" w:rsidRPr="008C4DB6" w:rsidRDefault="008C7BEB" w:rsidP="008C7BEB">
            <w:pPr>
              <w:jc w:val="center"/>
              <w:rPr>
                <w:rFonts w:ascii="Arial" w:eastAsia="Calibri" w:hAnsi="Arial" w:cs="Arial"/>
                <w:sz w:val="14"/>
                <w:szCs w:val="14"/>
                <w:lang w:eastAsia="en-US"/>
              </w:rPr>
            </w:pPr>
            <w:r w:rsidRPr="008C4DB6">
              <w:rPr>
                <w:rFonts w:ascii="Arial" w:eastAsia="Calibri" w:hAnsi="Arial" w:cs="Arial"/>
                <w:sz w:val="14"/>
                <w:szCs w:val="14"/>
                <w:lang w:eastAsia="en-US"/>
              </w:rPr>
              <w:t>z ubiegłego roku</w:t>
            </w:r>
          </w:p>
        </w:tc>
        <w:tc>
          <w:tcPr>
            <w:tcW w:w="1488" w:type="dxa"/>
            <w:tcBorders>
              <w:top w:val="single" w:sz="8" w:space="0" w:color="auto"/>
              <w:left w:val="single" w:sz="2" w:space="0" w:color="auto"/>
              <w:bottom w:val="single" w:sz="8" w:space="0" w:color="auto"/>
              <w:right w:val="single" w:sz="8" w:space="0" w:color="auto"/>
            </w:tcBorders>
            <w:vAlign w:val="center"/>
          </w:tcPr>
          <w:p w:rsidR="008C7BEB" w:rsidRPr="008C4DB6" w:rsidRDefault="008C7BEB" w:rsidP="008C7BEB">
            <w:pPr>
              <w:jc w:val="center"/>
              <w:rPr>
                <w:rFonts w:ascii="Arial" w:eastAsia="Calibri" w:hAnsi="Arial" w:cs="Arial"/>
                <w:sz w:val="14"/>
                <w:szCs w:val="14"/>
                <w:lang w:eastAsia="en-US"/>
              </w:rPr>
            </w:pPr>
            <w:r w:rsidRPr="008C4DB6">
              <w:rPr>
                <w:rFonts w:ascii="Arial" w:hAnsi="Arial" w:cs="Arial"/>
                <w:sz w:val="14"/>
                <w:szCs w:val="14"/>
              </w:rPr>
              <w:t>Wpłynęło</w:t>
            </w: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7BEB" w:rsidRPr="008C4DB6" w:rsidRDefault="008C7BEB" w:rsidP="008C7BEB">
            <w:pPr>
              <w:jc w:val="center"/>
              <w:rPr>
                <w:rFonts w:ascii="Arial" w:eastAsia="Calibri" w:hAnsi="Arial" w:cs="Arial"/>
                <w:sz w:val="14"/>
                <w:szCs w:val="14"/>
                <w:lang w:eastAsia="en-US"/>
              </w:rPr>
            </w:pPr>
            <w:r w:rsidRPr="008C4DB6">
              <w:rPr>
                <w:rFonts w:ascii="Arial" w:hAnsi="Arial" w:cs="Arial"/>
                <w:sz w:val="14"/>
                <w:szCs w:val="14"/>
              </w:rPr>
              <w:t>Załatwiono</w:t>
            </w:r>
          </w:p>
        </w:tc>
        <w:tc>
          <w:tcPr>
            <w:tcW w:w="14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7BEB" w:rsidRPr="008C4DB6" w:rsidRDefault="008C7BEB" w:rsidP="008C7BEB">
            <w:pPr>
              <w:jc w:val="center"/>
              <w:rPr>
                <w:rFonts w:ascii="Arial" w:hAnsi="Arial" w:cs="Arial"/>
                <w:sz w:val="14"/>
                <w:szCs w:val="14"/>
              </w:rPr>
            </w:pPr>
            <w:r w:rsidRPr="008C4DB6">
              <w:rPr>
                <w:rFonts w:ascii="Arial" w:hAnsi="Arial" w:cs="Arial"/>
                <w:sz w:val="14"/>
                <w:szCs w:val="14"/>
              </w:rPr>
              <w:t xml:space="preserve">Pozostało </w:t>
            </w:r>
          </w:p>
          <w:p w:rsidR="008C7BEB" w:rsidRPr="008C4DB6" w:rsidRDefault="008C7BEB" w:rsidP="008C7BEB">
            <w:pPr>
              <w:jc w:val="center"/>
              <w:rPr>
                <w:rFonts w:ascii="Arial" w:eastAsia="Calibri" w:hAnsi="Arial" w:cs="Arial"/>
                <w:sz w:val="14"/>
                <w:szCs w:val="14"/>
                <w:lang w:eastAsia="en-US"/>
              </w:rPr>
            </w:pPr>
            <w:r w:rsidRPr="008C4DB6">
              <w:rPr>
                <w:rFonts w:ascii="Arial" w:hAnsi="Arial" w:cs="Arial"/>
                <w:sz w:val="14"/>
                <w:szCs w:val="14"/>
              </w:rPr>
              <w:t>na okres następny</w:t>
            </w:r>
          </w:p>
        </w:tc>
      </w:tr>
      <w:tr w:rsidR="008C7BEB" w:rsidRPr="008C4DB6" w:rsidTr="008C7BEB">
        <w:tc>
          <w:tcPr>
            <w:tcW w:w="264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C7BEB" w:rsidRPr="008C4DB6" w:rsidRDefault="008C7BEB" w:rsidP="008C7BEB">
            <w:pPr>
              <w:jc w:val="center"/>
              <w:rPr>
                <w:rFonts w:ascii="Arial" w:hAnsi="Arial" w:cs="Arial"/>
                <w:sz w:val="14"/>
                <w:szCs w:val="14"/>
              </w:rPr>
            </w:pPr>
            <w:r w:rsidRPr="008C4DB6">
              <w:rPr>
                <w:rFonts w:ascii="Arial" w:hAnsi="Arial" w:cs="Arial"/>
                <w:sz w:val="14"/>
                <w:szCs w:val="14"/>
              </w:rPr>
              <w:t>0</w:t>
            </w:r>
          </w:p>
        </w:tc>
        <w:tc>
          <w:tcPr>
            <w:tcW w:w="1488" w:type="dxa"/>
            <w:tcBorders>
              <w:top w:val="nil"/>
              <w:left w:val="nil"/>
              <w:bottom w:val="single" w:sz="8" w:space="0" w:color="auto"/>
              <w:right w:val="single" w:sz="2" w:space="0" w:color="auto"/>
            </w:tcBorders>
            <w:tcMar>
              <w:top w:w="0" w:type="dxa"/>
              <w:left w:w="108" w:type="dxa"/>
              <w:bottom w:w="0" w:type="dxa"/>
              <w:right w:w="108" w:type="dxa"/>
            </w:tcMar>
            <w:vAlign w:val="center"/>
          </w:tcPr>
          <w:p w:rsidR="008C7BEB" w:rsidRPr="008C4DB6" w:rsidRDefault="008C7BEB" w:rsidP="008C7BEB">
            <w:pPr>
              <w:jc w:val="center"/>
              <w:rPr>
                <w:rFonts w:ascii="Arial" w:eastAsia="Calibri" w:hAnsi="Arial" w:cs="Arial"/>
                <w:sz w:val="14"/>
                <w:szCs w:val="14"/>
                <w:lang w:eastAsia="en-US"/>
              </w:rPr>
            </w:pPr>
            <w:r w:rsidRPr="008C4DB6">
              <w:rPr>
                <w:rFonts w:ascii="Arial" w:eastAsia="Calibri" w:hAnsi="Arial" w:cs="Arial"/>
                <w:sz w:val="14"/>
                <w:szCs w:val="14"/>
                <w:lang w:eastAsia="en-US"/>
              </w:rPr>
              <w:t>1</w:t>
            </w:r>
          </w:p>
        </w:tc>
        <w:tc>
          <w:tcPr>
            <w:tcW w:w="1488" w:type="dxa"/>
            <w:tcBorders>
              <w:top w:val="nil"/>
              <w:left w:val="single" w:sz="2" w:space="0" w:color="auto"/>
              <w:bottom w:val="single" w:sz="8" w:space="0" w:color="auto"/>
              <w:right w:val="single" w:sz="8" w:space="0" w:color="auto"/>
            </w:tcBorders>
            <w:vAlign w:val="center"/>
          </w:tcPr>
          <w:p w:rsidR="008C7BEB" w:rsidRPr="008C4DB6" w:rsidRDefault="008C7BEB" w:rsidP="008C7BEB">
            <w:pPr>
              <w:jc w:val="center"/>
              <w:rPr>
                <w:rFonts w:ascii="Arial" w:eastAsia="Calibri" w:hAnsi="Arial" w:cs="Arial"/>
                <w:sz w:val="14"/>
                <w:szCs w:val="14"/>
                <w:lang w:eastAsia="en-US"/>
              </w:rPr>
            </w:pPr>
            <w:r w:rsidRPr="008C4DB6">
              <w:rPr>
                <w:rFonts w:ascii="Arial" w:eastAsia="Calibri" w:hAnsi="Arial" w:cs="Arial"/>
                <w:sz w:val="14"/>
                <w:szCs w:val="14"/>
                <w:lang w:eastAsia="en-US"/>
              </w:rPr>
              <w:t>2</w:t>
            </w:r>
          </w:p>
        </w:tc>
        <w:tc>
          <w:tcPr>
            <w:tcW w:w="1488" w:type="dxa"/>
            <w:tcBorders>
              <w:top w:val="nil"/>
              <w:left w:val="nil"/>
              <w:bottom w:val="single" w:sz="8" w:space="0" w:color="auto"/>
              <w:right w:val="single" w:sz="8" w:space="0" w:color="auto"/>
            </w:tcBorders>
            <w:tcMar>
              <w:top w:w="0" w:type="dxa"/>
              <w:left w:w="108" w:type="dxa"/>
              <w:bottom w:w="0" w:type="dxa"/>
              <w:right w:w="108" w:type="dxa"/>
            </w:tcMar>
            <w:vAlign w:val="center"/>
          </w:tcPr>
          <w:p w:rsidR="008C7BEB" w:rsidRPr="008C4DB6" w:rsidRDefault="008C7BEB" w:rsidP="008C7BEB">
            <w:pPr>
              <w:jc w:val="center"/>
              <w:rPr>
                <w:rFonts w:ascii="Arial" w:eastAsia="Calibri" w:hAnsi="Arial" w:cs="Arial"/>
                <w:sz w:val="14"/>
                <w:szCs w:val="14"/>
                <w:lang w:eastAsia="en-US"/>
              </w:rPr>
            </w:pPr>
            <w:r w:rsidRPr="008C4DB6">
              <w:rPr>
                <w:rFonts w:ascii="Arial" w:eastAsia="Calibri" w:hAnsi="Arial" w:cs="Arial"/>
                <w:sz w:val="14"/>
                <w:szCs w:val="14"/>
                <w:lang w:eastAsia="en-US"/>
              </w:rPr>
              <w:t>3</w:t>
            </w:r>
          </w:p>
        </w:tc>
        <w:tc>
          <w:tcPr>
            <w:tcW w:w="1489" w:type="dxa"/>
            <w:tcBorders>
              <w:top w:val="nil"/>
              <w:left w:val="nil"/>
              <w:bottom w:val="single" w:sz="8" w:space="0" w:color="auto"/>
              <w:right w:val="single" w:sz="8" w:space="0" w:color="auto"/>
            </w:tcBorders>
            <w:tcMar>
              <w:top w:w="0" w:type="dxa"/>
              <w:left w:w="108" w:type="dxa"/>
              <w:bottom w:w="0" w:type="dxa"/>
              <w:right w:w="108" w:type="dxa"/>
            </w:tcMar>
            <w:vAlign w:val="center"/>
          </w:tcPr>
          <w:p w:rsidR="008C7BEB" w:rsidRPr="008C4DB6" w:rsidRDefault="008C7BEB" w:rsidP="008C7BEB">
            <w:pPr>
              <w:jc w:val="center"/>
              <w:rPr>
                <w:rFonts w:ascii="Arial" w:eastAsia="Calibri" w:hAnsi="Arial" w:cs="Arial"/>
                <w:sz w:val="14"/>
                <w:szCs w:val="14"/>
                <w:lang w:eastAsia="en-US"/>
              </w:rPr>
            </w:pPr>
            <w:r w:rsidRPr="008C4DB6">
              <w:rPr>
                <w:rFonts w:ascii="Arial" w:eastAsia="Calibri" w:hAnsi="Arial" w:cs="Arial"/>
                <w:sz w:val="14"/>
                <w:szCs w:val="14"/>
                <w:lang w:eastAsia="en-US"/>
              </w:rPr>
              <w:t>4</w:t>
            </w:r>
          </w:p>
        </w:tc>
      </w:tr>
      <w:tr w:rsidR="008C7BEB" w:rsidRPr="008C4DB6" w:rsidTr="008C7BEB">
        <w:tc>
          <w:tcPr>
            <w:tcW w:w="2277" w:type="dxa"/>
            <w:gridSpan w:val="2"/>
            <w:tcBorders>
              <w:top w:val="nil"/>
              <w:left w:val="single" w:sz="8" w:space="0" w:color="auto"/>
              <w:bottom w:val="single" w:sz="8" w:space="0" w:color="auto"/>
              <w:right w:val="single" w:sz="18" w:space="0" w:color="auto"/>
            </w:tcBorders>
            <w:tcMar>
              <w:top w:w="0" w:type="dxa"/>
              <w:left w:w="108" w:type="dxa"/>
              <w:bottom w:w="0" w:type="dxa"/>
              <w:right w:w="108" w:type="dxa"/>
            </w:tcMar>
          </w:tcPr>
          <w:p w:rsidR="008C7BEB" w:rsidRPr="008C4DB6" w:rsidRDefault="008C7BEB" w:rsidP="008C7BEB">
            <w:pPr>
              <w:rPr>
                <w:rFonts w:ascii="Arial" w:hAnsi="Arial" w:cs="Arial"/>
                <w:sz w:val="14"/>
                <w:szCs w:val="14"/>
              </w:rPr>
            </w:pPr>
            <w:r w:rsidRPr="008C4DB6">
              <w:rPr>
                <w:rFonts w:ascii="Arial" w:hAnsi="Arial" w:cs="Arial"/>
                <w:sz w:val="14"/>
                <w:szCs w:val="14"/>
              </w:rPr>
              <w:t>K razem (w</w:t>
            </w:r>
            <w:r w:rsidR="00222117">
              <w:rPr>
                <w:rFonts w:ascii="Arial" w:hAnsi="Arial" w:cs="Arial"/>
                <w:sz w:val="14"/>
                <w:szCs w:val="14"/>
              </w:rPr>
              <w:t>.</w:t>
            </w:r>
            <w:r w:rsidRPr="008C4DB6">
              <w:rPr>
                <w:rFonts w:ascii="Arial" w:hAnsi="Arial" w:cs="Arial"/>
                <w:sz w:val="14"/>
                <w:szCs w:val="14"/>
              </w:rPr>
              <w:t>02</w:t>
            </w:r>
            <w:r w:rsidR="00222117">
              <w:rPr>
                <w:rFonts w:ascii="Arial" w:hAnsi="Arial" w:cs="Arial"/>
                <w:sz w:val="14"/>
                <w:szCs w:val="14"/>
              </w:rPr>
              <w:t xml:space="preserve"> do </w:t>
            </w:r>
            <w:r w:rsidRPr="008C4DB6">
              <w:rPr>
                <w:rFonts w:ascii="Arial" w:hAnsi="Arial" w:cs="Arial"/>
                <w:sz w:val="14"/>
                <w:szCs w:val="14"/>
              </w:rPr>
              <w:t>0</w:t>
            </w:r>
            <w:r>
              <w:rPr>
                <w:rFonts w:ascii="Arial" w:hAnsi="Arial" w:cs="Arial"/>
                <w:sz w:val="14"/>
                <w:szCs w:val="14"/>
              </w:rPr>
              <w:t>5</w:t>
            </w:r>
            <w:r w:rsidRPr="008C4DB6">
              <w:rPr>
                <w:rFonts w:ascii="Arial" w:hAnsi="Arial" w:cs="Arial"/>
                <w:sz w:val="14"/>
                <w:szCs w:val="14"/>
              </w:rPr>
              <w:t>)</w:t>
            </w:r>
          </w:p>
        </w:tc>
        <w:tc>
          <w:tcPr>
            <w:tcW w:w="370" w:type="dxa"/>
            <w:tcBorders>
              <w:top w:val="single" w:sz="18" w:space="0" w:color="auto"/>
              <w:left w:val="single" w:sz="18" w:space="0" w:color="auto"/>
              <w:bottom w:val="single" w:sz="8" w:space="0" w:color="auto"/>
              <w:right w:val="single" w:sz="8" w:space="0" w:color="auto"/>
            </w:tcBorders>
            <w:vAlign w:val="center"/>
          </w:tcPr>
          <w:p w:rsidR="008C7BEB" w:rsidRPr="008C4DB6" w:rsidRDefault="008C7BEB" w:rsidP="008C7BEB">
            <w:pPr>
              <w:jc w:val="center"/>
              <w:rPr>
                <w:rFonts w:ascii="Arial" w:hAnsi="Arial" w:cs="Arial"/>
                <w:sz w:val="14"/>
                <w:szCs w:val="14"/>
              </w:rPr>
            </w:pPr>
            <w:r w:rsidRPr="008C4DB6">
              <w:rPr>
                <w:rFonts w:ascii="Arial" w:hAnsi="Arial" w:cs="Arial"/>
                <w:sz w:val="14"/>
                <w:szCs w:val="14"/>
              </w:rPr>
              <w:t>01</w:t>
            </w:r>
          </w:p>
        </w:tc>
        <w:tc>
          <w:tcPr>
            <w:tcW w:w="1488" w:type="dxa"/>
            <w:tcBorders>
              <w:top w:val="single" w:sz="18" w:space="0" w:color="auto"/>
              <w:left w:val="nil"/>
              <w:bottom w:val="single" w:sz="8" w:space="0" w:color="auto"/>
              <w:right w:val="single" w:sz="2" w:space="0" w:color="auto"/>
            </w:tcBorders>
            <w:tcMar>
              <w:top w:w="0" w:type="dxa"/>
              <w:left w:w="108" w:type="dxa"/>
              <w:bottom w:w="0" w:type="dxa"/>
              <w:right w:w="108" w:type="dxa"/>
            </w:tcMar>
            <w:vAlign w:val="center"/>
          </w:tcPr>
          <w:p w:rsidR="008C7BEB" w:rsidRPr="008C4DB6" w:rsidRDefault="008C7BEB" w:rsidP="008C7BEB">
            <w:pPr>
              <w:jc w:val="right"/>
              <w:rPr>
                <w:rFonts w:ascii="Arial" w:eastAsia="Calibri" w:hAnsi="Arial" w:cs="Arial"/>
                <w:sz w:val="14"/>
                <w:szCs w:val="14"/>
                <w:lang w:eastAsia="en-US"/>
              </w:rPr>
            </w:pPr>
          </w:p>
        </w:tc>
        <w:tc>
          <w:tcPr>
            <w:tcW w:w="1488" w:type="dxa"/>
            <w:tcBorders>
              <w:top w:val="single" w:sz="18" w:space="0" w:color="auto"/>
              <w:left w:val="single" w:sz="2" w:space="0" w:color="auto"/>
              <w:bottom w:val="single" w:sz="8" w:space="0" w:color="auto"/>
              <w:right w:val="single" w:sz="8" w:space="0" w:color="auto"/>
            </w:tcBorders>
            <w:vAlign w:val="center"/>
          </w:tcPr>
          <w:p w:rsidR="008C7BEB" w:rsidRPr="008C4DB6" w:rsidRDefault="008C7BEB" w:rsidP="008C7BEB">
            <w:pPr>
              <w:jc w:val="right"/>
              <w:rPr>
                <w:rFonts w:ascii="Arial" w:eastAsia="Calibri" w:hAnsi="Arial" w:cs="Arial"/>
                <w:sz w:val="14"/>
                <w:szCs w:val="14"/>
                <w:lang w:eastAsia="en-US"/>
              </w:rPr>
            </w:pPr>
          </w:p>
        </w:tc>
        <w:tc>
          <w:tcPr>
            <w:tcW w:w="1488" w:type="dxa"/>
            <w:tcBorders>
              <w:top w:val="single" w:sz="18" w:space="0" w:color="auto"/>
              <w:left w:val="nil"/>
              <w:bottom w:val="single" w:sz="8" w:space="0" w:color="auto"/>
              <w:right w:val="single" w:sz="8" w:space="0" w:color="auto"/>
            </w:tcBorders>
            <w:tcMar>
              <w:top w:w="0" w:type="dxa"/>
              <w:left w:w="108" w:type="dxa"/>
              <w:bottom w:w="0" w:type="dxa"/>
              <w:right w:w="108" w:type="dxa"/>
            </w:tcMar>
            <w:vAlign w:val="center"/>
          </w:tcPr>
          <w:p w:rsidR="008C7BEB" w:rsidRPr="008C4DB6" w:rsidRDefault="008C7BEB" w:rsidP="008C7BEB">
            <w:pPr>
              <w:jc w:val="right"/>
              <w:rPr>
                <w:rFonts w:ascii="Arial" w:eastAsia="Calibri" w:hAnsi="Arial" w:cs="Arial"/>
                <w:sz w:val="14"/>
                <w:szCs w:val="14"/>
                <w:lang w:eastAsia="en-US"/>
              </w:rPr>
            </w:pPr>
          </w:p>
        </w:tc>
        <w:tc>
          <w:tcPr>
            <w:tcW w:w="1489" w:type="dxa"/>
            <w:tcBorders>
              <w:top w:val="single" w:sz="18" w:space="0" w:color="auto"/>
              <w:left w:val="nil"/>
              <w:bottom w:val="single" w:sz="8" w:space="0" w:color="auto"/>
              <w:right w:val="single" w:sz="18" w:space="0" w:color="auto"/>
            </w:tcBorders>
            <w:tcMar>
              <w:top w:w="0" w:type="dxa"/>
              <w:left w:w="108" w:type="dxa"/>
              <w:bottom w:w="0" w:type="dxa"/>
              <w:right w:w="108" w:type="dxa"/>
            </w:tcMar>
            <w:vAlign w:val="center"/>
          </w:tcPr>
          <w:p w:rsidR="008C7BEB" w:rsidRPr="008C4DB6" w:rsidRDefault="008C7BEB" w:rsidP="008C7BEB">
            <w:pPr>
              <w:jc w:val="right"/>
              <w:rPr>
                <w:rFonts w:ascii="Arial" w:eastAsia="Calibri" w:hAnsi="Arial" w:cs="Arial"/>
                <w:sz w:val="14"/>
                <w:szCs w:val="14"/>
                <w:lang w:eastAsia="en-US"/>
              </w:rPr>
            </w:pPr>
          </w:p>
        </w:tc>
      </w:tr>
      <w:tr w:rsidR="008C7BEB" w:rsidRPr="008C4DB6" w:rsidTr="008C7BEB">
        <w:tc>
          <w:tcPr>
            <w:tcW w:w="709" w:type="dxa"/>
            <w:vMerge w:val="restart"/>
            <w:tcBorders>
              <w:top w:val="nil"/>
              <w:left w:val="single" w:sz="8" w:space="0" w:color="auto"/>
              <w:right w:val="single" w:sz="4" w:space="0" w:color="auto"/>
            </w:tcBorders>
            <w:tcMar>
              <w:top w:w="0" w:type="dxa"/>
              <w:left w:w="108" w:type="dxa"/>
              <w:bottom w:w="0" w:type="dxa"/>
              <w:right w:w="108" w:type="dxa"/>
            </w:tcMar>
            <w:vAlign w:val="center"/>
          </w:tcPr>
          <w:p w:rsidR="008C7BEB" w:rsidRPr="008C4DB6" w:rsidRDefault="008C7BEB" w:rsidP="008C7BEB">
            <w:pPr>
              <w:rPr>
                <w:rFonts w:ascii="Arial" w:eastAsia="Calibri" w:hAnsi="Arial" w:cs="Arial"/>
                <w:sz w:val="14"/>
                <w:szCs w:val="14"/>
                <w:lang w:eastAsia="en-US"/>
              </w:rPr>
            </w:pPr>
            <w:r w:rsidRPr="008C4DB6">
              <w:rPr>
                <w:rFonts w:ascii="Arial" w:eastAsia="Calibri" w:hAnsi="Arial" w:cs="Arial"/>
                <w:sz w:val="14"/>
                <w:szCs w:val="14"/>
                <w:lang w:eastAsia="en-US"/>
              </w:rPr>
              <w:t>z tego</w:t>
            </w:r>
          </w:p>
        </w:tc>
        <w:tc>
          <w:tcPr>
            <w:tcW w:w="1568" w:type="dxa"/>
            <w:tcBorders>
              <w:top w:val="nil"/>
              <w:left w:val="single" w:sz="4" w:space="0" w:color="auto"/>
              <w:bottom w:val="single" w:sz="8" w:space="0" w:color="auto"/>
              <w:right w:val="single" w:sz="18" w:space="0" w:color="auto"/>
            </w:tcBorders>
          </w:tcPr>
          <w:p w:rsidR="008C7BEB" w:rsidRPr="008C7BEB" w:rsidRDefault="008C7BEB" w:rsidP="008C7BEB">
            <w:pPr>
              <w:ind w:left="45"/>
              <w:rPr>
                <w:rFonts w:ascii="Arial" w:eastAsia="Calibri" w:hAnsi="Arial" w:cs="Arial"/>
                <w:sz w:val="14"/>
                <w:szCs w:val="14"/>
                <w:lang w:eastAsia="en-US"/>
              </w:rPr>
            </w:pPr>
            <w:r w:rsidRPr="008C7BEB">
              <w:rPr>
                <w:rFonts w:ascii="Arial" w:eastAsia="Calibri" w:hAnsi="Arial" w:cs="Arial"/>
                <w:sz w:val="14"/>
                <w:szCs w:val="14"/>
                <w:lang w:eastAsia="en-US"/>
              </w:rPr>
              <w:t>56 § 3 kpk</w:t>
            </w:r>
          </w:p>
        </w:tc>
        <w:tc>
          <w:tcPr>
            <w:tcW w:w="370" w:type="dxa"/>
            <w:tcBorders>
              <w:top w:val="single" w:sz="8" w:space="0" w:color="auto"/>
              <w:left w:val="single" w:sz="18" w:space="0" w:color="auto"/>
              <w:bottom w:val="single" w:sz="8" w:space="0" w:color="auto"/>
              <w:right w:val="single" w:sz="8" w:space="0" w:color="auto"/>
            </w:tcBorders>
            <w:vAlign w:val="center"/>
          </w:tcPr>
          <w:p w:rsidR="008C7BEB" w:rsidRPr="008C7BEB" w:rsidRDefault="008C7BEB" w:rsidP="008C7BEB">
            <w:pPr>
              <w:jc w:val="center"/>
              <w:rPr>
                <w:rFonts w:ascii="Arial" w:eastAsia="Calibri" w:hAnsi="Arial" w:cs="Arial"/>
                <w:sz w:val="14"/>
                <w:szCs w:val="14"/>
                <w:lang w:eastAsia="en-US"/>
              </w:rPr>
            </w:pPr>
            <w:r w:rsidRPr="008C7BEB">
              <w:rPr>
                <w:rFonts w:ascii="Arial" w:eastAsia="Calibri" w:hAnsi="Arial" w:cs="Arial"/>
                <w:sz w:val="14"/>
                <w:szCs w:val="14"/>
                <w:lang w:eastAsia="en-US"/>
              </w:rPr>
              <w:t>02</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8C7BEB" w:rsidRPr="008C7BEB" w:rsidRDefault="008C7BEB" w:rsidP="008C7BEB">
            <w:pPr>
              <w:jc w:val="right"/>
              <w:rPr>
                <w:rFonts w:ascii="Arial" w:eastAsia="Calibri" w:hAnsi="Arial" w:cs="Arial"/>
                <w:sz w:val="14"/>
                <w:szCs w:val="14"/>
                <w:lang w:eastAsia="en-US"/>
              </w:rPr>
            </w:pPr>
          </w:p>
        </w:tc>
        <w:tc>
          <w:tcPr>
            <w:tcW w:w="1488" w:type="dxa"/>
            <w:tcBorders>
              <w:top w:val="single" w:sz="8" w:space="0" w:color="auto"/>
              <w:left w:val="single" w:sz="2" w:space="0" w:color="auto"/>
              <w:bottom w:val="single" w:sz="8" w:space="0" w:color="auto"/>
              <w:right w:val="single" w:sz="8" w:space="0" w:color="auto"/>
            </w:tcBorders>
            <w:vAlign w:val="center"/>
          </w:tcPr>
          <w:p w:rsidR="008C7BEB" w:rsidRPr="008C4DB6" w:rsidRDefault="008C7BEB" w:rsidP="008C7BEB">
            <w:pPr>
              <w:jc w:val="right"/>
              <w:rPr>
                <w:rFonts w:ascii="Arial" w:eastAsia="Calibri" w:hAnsi="Arial" w:cs="Arial"/>
                <w:sz w:val="14"/>
                <w:szCs w:val="14"/>
                <w:lang w:eastAsia="en-US"/>
              </w:rPr>
            </w:pP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7BEB" w:rsidRPr="008C4DB6" w:rsidRDefault="008C7BEB" w:rsidP="008C7BEB">
            <w:pPr>
              <w:jc w:val="right"/>
              <w:rPr>
                <w:rFonts w:ascii="Arial" w:eastAsia="Calibri" w:hAnsi="Arial" w:cs="Arial"/>
                <w:sz w:val="14"/>
                <w:szCs w:val="14"/>
                <w:lang w:eastAsia="en-US"/>
              </w:rPr>
            </w:pPr>
          </w:p>
        </w:tc>
        <w:tc>
          <w:tcPr>
            <w:tcW w:w="1489" w:type="dxa"/>
            <w:tcBorders>
              <w:top w:val="single" w:sz="8" w:space="0" w:color="auto"/>
              <w:left w:val="nil"/>
              <w:bottom w:val="single" w:sz="8" w:space="0" w:color="auto"/>
              <w:right w:val="single" w:sz="18" w:space="0" w:color="auto"/>
            </w:tcBorders>
            <w:tcMar>
              <w:top w:w="0" w:type="dxa"/>
              <w:left w:w="108" w:type="dxa"/>
              <w:bottom w:w="0" w:type="dxa"/>
              <w:right w:w="108" w:type="dxa"/>
            </w:tcMar>
            <w:vAlign w:val="center"/>
          </w:tcPr>
          <w:p w:rsidR="008C7BEB" w:rsidRPr="008C4DB6" w:rsidRDefault="008C7BEB" w:rsidP="008C7BEB">
            <w:pPr>
              <w:jc w:val="right"/>
              <w:rPr>
                <w:rFonts w:ascii="Arial" w:eastAsia="Calibri" w:hAnsi="Arial" w:cs="Arial"/>
                <w:sz w:val="14"/>
                <w:szCs w:val="14"/>
                <w:lang w:eastAsia="en-US"/>
              </w:rPr>
            </w:pPr>
          </w:p>
        </w:tc>
      </w:tr>
      <w:tr w:rsidR="008C7BEB" w:rsidRPr="008C4DB6" w:rsidTr="008C7BEB">
        <w:tc>
          <w:tcPr>
            <w:tcW w:w="709" w:type="dxa"/>
            <w:vMerge/>
            <w:tcBorders>
              <w:top w:val="nil"/>
              <w:left w:val="single" w:sz="8" w:space="0" w:color="auto"/>
              <w:right w:val="single" w:sz="4" w:space="0" w:color="auto"/>
            </w:tcBorders>
            <w:tcMar>
              <w:top w:w="0" w:type="dxa"/>
              <w:left w:w="108" w:type="dxa"/>
              <w:bottom w:w="0" w:type="dxa"/>
              <w:right w:w="108" w:type="dxa"/>
            </w:tcMar>
            <w:vAlign w:val="center"/>
          </w:tcPr>
          <w:p w:rsidR="008C7BEB" w:rsidRPr="008C4DB6" w:rsidRDefault="008C7BEB" w:rsidP="008C7BEB">
            <w:pPr>
              <w:rPr>
                <w:rFonts w:ascii="Arial" w:eastAsia="Calibri" w:hAnsi="Arial" w:cs="Arial"/>
                <w:sz w:val="14"/>
                <w:szCs w:val="14"/>
                <w:lang w:eastAsia="en-US"/>
              </w:rPr>
            </w:pPr>
          </w:p>
        </w:tc>
        <w:tc>
          <w:tcPr>
            <w:tcW w:w="1568" w:type="dxa"/>
            <w:tcBorders>
              <w:top w:val="nil"/>
              <w:left w:val="single" w:sz="4" w:space="0" w:color="auto"/>
              <w:bottom w:val="single" w:sz="8" w:space="0" w:color="auto"/>
              <w:right w:val="single" w:sz="18" w:space="0" w:color="auto"/>
            </w:tcBorders>
          </w:tcPr>
          <w:p w:rsidR="008C7BEB" w:rsidRPr="008C7BEB" w:rsidRDefault="008C7BEB" w:rsidP="008C7BEB">
            <w:pPr>
              <w:ind w:left="45"/>
              <w:rPr>
                <w:rFonts w:ascii="Arial" w:hAnsi="Arial" w:cs="Arial"/>
                <w:sz w:val="14"/>
                <w:szCs w:val="14"/>
              </w:rPr>
            </w:pPr>
            <w:r w:rsidRPr="008C7BEB">
              <w:rPr>
                <w:rFonts w:ascii="Arial" w:hAnsi="Arial" w:cs="Arial"/>
                <w:sz w:val="14"/>
                <w:szCs w:val="14"/>
              </w:rPr>
              <w:t>75 §3 kpk</w:t>
            </w:r>
          </w:p>
        </w:tc>
        <w:tc>
          <w:tcPr>
            <w:tcW w:w="370" w:type="dxa"/>
            <w:tcBorders>
              <w:top w:val="single" w:sz="8" w:space="0" w:color="auto"/>
              <w:left w:val="single" w:sz="18" w:space="0" w:color="auto"/>
              <w:bottom w:val="single" w:sz="8" w:space="0" w:color="auto"/>
              <w:right w:val="single" w:sz="8" w:space="0" w:color="auto"/>
            </w:tcBorders>
            <w:vAlign w:val="center"/>
          </w:tcPr>
          <w:p w:rsidR="008C7BEB" w:rsidRPr="008C7BEB" w:rsidRDefault="008C7BEB" w:rsidP="008C7BEB">
            <w:pPr>
              <w:jc w:val="center"/>
              <w:rPr>
                <w:rFonts w:ascii="Arial" w:eastAsia="Calibri" w:hAnsi="Arial" w:cs="Arial"/>
                <w:sz w:val="14"/>
                <w:szCs w:val="14"/>
                <w:lang w:eastAsia="en-US"/>
              </w:rPr>
            </w:pPr>
            <w:r w:rsidRPr="008C7BEB">
              <w:rPr>
                <w:rFonts w:ascii="Arial" w:eastAsia="Calibri" w:hAnsi="Arial" w:cs="Arial"/>
                <w:sz w:val="14"/>
                <w:szCs w:val="14"/>
                <w:lang w:eastAsia="en-US"/>
              </w:rPr>
              <w:t>03</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8C7BEB" w:rsidRPr="008C7BEB" w:rsidRDefault="008C7BEB" w:rsidP="008C7BEB">
            <w:pPr>
              <w:jc w:val="right"/>
              <w:rPr>
                <w:rFonts w:ascii="Arial" w:eastAsia="Calibri" w:hAnsi="Arial" w:cs="Arial"/>
                <w:sz w:val="14"/>
                <w:szCs w:val="14"/>
                <w:lang w:eastAsia="en-US"/>
              </w:rPr>
            </w:pPr>
          </w:p>
        </w:tc>
        <w:tc>
          <w:tcPr>
            <w:tcW w:w="1488" w:type="dxa"/>
            <w:tcBorders>
              <w:top w:val="single" w:sz="8" w:space="0" w:color="auto"/>
              <w:left w:val="single" w:sz="2" w:space="0" w:color="auto"/>
              <w:bottom w:val="single" w:sz="8" w:space="0" w:color="auto"/>
              <w:right w:val="single" w:sz="8" w:space="0" w:color="auto"/>
            </w:tcBorders>
            <w:vAlign w:val="center"/>
          </w:tcPr>
          <w:p w:rsidR="008C7BEB" w:rsidRPr="008C4DB6" w:rsidRDefault="008C7BEB" w:rsidP="008C7BEB">
            <w:pPr>
              <w:jc w:val="right"/>
              <w:rPr>
                <w:rFonts w:ascii="Arial" w:eastAsia="Calibri" w:hAnsi="Arial" w:cs="Arial"/>
                <w:sz w:val="14"/>
                <w:szCs w:val="14"/>
                <w:lang w:eastAsia="en-US"/>
              </w:rPr>
            </w:pP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7BEB" w:rsidRPr="008C4DB6" w:rsidRDefault="008C7BEB" w:rsidP="008C7BEB">
            <w:pPr>
              <w:jc w:val="right"/>
              <w:rPr>
                <w:rFonts w:ascii="Arial" w:eastAsia="Calibri" w:hAnsi="Arial" w:cs="Arial"/>
                <w:sz w:val="14"/>
                <w:szCs w:val="14"/>
                <w:lang w:eastAsia="en-US"/>
              </w:rPr>
            </w:pPr>
          </w:p>
        </w:tc>
        <w:tc>
          <w:tcPr>
            <w:tcW w:w="1489" w:type="dxa"/>
            <w:tcBorders>
              <w:top w:val="single" w:sz="8" w:space="0" w:color="auto"/>
              <w:left w:val="nil"/>
              <w:bottom w:val="single" w:sz="8" w:space="0" w:color="auto"/>
              <w:right w:val="single" w:sz="18" w:space="0" w:color="auto"/>
            </w:tcBorders>
            <w:tcMar>
              <w:top w:w="0" w:type="dxa"/>
              <w:left w:w="108" w:type="dxa"/>
              <w:bottom w:w="0" w:type="dxa"/>
              <w:right w:w="108" w:type="dxa"/>
            </w:tcMar>
            <w:vAlign w:val="center"/>
          </w:tcPr>
          <w:p w:rsidR="008C7BEB" w:rsidRPr="008C4DB6" w:rsidRDefault="008C7BEB" w:rsidP="008C7BEB">
            <w:pPr>
              <w:jc w:val="right"/>
              <w:rPr>
                <w:rFonts w:ascii="Arial" w:eastAsia="Calibri" w:hAnsi="Arial" w:cs="Arial"/>
                <w:sz w:val="14"/>
                <w:szCs w:val="14"/>
                <w:lang w:eastAsia="en-US"/>
              </w:rPr>
            </w:pPr>
          </w:p>
        </w:tc>
      </w:tr>
      <w:tr w:rsidR="008C7BEB" w:rsidRPr="008C4DB6" w:rsidTr="008C7BEB">
        <w:tc>
          <w:tcPr>
            <w:tcW w:w="709" w:type="dxa"/>
            <w:vMerge/>
            <w:tcBorders>
              <w:top w:val="nil"/>
              <w:left w:val="single" w:sz="8" w:space="0" w:color="auto"/>
              <w:right w:val="single" w:sz="4" w:space="0" w:color="auto"/>
            </w:tcBorders>
            <w:tcMar>
              <w:top w:w="0" w:type="dxa"/>
              <w:left w:w="108" w:type="dxa"/>
              <w:bottom w:w="0" w:type="dxa"/>
              <w:right w:w="108" w:type="dxa"/>
            </w:tcMar>
            <w:vAlign w:val="center"/>
          </w:tcPr>
          <w:p w:rsidR="008C7BEB" w:rsidRPr="008C4DB6" w:rsidRDefault="008C7BEB" w:rsidP="008C7BEB">
            <w:pPr>
              <w:rPr>
                <w:rFonts w:ascii="Arial" w:eastAsia="Calibri" w:hAnsi="Arial" w:cs="Arial"/>
                <w:sz w:val="14"/>
                <w:szCs w:val="14"/>
                <w:lang w:eastAsia="en-US"/>
              </w:rPr>
            </w:pPr>
          </w:p>
        </w:tc>
        <w:tc>
          <w:tcPr>
            <w:tcW w:w="1568" w:type="dxa"/>
            <w:tcBorders>
              <w:top w:val="nil"/>
              <w:left w:val="single" w:sz="4" w:space="0" w:color="auto"/>
              <w:bottom w:val="single" w:sz="8" w:space="0" w:color="auto"/>
              <w:right w:val="single" w:sz="18" w:space="0" w:color="auto"/>
            </w:tcBorders>
          </w:tcPr>
          <w:p w:rsidR="008C7BEB" w:rsidRPr="008C7BEB" w:rsidRDefault="008C7BEB" w:rsidP="008C7BEB">
            <w:pPr>
              <w:ind w:left="45"/>
              <w:rPr>
                <w:rFonts w:ascii="Arial" w:hAnsi="Arial" w:cs="Arial"/>
                <w:sz w:val="14"/>
                <w:szCs w:val="14"/>
              </w:rPr>
            </w:pPr>
            <w:r w:rsidRPr="008C7BEB">
              <w:rPr>
                <w:rFonts w:ascii="Arial" w:hAnsi="Arial" w:cs="Arial"/>
                <w:sz w:val="14"/>
                <w:szCs w:val="14"/>
              </w:rPr>
              <w:t>254 §3 kpk</w:t>
            </w:r>
          </w:p>
        </w:tc>
        <w:tc>
          <w:tcPr>
            <w:tcW w:w="370" w:type="dxa"/>
            <w:tcBorders>
              <w:top w:val="single" w:sz="8" w:space="0" w:color="auto"/>
              <w:left w:val="single" w:sz="18" w:space="0" w:color="auto"/>
              <w:bottom w:val="single" w:sz="8" w:space="0" w:color="auto"/>
              <w:right w:val="single" w:sz="8" w:space="0" w:color="auto"/>
            </w:tcBorders>
            <w:vAlign w:val="center"/>
          </w:tcPr>
          <w:p w:rsidR="008C7BEB" w:rsidRPr="008C7BEB" w:rsidRDefault="008C7BEB" w:rsidP="008C7BEB">
            <w:pPr>
              <w:jc w:val="center"/>
              <w:rPr>
                <w:rFonts w:ascii="Arial" w:eastAsia="Calibri" w:hAnsi="Arial" w:cs="Arial"/>
                <w:sz w:val="14"/>
                <w:szCs w:val="14"/>
                <w:lang w:eastAsia="en-US"/>
              </w:rPr>
            </w:pPr>
            <w:r w:rsidRPr="008C7BEB">
              <w:rPr>
                <w:rFonts w:ascii="Arial" w:eastAsia="Calibri" w:hAnsi="Arial" w:cs="Arial"/>
                <w:sz w:val="14"/>
                <w:szCs w:val="14"/>
                <w:lang w:eastAsia="en-US"/>
              </w:rPr>
              <w:t>04</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8C7BEB" w:rsidRPr="008C7BEB" w:rsidRDefault="008C7BEB" w:rsidP="008C7BEB">
            <w:pPr>
              <w:jc w:val="right"/>
              <w:rPr>
                <w:rFonts w:ascii="Arial" w:eastAsia="Calibri" w:hAnsi="Arial" w:cs="Arial"/>
                <w:sz w:val="14"/>
                <w:szCs w:val="14"/>
                <w:lang w:eastAsia="en-US"/>
              </w:rPr>
            </w:pPr>
          </w:p>
        </w:tc>
        <w:tc>
          <w:tcPr>
            <w:tcW w:w="1488" w:type="dxa"/>
            <w:tcBorders>
              <w:top w:val="single" w:sz="8" w:space="0" w:color="auto"/>
              <w:left w:val="single" w:sz="2" w:space="0" w:color="auto"/>
              <w:bottom w:val="single" w:sz="8" w:space="0" w:color="auto"/>
              <w:right w:val="single" w:sz="8" w:space="0" w:color="auto"/>
            </w:tcBorders>
            <w:vAlign w:val="center"/>
          </w:tcPr>
          <w:p w:rsidR="008C7BEB" w:rsidRPr="008C4DB6" w:rsidRDefault="008C7BEB" w:rsidP="008C7BEB">
            <w:pPr>
              <w:jc w:val="right"/>
              <w:rPr>
                <w:rFonts w:ascii="Arial" w:eastAsia="Calibri" w:hAnsi="Arial" w:cs="Arial"/>
                <w:sz w:val="14"/>
                <w:szCs w:val="14"/>
                <w:lang w:eastAsia="en-US"/>
              </w:rPr>
            </w:pP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7BEB" w:rsidRPr="008C4DB6" w:rsidRDefault="008C7BEB" w:rsidP="008C7BEB">
            <w:pPr>
              <w:jc w:val="right"/>
              <w:rPr>
                <w:rFonts w:ascii="Arial" w:eastAsia="Calibri" w:hAnsi="Arial" w:cs="Arial"/>
                <w:sz w:val="14"/>
                <w:szCs w:val="14"/>
                <w:lang w:eastAsia="en-US"/>
              </w:rPr>
            </w:pPr>
          </w:p>
        </w:tc>
        <w:tc>
          <w:tcPr>
            <w:tcW w:w="1489" w:type="dxa"/>
            <w:tcBorders>
              <w:top w:val="single" w:sz="8" w:space="0" w:color="auto"/>
              <w:left w:val="nil"/>
              <w:bottom w:val="single" w:sz="8" w:space="0" w:color="auto"/>
              <w:right w:val="single" w:sz="18" w:space="0" w:color="auto"/>
            </w:tcBorders>
            <w:tcMar>
              <w:top w:w="0" w:type="dxa"/>
              <w:left w:w="108" w:type="dxa"/>
              <w:bottom w:w="0" w:type="dxa"/>
              <w:right w:w="108" w:type="dxa"/>
            </w:tcMar>
            <w:vAlign w:val="center"/>
          </w:tcPr>
          <w:p w:rsidR="008C7BEB" w:rsidRPr="008C4DB6" w:rsidRDefault="008C7BEB" w:rsidP="008C7BEB">
            <w:pPr>
              <w:jc w:val="right"/>
              <w:rPr>
                <w:rFonts w:ascii="Arial" w:eastAsia="Calibri" w:hAnsi="Arial" w:cs="Arial"/>
                <w:sz w:val="14"/>
                <w:szCs w:val="14"/>
                <w:lang w:eastAsia="en-US"/>
              </w:rPr>
            </w:pPr>
          </w:p>
        </w:tc>
      </w:tr>
      <w:tr w:rsidR="008C7BEB" w:rsidRPr="008C4DB6" w:rsidTr="008C7BEB">
        <w:tc>
          <w:tcPr>
            <w:tcW w:w="709" w:type="dxa"/>
            <w:vMerge/>
            <w:tcBorders>
              <w:left w:val="single" w:sz="8" w:space="0" w:color="auto"/>
              <w:bottom w:val="single" w:sz="8" w:space="0" w:color="auto"/>
              <w:right w:val="single" w:sz="4" w:space="0" w:color="auto"/>
            </w:tcBorders>
            <w:tcMar>
              <w:top w:w="0" w:type="dxa"/>
              <w:left w:w="108" w:type="dxa"/>
              <w:bottom w:w="0" w:type="dxa"/>
              <w:right w:w="108" w:type="dxa"/>
            </w:tcMar>
          </w:tcPr>
          <w:p w:rsidR="008C7BEB" w:rsidRPr="008C4DB6" w:rsidRDefault="008C7BEB" w:rsidP="008C7BEB">
            <w:pPr>
              <w:rPr>
                <w:rFonts w:ascii="Arial" w:eastAsia="Calibri" w:hAnsi="Arial" w:cs="Arial"/>
                <w:sz w:val="14"/>
                <w:szCs w:val="14"/>
                <w:lang w:eastAsia="en-US"/>
              </w:rPr>
            </w:pPr>
          </w:p>
        </w:tc>
        <w:tc>
          <w:tcPr>
            <w:tcW w:w="1568" w:type="dxa"/>
            <w:tcBorders>
              <w:top w:val="nil"/>
              <w:left w:val="single" w:sz="4" w:space="0" w:color="auto"/>
              <w:bottom w:val="single" w:sz="8" w:space="0" w:color="auto"/>
              <w:right w:val="single" w:sz="18" w:space="0" w:color="auto"/>
            </w:tcBorders>
          </w:tcPr>
          <w:p w:rsidR="008C7BEB" w:rsidRPr="008C7BEB" w:rsidRDefault="008C7BEB" w:rsidP="008C7BEB">
            <w:pPr>
              <w:ind w:left="45"/>
              <w:rPr>
                <w:rFonts w:ascii="Arial" w:eastAsia="Calibri" w:hAnsi="Arial" w:cs="Arial"/>
                <w:sz w:val="14"/>
                <w:szCs w:val="14"/>
                <w:lang w:eastAsia="en-US"/>
              </w:rPr>
            </w:pPr>
            <w:r w:rsidRPr="008C7BEB">
              <w:rPr>
                <w:rFonts w:ascii="Arial" w:eastAsia="Calibri" w:hAnsi="Arial" w:cs="Arial"/>
                <w:sz w:val="14"/>
                <w:szCs w:val="14"/>
                <w:lang w:eastAsia="en-US"/>
              </w:rPr>
              <w:t>inne</w:t>
            </w:r>
          </w:p>
        </w:tc>
        <w:tc>
          <w:tcPr>
            <w:tcW w:w="370" w:type="dxa"/>
            <w:tcBorders>
              <w:top w:val="single" w:sz="8" w:space="0" w:color="auto"/>
              <w:left w:val="single" w:sz="18" w:space="0" w:color="auto"/>
              <w:bottom w:val="single" w:sz="18" w:space="0" w:color="auto"/>
              <w:right w:val="single" w:sz="8" w:space="0" w:color="auto"/>
            </w:tcBorders>
            <w:vAlign w:val="center"/>
          </w:tcPr>
          <w:p w:rsidR="008C7BEB" w:rsidRPr="008C7BEB" w:rsidRDefault="008C7BEB" w:rsidP="008C7BEB">
            <w:pPr>
              <w:jc w:val="center"/>
              <w:rPr>
                <w:rFonts w:ascii="Arial" w:eastAsia="Calibri" w:hAnsi="Arial" w:cs="Arial"/>
                <w:sz w:val="14"/>
                <w:szCs w:val="14"/>
                <w:lang w:eastAsia="en-US"/>
              </w:rPr>
            </w:pPr>
            <w:r w:rsidRPr="008C7BEB">
              <w:rPr>
                <w:rFonts w:ascii="Arial" w:eastAsia="Calibri" w:hAnsi="Arial" w:cs="Arial"/>
                <w:sz w:val="14"/>
                <w:szCs w:val="14"/>
                <w:lang w:eastAsia="en-US"/>
              </w:rPr>
              <w:t>05</w:t>
            </w:r>
          </w:p>
        </w:tc>
        <w:tc>
          <w:tcPr>
            <w:tcW w:w="1488" w:type="dxa"/>
            <w:tcBorders>
              <w:top w:val="single" w:sz="8" w:space="0" w:color="auto"/>
              <w:left w:val="nil"/>
              <w:bottom w:val="single" w:sz="18" w:space="0" w:color="auto"/>
              <w:right w:val="single" w:sz="2" w:space="0" w:color="auto"/>
            </w:tcBorders>
            <w:tcMar>
              <w:top w:w="0" w:type="dxa"/>
              <w:left w:w="108" w:type="dxa"/>
              <w:bottom w:w="0" w:type="dxa"/>
              <w:right w:w="108" w:type="dxa"/>
            </w:tcMar>
            <w:vAlign w:val="center"/>
          </w:tcPr>
          <w:p w:rsidR="008C7BEB" w:rsidRPr="008C7BEB" w:rsidRDefault="008C7BEB" w:rsidP="008C7BEB">
            <w:pPr>
              <w:jc w:val="right"/>
              <w:rPr>
                <w:rFonts w:ascii="Arial" w:eastAsia="Calibri" w:hAnsi="Arial" w:cs="Arial"/>
                <w:sz w:val="14"/>
                <w:szCs w:val="14"/>
                <w:lang w:eastAsia="en-US"/>
              </w:rPr>
            </w:pPr>
          </w:p>
        </w:tc>
        <w:tc>
          <w:tcPr>
            <w:tcW w:w="1488" w:type="dxa"/>
            <w:tcBorders>
              <w:top w:val="single" w:sz="8" w:space="0" w:color="auto"/>
              <w:left w:val="single" w:sz="2" w:space="0" w:color="auto"/>
              <w:bottom w:val="single" w:sz="18" w:space="0" w:color="auto"/>
              <w:right w:val="single" w:sz="8" w:space="0" w:color="auto"/>
            </w:tcBorders>
            <w:vAlign w:val="center"/>
          </w:tcPr>
          <w:p w:rsidR="008C7BEB" w:rsidRPr="008C4DB6" w:rsidRDefault="008C7BEB" w:rsidP="008C7BEB">
            <w:pPr>
              <w:jc w:val="right"/>
              <w:rPr>
                <w:rFonts w:ascii="Arial" w:eastAsia="Calibri" w:hAnsi="Arial" w:cs="Arial"/>
                <w:sz w:val="14"/>
                <w:szCs w:val="14"/>
                <w:lang w:eastAsia="en-US"/>
              </w:rPr>
            </w:pPr>
          </w:p>
        </w:tc>
        <w:tc>
          <w:tcPr>
            <w:tcW w:w="1488" w:type="dxa"/>
            <w:tcBorders>
              <w:top w:val="single" w:sz="8" w:space="0" w:color="auto"/>
              <w:left w:val="nil"/>
              <w:bottom w:val="single" w:sz="18" w:space="0" w:color="auto"/>
              <w:right w:val="single" w:sz="8" w:space="0" w:color="auto"/>
            </w:tcBorders>
            <w:tcMar>
              <w:top w:w="0" w:type="dxa"/>
              <w:left w:w="108" w:type="dxa"/>
              <w:bottom w:w="0" w:type="dxa"/>
              <w:right w:w="108" w:type="dxa"/>
            </w:tcMar>
            <w:vAlign w:val="center"/>
          </w:tcPr>
          <w:p w:rsidR="008C7BEB" w:rsidRPr="008C4DB6" w:rsidRDefault="008C7BEB" w:rsidP="008C7BEB">
            <w:pPr>
              <w:jc w:val="right"/>
              <w:rPr>
                <w:rFonts w:ascii="Arial" w:eastAsia="Calibri" w:hAnsi="Arial" w:cs="Arial"/>
                <w:sz w:val="14"/>
                <w:szCs w:val="14"/>
                <w:lang w:eastAsia="en-US"/>
              </w:rPr>
            </w:pPr>
          </w:p>
        </w:tc>
        <w:tc>
          <w:tcPr>
            <w:tcW w:w="1489" w:type="dxa"/>
            <w:tcBorders>
              <w:top w:val="single" w:sz="8" w:space="0" w:color="auto"/>
              <w:left w:val="nil"/>
              <w:bottom w:val="single" w:sz="18" w:space="0" w:color="auto"/>
              <w:right w:val="single" w:sz="18" w:space="0" w:color="auto"/>
            </w:tcBorders>
            <w:tcMar>
              <w:top w:w="0" w:type="dxa"/>
              <w:left w:w="108" w:type="dxa"/>
              <w:bottom w:w="0" w:type="dxa"/>
              <w:right w:w="108" w:type="dxa"/>
            </w:tcMar>
            <w:vAlign w:val="center"/>
          </w:tcPr>
          <w:p w:rsidR="008C7BEB" w:rsidRPr="008C4DB6" w:rsidRDefault="008C7BEB" w:rsidP="008C7BEB">
            <w:pPr>
              <w:jc w:val="right"/>
              <w:rPr>
                <w:rFonts w:ascii="Arial" w:eastAsia="Calibri" w:hAnsi="Arial" w:cs="Arial"/>
                <w:sz w:val="14"/>
                <w:szCs w:val="14"/>
                <w:lang w:eastAsia="en-US"/>
              </w:rPr>
            </w:pPr>
          </w:p>
        </w:tc>
      </w:tr>
    </w:tbl>
    <w:p w:rsidR="00AB48CB" w:rsidRPr="00AB48CB" w:rsidRDefault="00AB48CB" w:rsidP="00AB48CB"/>
    <w:p w:rsidR="00EF58F4" w:rsidRPr="00EF58F4" w:rsidRDefault="00EF58F4" w:rsidP="00EF58F4">
      <w:pPr>
        <w:rPr>
          <w:rFonts w:ascii="Arial" w:hAnsi="Arial" w:cs="Arial"/>
          <w:b/>
          <w:bCs/>
          <w:sz w:val="16"/>
          <w:szCs w:val="16"/>
        </w:rPr>
      </w:pPr>
      <w:r w:rsidRPr="00EF58F4">
        <w:rPr>
          <w:rFonts w:ascii="Arial" w:hAnsi="Arial" w:cs="Arial"/>
          <w:b/>
          <w:bCs/>
          <w:sz w:val="16"/>
          <w:szCs w:val="16"/>
        </w:rPr>
        <w:t xml:space="preserve">Dział 1.1.r  w tym nakazy konfiskaty: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50"/>
        <w:gridCol w:w="1134"/>
      </w:tblGrid>
      <w:tr w:rsidR="006F1411" w:rsidRPr="00EF58F4" w:rsidTr="006F1411">
        <w:tc>
          <w:tcPr>
            <w:tcW w:w="3686" w:type="dxa"/>
            <w:tcBorders>
              <w:right w:val="single" w:sz="12" w:space="0" w:color="auto"/>
            </w:tcBorders>
            <w:shd w:val="clear" w:color="auto" w:fill="auto"/>
          </w:tcPr>
          <w:p w:rsidR="002463AA" w:rsidRPr="006F1411" w:rsidRDefault="002463AA" w:rsidP="002463AA">
            <w:pPr>
              <w:rPr>
                <w:rFonts w:ascii="Arial" w:hAnsi="Arial" w:cs="Arial"/>
                <w:sz w:val="14"/>
                <w:szCs w:val="14"/>
              </w:rPr>
            </w:pPr>
            <w:r w:rsidRPr="006F1411">
              <w:rPr>
                <w:rFonts w:ascii="Arial" w:hAnsi="Arial" w:cs="Arial"/>
                <w:sz w:val="14"/>
                <w:szCs w:val="14"/>
              </w:rPr>
              <w:t>uznane</w:t>
            </w:r>
          </w:p>
        </w:tc>
        <w:tc>
          <w:tcPr>
            <w:tcW w:w="350" w:type="dxa"/>
            <w:tcBorders>
              <w:top w:val="single" w:sz="12" w:space="0" w:color="auto"/>
              <w:left w:val="single" w:sz="12" w:space="0" w:color="auto"/>
              <w:bottom w:val="single" w:sz="6" w:space="0" w:color="auto"/>
              <w:right w:val="single" w:sz="6" w:space="0" w:color="auto"/>
            </w:tcBorders>
            <w:shd w:val="clear" w:color="auto" w:fill="auto"/>
          </w:tcPr>
          <w:p w:rsidR="002463AA" w:rsidRPr="006F1411" w:rsidRDefault="002463AA" w:rsidP="002463AA">
            <w:pPr>
              <w:rPr>
                <w:rFonts w:ascii="Arial" w:hAnsi="Arial" w:cs="Arial"/>
                <w:sz w:val="12"/>
                <w:szCs w:val="12"/>
              </w:rPr>
            </w:pPr>
            <w:r w:rsidRPr="006F1411">
              <w:rPr>
                <w:rFonts w:ascii="Arial" w:hAnsi="Arial" w:cs="Arial"/>
                <w:sz w:val="12"/>
                <w:szCs w:val="12"/>
              </w:rPr>
              <w:t>01</w:t>
            </w:r>
          </w:p>
        </w:tc>
        <w:tc>
          <w:tcPr>
            <w:tcW w:w="1134" w:type="dxa"/>
            <w:tcBorders>
              <w:top w:val="single" w:sz="12" w:space="0" w:color="auto"/>
              <w:left w:val="single" w:sz="6" w:space="0" w:color="auto"/>
              <w:bottom w:val="single" w:sz="6" w:space="0" w:color="auto"/>
              <w:right w:val="single" w:sz="12" w:space="0" w:color="auto"/>
            </w:tcBorders>
            <w:shd w:val="clear" w:color="auto" w:fill="auto"/>
            <w:vAlign w:val="center"/>
          </w:tcPr>
          <w:p w:rsidR="002463AA" w:rsidRPr="006F1411" w:rsidRDefault="002463AA" w:rsidP="002463AA">
            <w:pPr>
              <w:rPr>
                <w:rFonts w:ascii="Arial" w:hAnsi="Arial" w:cs="Arial"/>
                <w:sz w:val="16"/>
                <w:szCs w:val="16"/>
              </w:rPr>
            </w:pPr>
          </w:p>
        </w:tc>
      </w:tr>
      <w:tr w:rsidR="006F1411" w:rsidRPr="00EF58F4" w:rsidTr="006F1411">
        <w:tc>
          <w:tcPr>
            <w:tcW w:w="3686" w:type="dxa"/>
            <w:tcBorders>
              <w:right w:val="single" w:sz="12" w:space="0" w:color="auto"/>
            </w:tcBorders>
            <w:shd w:val="clear" w:color="auto" w:fill="auto"/>
          </w:tcPr>
          <w:p w:rsidR="002463AA" w:rsidRPr="006F1411" w:rsidRDefault="002463AA" w:rsidP="006F1411">
            <w:pPr>
              <w:ind w:left="176"/>
              <w:rPr>
                <w:rFonts w:ascii="Arial" w:hAnsi="Arial" w:cs="Arial"/>
                <w:sz w:val="14"/>
                <w:szCs w:val="14"/>
              </w:rPr>
            </w:pPr>
            <w:r w:rsidRPr="006F1411">
              <w:rPr>
                <w:rFonts w:ascii="Arial" w:hAnsi="Arial" w:cs="Arial"/>
                <w:sz w:val="14"/>
                <w:szCs w:val="14"/>
              </w:rPr>
              <w:t>w tym wykonane (prawomocne orzeczenie)</w:t>
            </w:r>
          </w:p>
        </w:tc>
        <w:tc>
          <w:tcPr>
            <w:tcW w:w="350" w:type="dxa"/>
            <w:tcBorders>
              <w:top w:val="single" w:sz="6" w:space="0" w:color="auto"/>
              <w:left w:val="single" w:sz="12" w:space="0" w:color="auto"/>
              <w:bottom w:val="single" w:sz="6" w:space="0" w:color="auto"/>
              <w:right w:val="single" w:sz="6" w:space="0" w:color="auto"/>
            </w:tcBorders>
            <w:shd w:val="clear" w:color="auto" w:fill="auto"/>
          </w:tcPr>
          <w:p w:rsidR="002463AA" w:rsidRPr="006F1411" w:rsidRDefault="002463AA" w:rsidP="002463AA">
            <w:pPr>
              <w:rPr>
                <w:rFonts w:ascii="Arial" w:hAnsi="Arial" w:cs="Arial"/>
                <w:sz w:val="12"/>
                <w:szCs w:val="12"/>
              </w:rPr>
            </w:pPr>
            <w:r w:rsidRPr="006F1411">
              <w:rPr>
                <w:rFonts w:ascii="Arial" w:hAnsi="Arial" w:cs="Arial"/>
                <w:sz w:val="12"/>
                <w:szCs w:val="12"/>
              </w:rPr>
              <w:t>02</w:t>
            </w:r>
          </w:p>
        </w:tc>
        <w:tc>
          <w:tcPr>
            <w:tcW w:w="1134" w:type="dxa"/>
            <w:tcBorders>
              <w:top w:val="single" w:sz="6" w:space="0" w:color="auto"/>
              <w:left w:val="single" w:sz="6" w:space="0" w:color="auto"/>
              <w:bottom w:val="single" w:sz="6" w:space="0" w:color="auto"/>
              <w:right w:val="single" w:sz="12" w:space="0" w:color="auto"/>
            </w:tcBorders>
            <w:shd w:val="clear" w:color="auto" w:fill="auto"/>
            <w:vAlign w:val="center"/>
          </w:tcPr>
          <w:p w:rsidR="002463AA" w:rsidRPr="006F1411" w:rsidRDefault="002463AA" w:rsidP="002463AA">
            <w:pPr>
              <w:rPr>
                <w:rFonts w:ascii="Arial" w:hAnsi="Arial" w:cs="Arial"/>
                <w:sz w:val="16"/>
                <w:szCs w:val="16"/>
              </w:rPr>
            </w:pPr>
          </w:p>
        </w:tc>
      </w:tr>
      <w:tr w:rsidR="006F1411" w:rsidRPr="00EF58F4" w:rsidTr="006F1411">
        <w:tc>
          <w:tcPr>
            <w:tcW w:w="3686" w:type="dxa"/>
            <w:tcBorders>
              <w:right w:val="single" w:sz="12" w:space="0" w:color="auto"/>
            </w:tcBorders>
            <w:shd w:val="clear" w:color="auto" w:fill="auto"/>
          </w:tcPr>
          <w:p w:rsidR="002463AA" w:rsidRPr="006F1411" w:rsidRDefault="002463AA" w:rsidP="002463AA">
            <w:pPr>
              <w:rPr>
                <w:rFonts w:ascii="Arial" w:hAnsi="Arial" w:cs="Arial"/>
                <w:sz w:val="14"/>
                <w:szCs w:val="14"/>
              </w:rPr>
            </w:pPr>
            <w:r w:rsidRPr="006F1411">
              <w:rPr>
                <w:rFonts w:ascii="Arial" w:hAnsi="Arial" w:cs="Arial"/>
                <w:sz w:val="14"/>
                <w:szCs w:val="14"/>
              </w:rPr>
              <w:t>których uznania i wykonania odmówiono</w:t>
            </w:r>
          </w:p>
        </w:tc>
        <w:tc>
          <w:tcPr>
            <w:tcW w:w="350" w:type="dxa"/>
            <w:tcBorders>
              <w:top w:val="single" w:sz="6" w:space="0" w:color="auto"/>
              <w:left w:val="single" w:sz="12" w:space="0" w:color="auto"/>
              <w:bottom w:val="single" w:sz="12" w:space="0" w:color="auto"/>
              <w:right w:val="single" w:sz="6" w:space="0" w:color="auto"/>
            </w:tcBorders>
            <w:shd w:val="clear" w:color="auto" w:fill="auto"/>
          </w:tcPr>
          <w:p w:rsidR="002463AA" w:rsidRPr="006F1411" w:rsidRDefault="002463AA" w:rsidP="002463AA">
            <w:pPr>
              <w:rPr>
                <w:rFonts w:ascii="Arial" w:hAnsi="Arial" w:cs="Arial"/>
                <w:sz w:val="12"/>
                <w:szCs w:val="12"/>
              </w:rPr>
            </w:pPr>
            <w:r w:rsidRPr="006F1411">
              <w:rPr>
                <w:rFonts w:ascii="Arial" w:hAnsi="Arial" w:cs="Arial"/>
                <w:sz w:val="12"/>
                <w:szCs w:val="12"/>
              </w:rPr>
              <w:t>03</w:t>
            </w:r>
          </w:p>
        </w:tc>
        <w:tc>
          <w:tcPr>
            <w:tcW w:w="1134" w:type="dxa"/>
            <w:tcBorders>
              <w:top w:val="single" w:sz="6" w:space="0" w:color="auto"/>
              <w:left w:val="single" w:sz="6" w:space="0" w:color="auto"/>
              <w:bottom w:val="single" w:sz="12" w:space="0" w:color="auto"/>
              <w:right w:val="single" w:sz="12" w:space="0" w:color="auto"/>
            </w:tcBorders>
            <w:shd w:val="clear" w:color="auto" w:fill="auto"/>
            <w:vAlign w:val="center"/>
          </w:tcPr>
          <w:p w:rsidR="002463AA" w:rsidRPr="006F1411" w:rsidRDefault="002463AA" w:rsidP="002463AA">
            <w:pPr>
              <w:rPr>
                <w:rFonts w:ascii="Arial" w:hAnsi="Arial" w:cs="Arial"/>
                <w:sz w:val="16"/>
                <w:szCs w:val="16"/>
              </w:rPr>
            </w:pPr>
          </w:p>
        </w:tc>
      </w:tr>
    </w:tbl>
    <w:p w:rsidR="00EF58F4" w:rsidRPr="00EF58F4" w:rsidRDefault="00EF58F4" w:rsidP="00EF58F4">
      <w:pPr>
        <w:rPr>
          <w:rFonts w:ascii="Arial" w:hAnsi="Arial" w:cs="Arial"/>
          <w:b/>
          <w:bCs/>
          <w:sz w:val="16"/>
          <w:szCs w:val="16"/>
        </w:rPr>
      </w:pPr>
    </w:p>
    <w:p w:rsidR="00EF58F4" w:rsidRPr="00EF58F4" w:rsidRDefault="00AC791C" w:rsidP="00EF58F4">
      <w:pPr>
        <w:rPr>
          <w:rFonts w:ascii="Arial" w:hAnsi="Arial" w:cs="Arial"/>
          <w:b/>
          <w:bCs/>
          <w:sz w:val="16"/>
          <w:szCs w:val="16"/>
        </w:rPr>
      </w:pPr>
      <w:r w:rsidRPr="0074596C">
        <w:rPr>
          <w:noProof/>
        </w:rPr>
        <mc:AlternateContent>
          <mc:Choice Requires="wps">
            <w:drawing>
              <wp:anchor distT="0" distB="0" distL="114300" distR="114300" simplePos="0" relativeHeight="251658240" behindDoc="0" locked="0" layoutInCell="1" allowOverlap="1">
                <wp:simplePos x="0" y="0"/>
                <wp:positionH relativeFrom="column">
                  <wp:posOffset>3503930</wp:posOffset>
                </wp:positionH>
                <wp:positionV relativeFrom="paragraph">
                  <wp:posOffset>246380</wp:posOffset>
                </wp:positionV>
                <wp:extent cx="543560" cy="158750"/>
                <wp:effectExtent l="10795" t="8890" r="17145" b="13335"/>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560" cy="158750"/>
                        </a:xfrm>
                        <a:prstGeom prst="rect">
                          <a:avLst/>
                        </a:prstGeom>
                        <a:solidFill>
                          <a:srgbClr val="FFFFFF"/>
                        </a:solidFill>
                        <a:ln w="15875">
                          <a:solidFill>
                            <a:srgbClr val="000000"/>
                          </a:solidFill>
                          <a:miter lim="800000"/>
                          <a:headEnd/>
                          <a:tailEnd/>
                        </a:ln>
                      </wps:spPr>
                      <wps:txbx>
                        <w:txbxContent>
                          <w:p w:rsidR="002463AA" w:rsidRDefault="002463AA" w:rsidP="002463AA">
                            <w:pPr>
                              <w:rPr>
                                <w:rFonts w:ascii="Arial" w:hAnsi="Arial" w:cs="Arial"/>
                                <w:color w:val="000000"/>
                                <w:sz w:val="14"/>
                                <w:szCs w:val="14"/>
                              </w:rPr>
                            </w:pPr>
                          </w:p>
                          <w:p w:rsidR="002463AA" w:rsidRDefault="002463AA"/>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75.9pt;margin-top:19.4pt;width:42.8pt;height: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uhjIQIAAEgEAAAOAAAAZHJzL2Uyb0RvYy54bWysVF1v0zAUfUfiP1h+p0k2ulVR02nqKEIa&#10;bGLwAxzHSSz8xbXbpPx6rp2sdMATIg+Rb+718bnnXGd9M2pFDgK8tKaixSKnRBhuG2m6in79snuz&#10;osQHZhqmrBEVPQpPbzavX60HV4oL21vVCCAIYnw5uIr2IbgyyzzvhWZ+YZ0wmGwtaBYwhC5rgA2I&#10;rlV2kedX2WChcWC58B6/3k1Jukn4bSt4eGhbLwJRFUVuIb0hvev4zjZrVnbAXC/5TIP9AwvNpMFD&#10;T1B3LDCyB/kHlJYcrLdtWHCrM9u2kovUA3ZT5L9189QzJ1IvKI53J5n8/4Plnw6PQGRT0UtKDNNo&#10;0WcUjZlOCVJcR30G50sse3KPEDv07t7yb54Yu+2xTNwC2KEXrEFWRazPXmyIgcetpB4+2gbh2T7Y&#10;JNXYgo6AKAIZkyPHkyNiDITjx+Xby+UV+sYxVSxX18vkWMbK580OfHgvrCZxUVFA7gmcHe59iGRY&#10;+VySyFslm51UKgXQ1VsF5MBwOHbpSfyxx/MyZcgwn56gXyT9OUaenr9haBlwzJXUFV2dilgZZXtn&#10;mjSEgUk1rZGzMrOOUbrJgjDW4+xGbZsjKgp2Gme8frjoLfygZMBRrqj/vmcgKFEfTHQlHomzPwU5&#10;RpTAeaY+zzDDEaqigZJpuQ3Tfdk7kF2PJxVJBmNv0clWJpWjyxOrmTeOaxJ/vlrxPpzHqerXD2Dz&#10;EwAA//8DAFBLAwQUAAYACAAAACEAUklqJOAAAAAJAQAADwAAAGRycy9kb3ducmV2LnhtbEyPQU/D&#10;MAyF70j8h8hI3Fg6RruqNJ0ACcEBVtHB3WuzptA4VZNthV+Pd4KT/eSn9z7nq8n24qBH3zlSMJ9F&#10;IDTVrumoVfC+ebxKQfiA1GDvSCv41h5WxflZjlnjjvSmD1VoBYeQz1CBCWHIpPS10Rb9zA2a+LZz&#10;o8XAcmxlM+KRw20vr6MokRY74gaDg34wuv6q9lbB0+7+5ecjWZfRa/Vpn+N1icaWSl1eTHe3IIKe&#10;wp8ZTviMDgUzbd2eGi96BXE8Z/SgYJHyZEOyWN6A2J6WFGSRy/8fFL8AAAD//wMAUEsBAi0AFAAG&#10;AAgAAAAhALaDOJL+AAAA4QEAABMAAAAAAAAAAAAAAAAAAAAAAFtDb250ZW50X1R5cGVzXS54bWxQ&#10;SwECLQAUAAYACAAAACEAOP0h/9YAAACUAQAACwAAAAAAAAAAAAAAAAAvAQAAX3JlbHMvLnJlbHNQ&#10;SwECLQAUAAYACAAAACEA3s7oYyECAABIBAAADgAAAAAAAAAAAAAAAAAuAgAAZHJzL2Uyb0RvYy54&#10;bWxQSwECLQAUAAYACAAAACEAUklqJOAAAAAJAQAADwAAAAAAAAAAAAAAAAB7BAAAZHJzL2Rvd25y&#10;ZXYueG1sUEsFBgAAAAAEAAQA8wAAAIgFAAAAAA==&#10;" strokeweight="1.25pt">
                <v:textbox inset=".5mm,.3mm,.5mm,.3mm">
                  <w:txbxContent>
                    <w:p w:rsidR="002463AA" w:rsidRDefault="002463AA" w:rsidP="002463AA">
                      <w:pPr>
                        <w:rPr>
                          <w:rFonts w:ascii="Arial" w:hAnsi="Arial" w:cs="Arial"/>
                          <w:color w:val="000000"/>
                          <w:sz w:val="14"/>
                          <w:szCs w:val="14"/>
                        </w:rPr>
                      </w:pPr>
                    </w:p>
                    <w:p w:rsidR="002463AA" w:rsidRDefault="002463AA"/>
                  </w:txbxContent>
                </v:textbox>
              </v:rect>
            </w:pict>
          </mc:Fallback>
        </mc:AlternateContent>
      </w:r>
      <w:r w:rsidR="00EF58F4" w:rsidRPr="00EF58F4">
        <w:rPr>
          <w:rFonts w:ascii="Arial" w:hAnsi="Arial" w:cs="Arial"/>
          <w:b/>
          <w:bCs/>
          <w:sz w:val="16"/>
          <w:szCs w:val="16"/>
        </w:rPr>
        <w:t>Dział 1.1.r.1 Liczba przypadków, w których ofiara otrzymała odszkodowanie lub przyznano jej zwrot mienia uzyskanego w wyniku wykonania nakazu konfiskaty na mocy Rozporządzenia Parlamentu Europejskiego i Rady (UE) 2018/1805 z dnia 14 listopada 2018 r. w sprawie wzajemnego uznawania nakazów zabezpieczenia i nakazów konfiskaty</w:t>
      </w:r>
    </w:p>
    <w:p w:rsidR="00EF58F4" w:rsidRPr="00EF58F4" w:rsidRDefault="00EF58F4" w:rsidP="00EF58F4">
      <w:pPr>
        <w:rPr>
          <w:rFonts w:ascii="Arial" w:hAnsi="Arial" w:cs="Arial"/>
          <w:sz w:val="16"/>
          <w:szCs w:val="16"/>
        </w:rPr>
      </w:pPr>
    </w:p>
    <w:p w:rsidR="00EF58F4" w:rsidRPr="00EF58F4" w:rsidRDefault="00EF58F4" w:rsidP="00EF58F4">
      <w:pPr>
        <w:rPr>
          <w:rFonts w:ascii="Arial" w:hAnsi="Arial" w:cs="Arial"/>
          <w:b/>
          <w:bCs/>
          <w:sz w:val="16"/>
          <w:szCs w:val="16"/>
        </w:rPr>
      </w:pPr>
      <w:r w:rsidRPr="00EF58F4">
        <w:rPr>
          <w:rFonts w:ascii="Arial" w:hAnsi="Arial" w:cs="Arial"/>
          <w:b/>
          <w:bCs/>
          <w:sz w:val="16"/>
          <w:szCs w:val="16"/>
        </w:rPr>
        <w:t>Dział 1.1.r.2 Czas trwania postępowania sądowego od dnia pierwszej rejestracji do dnia uprawomocnienia się orzeczenia o nakazie konfiskaty kierowanego z państwa członkowskiego Unii Europejskiej na podstawie art. 14-22 Rozporządzenia Parlamentu Europejskiego i Rady (UE) 2018/1805 z dnia 14 listopada 2018 r. w sprawie wzajemnego uznawania nakazów zabezpieczenia i nakazów konfiskaty</w:t>
      </w:r>
    </w:p>
    <w:p w:rsidR="00EF58F4" w:rsidRPr="00EF58F4" w:rsidRDefault="00EF58F4" w:rsidP="00EF58F4">
      <w:pPr>
        <w:rPr>
          <w:rFonts w:ascii="Arial" w:hAnsi="Arial" w:cs="Arial"/>
          <w:b/>
          <w:bCs/>
          <w:sz w:val="16"/>
          <w:szCs w:val="16"/>
        </w:rPr>
      </w:pPr>
    </w:p>
    <w:tbl>
      <w:tblPr>
        <w:tblW w:w="11057"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560"/>
        <w:gridCol w:w="241"/>
        <w:gridCol w:w="1028"/>
        <w:gridCol w:w="1028"/>
        <w:gridCol w:w="1029"/>
        <w:gridCol w:w="1028"/>
        <w:gridCol w:w="1029"/>
        <w:gridCol w:w="1028"/>
        <w:gridCol w:w="1029"/>
        <w:gridCol w:w="1028"/>
        <w:gridCol w:w="1029"/>
      </w:tblGrid>
      <w:tr w:rsidR="00EF58F4" w:rsidRPr="00EF58F4" w:rsidTr="00003426">
        <w:trPr>
          <w:trHeight w:val="346"/>
        </w:trPr>
        <w:tc>
          <w:tcPr>
            <w:tcW w:w="1801" w:type="dxa"/>
            <w:gridSpan w:val="2"/>
            <w:vAlign w:val="center"/>
          </w:tcPr>
          <w:p w:rsidR="00EF58F4" w:rsidRPr="00EF58F4" w:rsidRDefault="00EF58F4" w:rsidP="00003426">
            <w:pPr>
              <w:spacing w:line="140" w:lineRule="exact"/>
              <w:jc w:val="center"/>
              <w:rPr>
                <w:rFonts w:ascii="Arial" w:hAnsi="Arial" w:cs="Arial"/>
                <w:b/>
                <w:sz w:val="12"/>
                <w:szCs w:val="12"/>
              </w:rPr>
            </w:pPr>
            <w:r w:rsidRPr="00EF58F4">
              <w:rPr>
                <w:rFonts w:ascii="Arial" w:hAnsi="Arial" w:cs="Arial"/>
                <w:b/>
                <w:sz w:val="12"/>
                <w:szCs w:val="12"/>
              </w:rPr>
              <w:t>Wyszczególnienie</w:t>
            </w:r>
          </w:p>
        </w:tc>
        <w:tc>
          <w:tcPr>
            <w:tcW w:w="1028" w:type="dxa"/>
            <w:vAlign w:val="center"/>
          </w:tcPr>
          <w:p w:rsidR="00EF58F4" w:rsidRPr="00EF58F4" w:rsidRDefault="00EF58F4" w:rsidP="00003426">
            <w:pPr>
              <w:spacing w:line="140" w:lineRule="exact"/>
              <w:jc w:val="center"/>
              <w:rPr>
                <w:rFonts w:ascii="Arial" w:hAnsi="Arial" w:cs="Arial"/>
                <w:sz w:val="12"/>
                <w:szCs w:val="12"/>
              </w:rPr>
            </w:pPr>
            <w:r w:rsidRPr="00EF58F4">
              <w:rPr>
                <w:rFonts w:ascii="Arial" w:hAnsi="Arial" w:cs="Arial"/>
                <w:sz w:val="12"/>
                <w:szCs w:val="12"/>
              </w:rPr>
              <w:t>Razem</w:t>
            </w:r>
          </w:p>
          <w:p w:rsidR="00EF58F4" w:rsidRPr="00EF58F4" w:rsidRDefault="00EF58F4" w:rsidP="00003426">
            <w:pPr>
              <w:jc w:val="center"/>
              <w:rPr>
                <w:rFonts w:ascii="Arial" w:hAnsi="Arial" w:cs="Arial"/>
                <w:sz w:val="12"/>
                <w:szCs w:val="12"/>
              </w:rPr>
            </w:pPr>
            <w:r w:rsidRPr="00EF58F4">
              <w:rPr>
                <w:rFonts w:ascii="Arial" w:hAnsi="Arial" w:cs="Arial"/>
                <w:sz w:val="12"/>
                <w:szCs w:val="12"/>
              </w:rPr>
              <w:t>(kol. 2 do 9)</w:t>
            </w:r>
          </w:p>
        </w:tc>
        <w:tc>
          <w:tcPr>
            <w:tcW w:w="1028" w:type="dxa"/>
            <w:vAlign w:val="center"/>
          </w:tcPr>
          <w:p w:rsidR="00EF58F4" w:rsidRPr="00EF58F4" w:rsidRDefault="00EF58F4" w:rsidP="00003426">
            <w:pPr>
              <w:jc w:val="center"/>
              <w:rPr>
                <w:rFonts w:ascii="Arial" w:hAnsi="Arial" w:cs="Arial"/>
                <w:sz w:val="12"/>
                <w:szCs w:val="12"/>
              </w:rPr>
            </w:pPr>
            <w:r w:rsidRPr="00EF58F4">
              <w:rPr>
                <w:rFonts w:ascii="Arial" w:hAnsi="Arial" w:cs="Arial"/>
                <w:sz w:val="12"/>
                <w:szCs w:val="12"/>
              </w:rPr>
              <w:t>Do 15 dni</w:t>
            </w:r>
          </w:p>
        </w:tc>
        <w:tc>
          <w:tcPr>
            <w:tcW w:w="1029" w:type="dxa"/>
            <w:vAlign w:val="center"/>
          </w:tcPr>
          <w:p w:rsidR="00EF58F4" w:rsidRPr="00EF58F4" w:rsidRDefault="00EF58F4" w:rsidP="00003426">
            <w:pPr>
              <w:jc w:val="center"/>
              <w:rPr>
                <w:rFonts w:ascii="Arial" w:hAnsi="Arial" w:cs="Arial"/>
                <w:sz w:val="12"/>
                <w:szCs w:val="12"/>
              </w:rPr>
            </w:pPr>
            <w:r w:rsidRPr="00EF58F4">
              <w:rPr>
                <w:rFonts w:ascii="Arial" w:hAnsi="Arial" w:cs="Arial"/>
                <w:sz w:val="12"/>
                <w:szCs w:val="12"/>
              </w:rPr>
              <w:t xml:space="preserve">Pow. 15 dni </w:t>
            </w:r>
            <w:r w:rsidRPr="00EF58F4">
              <w:rPr>
                <w:rFonts w:ascii="Arial" w:hAnsi="Arial" w:cs="Arial"/>
                <w:sz w:val="12"/>
                <w:szCs w:val="12"/>
              </w:rPr>
              <w:br/>
              <w:t>do 1 mies.</w:t>
            </w:r>
          </w:p>
        </w:tc>
        <w:tc>
          <w:tcPr>
            <w:tcW w:w="1028" w:type="dxa"/>
          </w:tcPr>
          <w:p w:rsidR="00EF58F4" w:rsidRPr="00EF58F4" w:rsidRDefault="00EF58F4" w:rsidP="00003426">
            <w:pPr>
              <w:jc w:val="center"/>
              <w:rPr>
                <w:rFonts w:ascii="Arial" w:hAnsi="Arial" w:cs="Arial"/>
                <w:sz w:val="12"/>
                <w:szCs w:val="12"/>
              </w:rPr>
            </w:pPr>
            <w:r w:rsidRPr="00EF58F4">
              <w:rPr>
                <w:rFonts w:ascii="Arial" w:hAnsi="Arial" w:cs="Arial"/>
                <w:sz w:val="12"/>
                <w:szCs w:val="12"/>
              </w:rPr>
              <w:t>Pow. 1 miesiąca do 45 dni</w:t>
            </w:r>
          </w:p>
        </w:tc>
        <w:tc>
          <w:tcPr>
            <w:tcW w:w="1029" w:type="dxa"/>
            <w:vAlign w:val="center"/>
          </w:tcPr>
          <w:p w:rsidR="00EF58F4" w:rsidRPr="00EF58F4" w:rsidRDefault="00EF58F4" w:rsidP="00003426">
            <w:pPr>
              <w:jc w:val="center"/>
              <w:rPr>
                <w:rFonts w:ascii="Arial" w:hAnsi="Arial" w:cs="Arial"/>
                <w:sz w:val="12"/>
                <w:szCs w:val="12"/>
              </w:rPr>
            </w:pPr>
            <w:r w:rsidRPr="00EF58F4">
              <w:rPr>
                <w:rFonts w:ascii="Arial" w:hAnsi="Arial" w:cs="Arial"/>
                <w:sz w:val="12"/>
                <w:szCs w:val="12"/>
              </w:rPr>
              <w:t>Pow. 45 dni</w:t>
            </w:r>
            <w:r w:rsidRPr="00EF58F4">
              <w:rPr>
                <w:rFonts w:ascii="Arial" w:hAnsi="Arial" w:cs="Arial"/>
                <w:sz w:val="12"/>
                <w:szCs w:val="12"/>
              </w:rPr>
              <w:br/>
              <w:t xml:space="preserve"> do 2 mies.</w:t>
            </w:r>
          </w:p>
        </w:tc>
        <w:tc>
          <w:tcPr>
            <w:tcW w:w="1028" w:type="dxa"/>
            <w:vAlign w:val="center"/>
          </w:tcPr>
          <w:p w:rsidR="00EF58F4" w:rsidRPr="00EF58F4" w:rsidRDefault="00EF58F4" w:rsidP="00003426">
            <w:pPr>
              <w:jc w:val="center"/>
              <w:rPr>
                <w:rFonts w:ascii="Arial" w:hAnsi="Arial" w:cs="Arial"/>
                <w:sz w:val="12"/>
                <w:szCs w:val="12"/>
              </w:rPr>
            </w:pPr>
            <w:r w:rsidRPr="00EF58F4">
              <w:rPr>
                <w:rFonts w:ascii="Arial" w:hAnsi="Arial" w:cs="Arial"/>
                <w:sz w:val="12"/>
                <w:szCs w:val="12"/>
              </w:rPr>
              <w:t xml:space="preserve">Pow. 2 </w:t>
            </w:r>
            <w:r w:rsidRPr="00EF58F4">
              <w:rPr>
                <w:rFonts w:ascii="Arial" w:hAnsi="Arial" w:cs="Arial"/>
                <w:sz w:val="12"/>
                <w:szCs w:val="12"/>
              </w:rPr>
              <w:br/>
              <w:t>do 3 mies.</w:t>
            </w:r>
          </w:p>
        </w:tc>
        <w:tc>
          <w:tcPr>
            <w:tcW w:w="1029" w:type="dxa"/>
            <w:vAlign w:val="center"/>
          </w:tcPr>
          <w:p w:rsidR="00EF58F4" w:rsidRPr="00EF58F4" w:rsidRDefault="00EF58F4" w:rsidP="00003426">
            <w:pPr>
              <w:jc w:val="center"/>
              <w:rPr>
                <w:rFonts w:ascii="Arial" w:hAnsi="Arial" w:cs="Arial"/>
                <w:sz w:val="12"/>
                <w:szCs w:val="12"/>
              </w:rPr>
            </w:pPr>
            <w:r w:rsidRPr="00EF58F4">
              <w:rPr>
                <w:rFonts w:ascii="Arial" w:hAnsi="Arial" w:cs="Arial"/>
                <w:sz w:val="12"/>
                <w:szCs w:val="12"/>
              </w:rPr>
              <w:t xml:space="preserve">Pow. 3 do </w:t>
            </w:r>
          </w:p>
          <w:p w:rsidR="00EF58F4" w:rsidRPr="00EF58F4" w:rsidRDefault="00EF58F4" w:rsidP="00003426">
            <w:pPr>
              <w:jc w:val="center"/>
              <w:rPr>
                <w:rFonts w:ascii="Arial" w:hAnsi="Arial" w:cs="Arial"/>
                <w:sz w:val="12"/>
                <w:szCs w:val="12"/>
              </w:rPr>
            </w:pPr>
            <w:r w:rsidRPr="00EF58F4">
              <w:rPr>
                <w:rFonts w:ascii="Arial" w:hAnsi="Arial" w:cs="Arial"/>
                <w:sz w:val="12"/>
                <w:szCs w:val="12"/>
              </w:rPr>
              <w:t>6 mies.</w:t>
            </w:r>
          </w:p>
        </w:tc>
        <w:tc>
          <w:tcPr>
            <w:tcW w:w="1028" w:type="dxa"/>
            <w:vAlign w:val="center"/>
          </w:tcPr>
          <w:p w:rsidR="00EF58F4" w:rsidRPr="00EF58F4" w:rsidRDefault="00EF58F4" w:rsidP="00003426">
            <w:pPr>
              <w:jc w:val="center"/>
              <w:rPr>
                <w:rFonts w:ascii="Arial" w:hAnsi="Arial" w:cs="Arial"/>
                <w:sz w:val="12"/>
                <w:szCs w:val="12"/>
              </w:rPr>
            </w:pPr>
            <w:r w:rsidRPr="00EF58F4">
              <w:rPr>
                <w:rFonts w:ascii="Arial" w:hAnsi="Arial" w:cs="Arial"/>
                <w:sz w:val="12"/>
                <w:szCs w:val="12"/>
              </w:rPr>
              <w:t xml:space="preserve">Pow. 6 do </w:t>
            </w:r>
          </w:p>
          <w:p w:rsidR="00EF58F4" w:rsidRPr="00EF58F4" w:rsidRDefault="00EF58F4" w:rsidP="00003426">
            <w:pPr>
              <w:jc w:val="center"/>
              <w:rPr>
                <w:rFonts w:ascii="Arial" w:hAnsi="Arial" w:cs="Arial"/>
                <w:sz w:val="12"/>
                <w:szCs w:val="12"/>
              </w:rPr>
            </w:pPr>
            <w:r w:rsidRPr="00EF58F4">
              <w:rPr>
                <w:rFonts w:ascii="Arial" w:hAnsi="Arial" w:cs="Arial"/>
                <w:sz w:val="12"/>
                <w:szCs w:val="12"/>
              </w:rPr>
              <w:t>12 mies.</w:t>
            </w:r>
          </w:p>
        </w:tc>
        <w:tc>
          <w:tcPr>
            <w:tcW w:w="1029" w:type="dxa"/>
            <w:vAlign w:val="center"/>
          </w:tcPr>
          <w:p w:rsidR="00EF58F4" w:rsidRPr="00EF58F4" w:rsidRDefault="00EF58F4" w:rsidP="00003426">
            <w:pPr>
              <w:jc w:val="center"/>
              <w:rPr>
                <w:rFonts w:ascii="Arial" w:hAnsi="Arial" w:cs="Arial"/>
                <w:sz w:val="12"/>
                <w:szCs w:val="12"/>
              </w:rPr>
            </w:pPr>
            <w:r w:rsidRPr="00EF58F4">
              <w:rPr>
                <w:rFonts w:ascii="Arial" w:hAnsi="Arial" w:cs="Arial"/>
                <w:sz w:val="12"/>
                <w:szCs w:val="12"/>
              </w:rPr>
              <w:t>Ponad 12 miesięcy</w:t>
            </w:r>
          </w:p>
        </w:tc>
      </w:tr>
      <w:tr w:rsidR="00EF58F4" w:rsidRPr="002463AA" w:rsidTr="00003426">
        <w:trPr>
          <w:trHeight w:val="169"/>
        </w:trPr>
        <w:tc>
          <w:tcPr>
            <w:tcW w:w="1801" w:type="dxa"/>
            <w:gridSpan w:val="2"/>
            <w:vAlign w:val="center"/>
          </w:tcPr>
          <w:p w:rsidR="00EF58F4" w:rsidRPr="002463AA" w:rsidRDefault="00EF58F4" w:rsidP="002463AA">
            <w:pPr>
              <w:spacing w:line="100" w:lineRule="exact"/>
              <w:jc w:val="center"/>
              <w:rPr>
                <w:rFonts w:ascii="Arial" w:hAnsi="Arial" w:cs="Arial"/>
                <w:sz w:val="10"/>
                <w:szCs w:val="10"/>
              </w:rPr>
            </w:pPr>
            <w:r w:rsidRPr="002463AA">
              <w:rPr>
                <w:rFonts w:ascii="Arial" w:hAnsi="Arial" w:cs="Arial"/>
                <w:sz w:val="10"/>
                <w:szCs w:val="10"/>
              </w:rPr>
              <w:t xml:space="preserve">0 </w:t>
            </w:r>
          </w:p>
        </w:tc>
        <w:tc>
          <w:tcPr>
            <w:tcW w:w="1028" w:type="dxa"/>
            <w:tcBorders>
              <w:bottom w:val="single" w:sz="8" w:space="0" w:color="auto"/>
            </w:tcBorders>
            <w:vAlign w:val="center"/>
          </w:tcPr>
          <w:p w:rsidR="00EF58F4" w:rsidRPr="002463AA" w:rsidRDefault="00EF58F4" w:rsidP="002463AA">
            <w:pPr>
              <w:spacing w:line="100" w:lineRule="exact"/>
              <w:jc w:val="center"/>
              <w:rPr>
                <w:rFonts w:ascii="Arial" w:hAnsi="Arial" w:cs="Arial"/>
                <w:sz w:val="10"/>
                <w:szCs w:val="10"/>
              </w:rPr>
            </w:pPr>
            <w:r w:rsidRPr="002463AA">
              <w:rPr>
                <w:rFonts w:ascii="Arial" w:hAnsi="Arial" w:cs="Arial"/>
                <w:sz w:val="10"/>
                <w:szCs w:val="10"/>
              </w:rPr>
              <w:t>1</w:t>
            </w:r>
          </w:p>
        </w:tc>
        <w:tc>
          <w:tcPr>
            <w:tcW w:w="1028" w:type="dxa"/>
            <w:tcBorders>
              <w:bottom w:val="single" w:sz="8" w:space="0" w:color="auto"/>
            </w:tcBorders>
            <w:vAlign w:val="center"/>
          </w:tcPr>
          <w:p w:rsidR="00EF58F4" w:rsidRPr="002463AA" w:rsidRDefault="00EF58F4" w:rsidP="002463AA">
            <w:pPr>
              <w:spacing w:line="100" w:lineRule="exact"/>
              <w:jc w:val="center"/>
              <w:rPr>
                <w:rFonts w:ascii="Arial" w:hAnsi="Arial" w:cs="Arial"/>
                <w:sz w:val="10"/>
                <w:szCs w:val="10"/>
              </w:rPr>
            </w:pPr>
            <w:r w:rsidRPr="002463AA">
              <w:rPr>
                <w:rFonts w:ascii="Arial" w:hAnsi="Arial" w:cs="Arial"/>
                <w:sz w:val="10"/>
                <w:szCs w:val="10"/>
              </w:rPr>
              <w:t>2</w:t>
            </w:r>
          </w:p>
        </w:tc>
        <w:tc>
          <w:tcPr>
            <w:tcW w:w="1029" w:type="dxa"/>
            <w:tcBorders>
              <w:bottom w:val="single" w:sz="8" w:space="0" w:color="auto"/>
            </w:tcBorders>
            <w:vAlign w:val="center"/>
          </w:tcPr>
          <w:p w:rsidR="00EF58F4" w:rsidRPr="002463AA" w:rsidRDefault="00EF58F4" w:rsidP="002463AA">
            <w:pPr>
              <w:spacing w:line="100" w:lineRule="exact"/>
              <w:jc w:val="center"/>
              <w:rPr>
                <w:rFonts w:ascii="Arial" w:hAnsi="Arial" w:cs="Arial"/>
                <w:sz w:val="10"/>
                <w:szCs w:val="10"/>
              </w:rPr>
            </w:pPr>
            <w:r w:rsidRPr="002463AA">
              <w:rPr>
                <w:rFonts w:ascii="Arial" w:hAnsi="Arial" w:cs="Arial"/>
                <w:sz w:val="10"/>
                <w:szCs w:val="10"/>
              </w:rPr>
              <w:t>3</w:t>
            </w:r>
          </w:p>
        </w:tc>
        <w:tc>
          <w:tcPr>
            <w:tcW w:w="1028" w:type="dxa"/>
            <w:tcBorders>
              <w:bottom w:val="single" w:sz="8" w:space="0" w:color="auto"/>
            </w:tcBorders>
            <w:vAlign w:val="center"/>
          </w:tcPr>
          <w:p w:rsidR="00EF58F4" w:rsidRPr="002463AA" w:rsidRDefault="00EF58F4" w:rsidP="002463AA">
            <w:pPr>
              <w:spacing w:line="100" w:lineRule="exact"/>
              <w:jc w:val="center"/>
              <w:rPr>
                <w:rFonts w:ascii="Arial" w:hAnsi="Arial" w:cs="Arial"/>
                <w:sz w:val="10"/>
                <w:szCs w:val="10"/>
              </w:rPr>
            </w:pPr>
            <w:r w:rsidRPr="002463AA">
              <w:rPr>
                <w:rFonts w:ascii="Arial" w:hAnsi="Arial" w:cs="Arial"/>
                <w:sz w:val="10"/>
                <w:szCs w:val="10"/>
              </w:rPr>
              <w:t>4</w:t>
            </w:r>
          </w:p>
        </w:tc>
        <w:tc>
          <w:tcPr>
            <w:tcW w:w="1029" w:type="dxa"/>
            <w:tcBorders>
              <w:bottom w:val="single" w:sz="8" w:space="0" w:color="auto"/>
            </w:tcBorders>
            <w:vAlign w:val="center"/>
          </w:tcPr>
          <w:p w:rsidR="00EF58F4" w:rsidRPr="002463AA" w:rsidRDefault="00EF58F4" w:rsidP="002463AA">
            <w:pPr>
              <w:spacing w:line="100" w:lineRule="exact"/>
              <w:jc w:val="center"/>
              <w:rPr>
                <w:rFonts w:ascii="Arial" w:hAnsi="Arial" w:cs="Arial"/>
                <w:sz w:val="10"/>
                <w:szCs w:val="10"/>
              </w:rPr>
            </w:pPr>
            <w:r w:rsidRPr="002463AA">
              <w:rPr>
                <w:rFonts w:ascii="Arial" w:hAnsi="Arial" w:cs="Arial"/>
                <w:sz w:val="10"/>
                <w:szCs w:val="10"/>
              </w:rPr>
              <w:t>5</w:t>
            </w:r>
          </w:p>
        </w:tc>
        <w:tc>
          <w:tcPr>
            <w:tcW w:w="1028" w:type="dxa"/>
            <w:tcBorders>
              <w:bottom w:val="single" w:sz="8" w:space="0" w:color="auto"/>
            </w:tcBorders>
            <w:vAlign w:val="center"/>
          </w:tcPr>
          <w:p w:rsidR="00EF58F4" w:rsidRPr="002463AA" w:rsidRDefault="00EF58F4" w:rsidP="002463AA">
            <w:pPr>
              <w:spacing w:line="100" w:lineRule="exact"/>
              <w:jc w:val="center"/>
              <w:rPr>
                <w:rFonts w:ascii="Arial" w:hAnsi="Arial" w:cs="Arial"/>
                <w:sz w:val="10"/>
                <w:szCs w:val="10"/>
              </w:rPr>
            </w:pPr>
            <w:r w:rsidRPr="002463AA">
              <w:rPr>
                <w:rFonts w:ascii="Arial" w:hAnsi="Arial" w:cs="Arial"/>
                <w:sz w:val="10"/>
                <w:szCs w:val="10"/>
              </w:rPr>
              <w:t>6</w:t>
            </w:r>
          </w:p>
        </w:tc>
        <w:tc>
          <w:tcPr>
            <w:tcW w:w="1029" w:type="dxa"/>
            <w:tcBorders>
              <w:bottom w:val="single" w:sz="8" w:space="0" w:color="auto"/>
            </w:tcBorders>
            <w:vAlign w:val="center"/>
          </w:tcPr>
          <w:p w:rsidR="00EF58F4" w:rsidRPr="002463AA" w:rsidRDefault="00EF58F4" w:rsidP="002463AA">
            <w:pPr>
              <w:spacing w:line="100" w:lineRule="exact"/>
              <w:jc w:val="center"/>
              <w:rPr>
                <w:rFonts w:ascii="Arial" w:hAnsi="Arial" w:cs="Arial"/>
                <w:sz w:val="10"/>
                <w:szCs w:val="10"/>
              </w:rPr>
            </w:pPr>
            <w:r w:rsidRPr="002463AA">
              <w:rPr>
                <w:rFonts w:ascii="Arial" w:hAnsi="Arial" w:cs="Arial"/>
                <w:sz w:val="10"/>
                <w:szCs w:val="10"/>
              </w:rPr>
              <w:t>7</w:t>
            </w:r>
          </w:p>
        </w:tc>
        <w:tc>
          <w:tcPr>
            <w:tcW w:w="1028" w:type="dxa"/>
            <w:tcBorders>
              <w:bottom w:val="single" w:sz="8" w:space="0" w:color="auto"/>
            </w:tcBorders>
            <w:vAlign w:val="center"/>
          </w:tcPr>
          <w:p w:rsidR="00EF58F4" w:rsidRPr="002463AA" w:rsidRDefault="00EF58F4" w:rsidP="002463AA">
            <w:pPr>
              <w:spacing w:line="100" w:lineRule="exact"/>
              <w:jc w:val="center"/>
              <w:rPr>
                <w:rFonts w:ascii="Arial" w:hAnsi="Arial" w:cs="Arial"/>
                <w:sz w:val="10"/>
                <w:szCs w:val="10"/>
              </w:rPr>
            </w:pPr>
            <w:r w:rsidRPr="002463AA">
              <w:rPr>
                <w:rFonts w:ascii="Arial" w:hAnsi="Arial" w:cs="Arial"/>
                <w:sz w:val="10"/>
                <w:szCs w:val="10"/>
              </w:rPr>
              <w:t>8</w:t>
            </w:r>
          </w:p>
        </w:tc>
        <w:tc>
          <w:tcPr>
            <w:tcW w:w="1029" w:type="dxa"/>
            <w:tcBorders>
              <w:bottom w:val="single" w:sz="8" w:space="0" w:color="auto"/>
            </w:tcBorders>
            <w:vAlign w:val="center"/>
          </w:tcPr>
          <w:p w:rsidR="00EF58F4" w:rsidRPr="002463AA" w:rsidRDefault="00EF58F4" w:rsidP="002463AA">
            <w:pPr>
              <w:spacing w:line="100" w:lineRule="exact"/>
              <w:jc w:val="center"/>
              <w:rPr>
                <w:rFonts w:ascii="Arial" w:hAnsi="Arial" w:cs="Arial"/>
                <w:sz w:val="10"/>
                <w:szCs w:val="10"/>
              </w:rPr>
            </w:pPr>
            <w:r w:rsidRPr="002463AA">
              <w:rPr>
                <w:rFonts w:ascii="Arial" w:hAnsi="Arial" w:cs="Arial"/>
                <w:sz w:val="10"/>
                <w:szCs w:val="10"/>
              </w:rPr>
              <w:t>9</w:t>
            </w:r>
          </w:p>
        </w:tc>
      </w:tr>
      <w:tr w:rsidR="002463AA" w:rsidRPr="00EF58F4" w:rsidTr="00C22BEE">
        <w:trPr>
          <w:trHeight w:val="169"/>
        </w:trPr>
        <w:tc>
          <w:tcPr>
            <w:tcW w:w="1560" w:type="dxa"/>
            <w:tcBorders>
              <w:right w:val="single" w:sz="12" w:space="0" w:color="auto"/>
            </w:tcBorders>
            <w:vAlign w:val="center"/>
          </w:tcPr>
          <w:p w:rsidR="002463AA" w:rsidRPr="00EF58F4" w:rsidRDefault="002463AA" w:rsidP="002463AA">
            <w:pPr>
              <w:spacing w:line="120" w:lineRule="exact"/>
              <w:rPr>
                <w:rFonts w:ascii="Arial" w:hAnsi="Arial" w:cs="Arial"/>
                <w:sz w:val="14"/>
                <w:szCs w:val="14"/>
              </w:rPr>
            </w:pPr>
            <w:r w:rsidRPr="00EF58F4">
              <w:rPr>
                <w:rFonts w:ascii="Arial" w:hAnsi="Arial" w:cs="Arial"/>
                <w:sz w:val="14"/>
                <w:szCs w:val="14"/>
              </w:rPr>
              <w:t>Nakaz konfiskaty</w:t>
            </w:r>
          </w:p>
        </w:tc>
        <w:tc>
          <w:tcPr>
            <w:tcW w:w="241" w:type="dxa"/>
            <w:tcBorders>
              <w:top w:val="single" w:sz="12" w:space="0" w:color="auto"/>
              <w:left w:val="single" w:sz="12" w:space="0" w:color="auto"/>
              <w:bottom w:val="single" w:sz="12" w:space="0" w:color="auto"/>
              <w:right w:val="single" w:sz="8" w:space="0" w:color="auto"/>
            </w:tcBorders>
            <w:vAlign w:val="center"/>
          </w:tcPr>
          <w:p w:rsidR="002463AA" w:rsidRPr="00EF58F4" w:rsidRDefault="002463AA" w:rsidP="002463AA">
            <w:pPr>
              <w:spacing w:line="120" w:lineRule="exact"/>
              <w:jc w:val="center"/>
              <w:rPr>
                <w:rFonts w:ascii="Arial" w:hAnsi="Arial" w:cs="Arial"/>
                <w:sz w:val="12"/>
                <w:szCs w:val="12"/>
              </w:rPr>
            </w:pPr>
            <w:r w:rsidRPr="00EF58F4">
              <w:rPr>
                <w:rFonts w:ascii="Arial" w:hAnsi="Arial" w:cs="Arial"/>
                <w:sz w:val="12"/>
                <w:szCs w:val="12"/>
              </w:rPr>
              <w:t>01</w:t>
            </w:r>
          </w:p>
        </w:tc>
        <w:tc>
          <w:tcPr>
            <w:tcW w:w="1028" w:type="dxa"/>
            <w:tcBorders>
              <w:top w:val="single" w:sz="12" w:space="0" w:color="auto"/>
              <w:left w:val="single" w:sz="8" w:space="0" w:color="auto"/>
              <w:bottom w:val="single" w:sz="12" w:space="0" w:color="auto"/>
              <w:right w:val="single" w:sz="6" w:space="0" w:color="auto"/>
            </w:tcBorders>
            <w:vAlign w:val="center"/>
          </w:tcPr>
          <w:p w:rsidR="002463AA" w:rsidRPr="002463AA" w:rsidRDefault="002463AA" w:rsidP="002463AA">
            <w:pPr>
              <w:spacing w:line="120" w:lineRule="exact"/>
              <w:jc w:val="center"/>
              <w:rPr>
                <w:rFonts w:ascii="Arial" w:hAnsi="Arial" w:cs="Arial"/>
                <w:sz w:val="12"/>
                <w:szCs w:val="12"/>
              </w:rPr>
            </w:pPr>
          </w:p>
        </w:tc>
        <w:tc>
          <w:tcPr>
            <w:tcW w:w="1028" w:type="dxa"/>
            <w:tcBorders>
              <w:top w:val="single" w:sz="12" w:space="0" w:color="auto"/>
              <w:left w:val="single" w:sz="6" w:space="0" w:color="auto"/>
              <w:bottom w:val="single" w:sz="12" w:space="0" w:color="auto"/>
              <w:right w:val="single" w:sz="6" w:space="0" w:color="auto"/>
            </w:tcBorders>
            <w:vAlign w:val="center"/>
          </w:tcPr>
          <w:p w:rsidR="002463AA" w:rsidRPr="002463AA" w:rsidRDefault="002463AA" w:rsidP="002463AA">
            <w:pPr>
              <w:spacing w:line="120" w:lineRule="exact"/>
              <w:jc w:val="center"/>
              <w:rPr>
                <w:rFonts w:ascii="Arial" w:hAnsi="Arial" w:cs="Arial"/>
                <w:sz w:val="12"/>
                <w:szCs w:val="12"/>
              </w:rPr>
            </w:pPr>
          </w:p>
        </w:tc>
        <w:tc>
          <w:tcPr>
            <w:tcW w:w="1029" w:type="dxa"/>
            <w:tcBorders>
              <w:top w:val="single" w:sz="12" w:space="0" w:color="auto"/>
              <w:left w:val="single" w:sz="6" w:space="0" w:color="auto"/>
              <w:bottom w:val="single" w:sz="12" w:space="0" w:color="auto"/>
              <w:right w:val="single" w:sz="6" w:space="0" w:color="auto"/>
            </w:tcBorders>
            <w:vAlign w:val="center"/>
          </w:tcPr>
          <w:p w:rsidR="002463AA" w:rsidRPr="002463AA" w:rsidRDefault="002463AA" w:rsidP="002463AA">
            <w:pPr>
              <w:spacing w:line="120" w:lineRule="exact"/>
              <w:jc w:val="center"/>
              <w:rPr>
                <w:rFonts w:ascii="Arial" w:hAnsi="Arial" w:cs="Arial"/>
                <w:sz w:val="12"/>
                <w:szCs w:val="12"/>
              </w:rPr>
            </w:pPr>
          </w:p>
        </w:tc>
        <w:tc>
          <w:tcPr>
            <w:tcW w:w="1028" w:type="dxa"/>
            <w:tcBorders>
              <w:top w:val="single" w:sz="12" w:space="0" w:color="auto"/>
              <w:left w:val="single" w:sz="6" w:space="0" w:color="auto"/>
              <w:bottom w:val="single" w:sz="12" w:space="0" w:color="auto"/>
              <w:right w:val="single" w:sz="6" w:space="0" w:color="auto"/>
            </w:tcBorders>
            <w:vAlign w:val="center"/>
          </w:tcPr>
          <w:p w:rsidR="002463AA" w:rsidRPr="002463AA" w:rsidRDefault="002463AA" w:rsidP="002463AA">
            <w:pPr>
              <w:spacing w:line="120" w:lineRule="exact"/>
              <w:jc w:val="center"/>
              <w:rPr>
                <w:rFonts w:ascii="Arial" w:hAnsi="Arial" w:cs="Arial"/>
                <w:sz w:val="12"/>
                <w:szCs w:val="12"/>
              </w:rPr>
            </w:pPr>
          </w:p>
        </w:tc>
        <w:tc>
          <w:tcPr>
            <w:tcW w:w="1029" w:type="dxa"/>
            <w:tcBorders>
              <w:top w:val="single" w:sz="12" w:space="0" w:color="auto"/>
              <w:left w:val="single" w:sz="6" w:space="0" w:color="auto"/>
              <w:bottom w:val="single" w:sz="12" w:space="0" w:color="auto"/>
              <w:right w:val="single" w:sz="6" w:space="0" w:color="auto"/>
            </w:tcBorders>
            <w:vAlign w:val="center"/>
          </w:tcPr>
          <w:p w:rsidR="002463AA" w:rsidRPr="002463AA" w:rsidRDefault="002463AA" w:rsidP="002463AA">
            <w:pPr>
              <w:spacing w:line="120" w:lineRule="exact"/>
              <w:jc w:val="center"/>
              <w:rPr>
                <w:rFonts w:ascii="Arial" w:hAnsi="Arial" w:cs="Arial"/>
                <w:sz w:val="12"/>
                <w:szCs w:val="12"/>
              </w:rPr>
            </w:pPr>
          </w:p>
        </w:tc>
        <w:tc>
          <w:tcPr>
            <w:tcW w:w="1028" w:type="dxa"/>
            <w:tcBorders>
              <w:top w:val="single" w:sz="12" w:space="0" w:color="auto"/>
              <w:left w:val="single" w:sz="6" w:space="0" w:color="auto"/>
              <w:bottom w:val="single" w:sz="12" w:space="0" w:color="auto"/>
              <w:right w:val="single" w:sz="6" w:space="0" w:color="auto"/>
            </w:tcBorders>
            <w:vAlign w:val="center"/>
          </w:tcPr>
          <w:p w:rsidR="002463AA" w:rsidRPr="002463AA" w:rsidRDefault="002463AA" w:rsidP="002463AA">
            <w:pPr>
              <w:spacing w:line="120" w:lineRule="exact"/>
              <w:jc w:val="center"/>
              <w:rPr>
                <w:rFonts w:ascii="Arial" w:hAnsi="Arial" w:cs="Arial"/>
                <w:sz w:val="12"/>
                <w:szCs w:val="12"/>
              </w:rPr>
            </w:pPr>
          </w:p>
        </w:tc>
        <w:tc>
          <w:tcPr>
            <w:tcW w:w="1029" w:type="dxa"/>
            <w:tcBorders>
              <w:top w:val="single" w:sz="12" w:space="0" w:color="auto"/>
              <w:left w:val="single" w:sz="6" w:space="0" w:color="auto"/>
              <w:bottom w:val="single" w:sz="12" w:space="0" w:color="auto"/>
              <w:right w:val="single" w:sz="6" w:space="0" w:color="auto"/>
            </w:tcBorders>
            <w:vAlign w:val="center"/>
          </w:tcPr>
          <w:p w:rsidR="002463AA" w:rsidRPr="002463AA" w:rsidRDefault="002463AA" w:rsidP="002463AA">
            <w:pPr>
              <w:spacing w:line="120" w:lineRule="exact"/>
              <w:jc w:val="center"/>
              <w:rPr>
                <w:rFonts w:ascii="Arial" w:hAnsi="Arial" w:cs="Arial"/>
                <w:sz w:val="12"/>
                <w:szCs w:val="12"/>
              </w:rPr>
            </w:pPr>
          </w:p>
        </w:tc>
        <w:tc>
          <w:tcPr>
            <w:tcW w:w="1028" w:type="dxa"/>
            <w:tcBorders>
              <w:top w:val="single" w:sz="12" w:space="0" w:color="auto"/>
              <w:left w:val="single" w:sz="6" w:space="0" w:color="auto"/>
              <w:bottom w:val="single" w:sz="12" w:space="0" w:color="auto"/>
              <w:right w:val="single" w:sz="6" w:space="0" w:color="auto"/>
            </w:tcBorders>
            <w:vAlign w:val="center"/>
          </w:tcPr>
          <w:p w:rsidR="002463AA" w:rsidRPr="002463AA" w:rsidRDefault="002463AA" w:rsidP="002463AA">
            <w:pPr>
              <w:spacing w:line="120" w:lineRule="exact"/>
              <w:jc w:val="center"/>
              <w:rPr>
                <w:rFonts w:ascii="Arial" w:hAnsi="Arial" w:cs="Arial"/>
                <w:sz w:val="12"/>
                <w:szCs w:val="12"/>
              </w:rPr>
            </w:pPr>
          </w:p>
        </w:tc>
        <w:tc>
          <w:tcPr>
            <w:tcW w:w="1029" w:type="dxa"/>
            <w:tcBorders>
              <w:top w:val="single" w:sz="12" w:space="0" w:color="auto"/>
              <w:left w:val="single" w:sz="6" w:space="0" w:color="auto"/>
              <w:bottom w:val="single" w:sz="12" w:space="0" w:color="auto"/>
              <w:right w:val="single" w:sz="12" w:space="0" w:color="auto"/>
            </w:tcBorders>
            <w:vAlign w:val="center"/>
          </w:tcPr>
          <w:p w:rsidR="002463AA" w:rsidRPr="002463AA" w:rsidRDefault="002463AA" w:rsidP="002463AA">
            <w:pPr>
              <w:spacing w:line="120" w:lineRule="exact"/>
              <w:jc w:val="center"/>
              <w:rPr>
                <w:rFonts w:ascii="Arial" w:hAnsi="Arial" w:cs="Arial"/>
                <w:sz w:val="12"/>
                <w:szCs w:val="12"/>
              </w:rPr>
            </w:pPr>
          </w:p>
        </w:tc>
      </w:tr>
    </w:tbl>
    <w:p w:rsidR="00EF58F4" w:rsidRPr="00EF58F4" w:rsidRDefault="00EF58F4" w:rsidP="00EF58F4">
      <w:pPr>
        <w:rPr>
          <w:sz w:val="10"/>
          <w:szCs w:val="10"/>
        </w:rPr>
      </w:pPr>
    </w:p>
    <w:p w:rsidR="00EF58F4" w:rsidRPr="00EF58F4" w:rsidRDefault="00AC791C" w:rsidP="00EF58F4">
      <w:pPr>
        <w:rPr>
          <w:rFonts w:ascii="Arial" w:hAnsi="Arial" w:cs="Arial"/>
          <w:sz w:val="16"/>
          <w:szCs w:val="16"/>
        </w:rPr>
      </w:pPr>
      <w:r w:rsidRPr="0074596C">
        <w:rPr>
          <w:noProof/>
          <w:sz w:val="16"/>
          <w:szCs w:val="16"/>
        </w:rPr>
        <mc:AlternateContent>
          <mc:Choice Requires="wps">
            <w:drawing>
              <wp:anchor distT="0" distB="0" distL="114300" distR="114300" simplePos="0" relativeHeight="251659264" behindDoc="0" locked="0" layoutInCell="1" allowOverlap="1">
                <wp:simplePos x="0" y="0"/>
                <wp:positionH relativeFrom="column">
                  <wp:posOffset>5029200</wp:posOffset>
                </wp:positionH>
                <wp:positionV relativeFrom="paragraph">
                  <wp:posOffset>153670</wp:posOffset>
                </wp:positionV>
                <wp:extent cx="543560" cy="158750"/>
                <wp:effectExtent l="12065" t="12065" r="15875" b="10160"/>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560" cy="158750"/>
                        </a:xfrm>
                        <a:prstGeom prst="rect">
                          <a:avLst/>
                        </a:prstGeom>
                        <a:solidFill>
                          <a:srgbClr val="FFFFFF"/>
                        </a:solidFill>
                        <a:ln w="15875">
                          <a:solidFill>
                            <a:srgbClr val="000000"/>
                          </a:solidFill>
                          <a:miter lim="800000"/>
                          <a:headEnd/>
                          <a:tailEnd/>
                        </a:ln>
                      </wps:spPr>
                      <wps:txbx>
                        <w:txbxContent>
                          <w:p w:rsidR="002463AA" w:rsidRDefault="002463AA" w:rsidP="002463AA">
                            <w:pPr>
                              <w:rPr>
                                <w:rFonts w:ascii="Arial" w:hAnsi="Arial" w:cs="Arial"/>
                                <w:color w:val="000000"/>
                                <w:sz w:val="14"/>
                                <w:szCs w:val="14"/>
                              </w:rPr>
                            </w:pPr>
                            <w:r>
                              <w:rPr>
                                <w:rFonts w:ascii="Arial" w:hAnsi="Arial" w:cs="Arial"/>
                                <w:color w:val="000000"/>
                                <w:sz w:val="14"/>
                                <w:szCs w:val="14"/>
                              </w:rPr>
                              <w:t>1</w:t>
                            </w:r>
                          </w:p>
                          <w:p w:rsidR="002463AA" w:rsidRDefault="002463AA"/>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7" style="position:absolute;margin-left:396pt;margin-top:12.1pt;width:42.8pt;height: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7ReIwIAAE8EAAAOAAAAZHJzL2Uyb0RvYy54bWysVMGO0zAQvSPxD5bvNEmhSxU1Xa26FCEt&#10;sGLhAyaOk1g4thm7TcvXM3a63S5wQuRgeTzj5zdvZrK6Pgya7SV6ZU3Fi1nOmTTCNsp0Ff/2dftq&#10;yZkPYBrQ1siKH6Xn1+uXL1ajK+Xc9lY3EhmBGF+OruJ9CK7MMi96OYCfWScNOVuLAwQyscsahJHQ&#10;B53N8/wqGy02Dq2Q3tPp7eTk64TftlKEz23rZWC64sQtpBXTWsc1W6+g7BBcr8SJBvwDiwGUoUfP&#10;ULcQgO1Q/QE1KIHW2zbMhB0y27ZKyJQDZVPkv2Xz0IOTKRcSx7uzTP7/wYpP+3tkqqn4nDMDA5Xo&#10;C4kGptOSFcuoz+h8SWEP7h5jht7dWfHdM2M3PYXJG0Q79hIaYlXE+OzZhWh4usrq8aNtCB52wSap&#10;Di0OEZBEYIdUkeO5IvIQmKDDxZvXiyuqmyBXsVi+XaSKZVA+Xnbow3tpBxY3FUfinsBhf+dDJAPl&#10;Y0gib7VqtkrrZGBXbzSyPVBzbNOX+FOOl2HasPH0eoJ+5vSXGHn6/oYxqEBtrtVQ8eU5CMoo2zvT&#10;pCYMoPS0J87anHSM0k0lCIf6kAqVRI6y1rY5krBop66mKaRNb/EnZyN1dMX9jx2g5Ex/MLE48WUa&#10;gcnIyeIMLz31pQeMIKiKB86m7SZMY7NzqLqeXiqSGsbeUEFblcR+YnWiT12banCasDgWl3aKevoP&#10;rH8BAAD//wMAUEsDBBQABgAIAAAAIQB4/lFk4AAAAAkBAAAPAAAAZHJzL2Rvd25yZXYueG1sTI/B&#10;TsMwEETvSPyDtUjcqINVkjbEqQAJwQEaNYX7NnbjQLyOYrcNfD3mBMfRjGbeFKvJ9uyoR985knA9&#10;S4BpapzqqJXwtn28WgDzAUlh70hL+NIeVuX5WYG5cifa6GMdWhZLyOcowYQw5Jz7xmiLfuYGTdHb&#10;u9FiiHJsuRrxFMttz0WSpNxiR3HB4KAfjG4+64OV8LS/f/l+T9dV8lp/2OebdYXGVlJeXkx3t8CC&#10;nsJfGH7xIzqUkWnnDqQ86yVkSxG/BAliLoDFwCLLUmA7CfOlAF4W/P+D8gcAAP//AwBQSwECLQAU&#10;AAYACAAAACEAtoM4kv4AAADhAQAAEwAAAAAAAAAAAAAAAAAAAAAAW0NvbnRlbnRfVHlwZXNdLnht&#10;bFBLAQItABQABgAIAAAAIQA4/SH/1gAAAJQBAAALAAAAAAAAAAAAAAAAAC8BAABfcmVscy8ucmVs&#10;c1BLAQItABQABgAIAAAAIQCBH7ReIwIAAE8EAAAOAAAAAAAAAAAAAAAAAC4CAABkcnMvZTJvRG9j&#10;LnhtbFBLAQItABQABgAIAAAAIQB4/lFk4AAAAAkBAAAPAAAAAAAAAAAAAAAAAH0EAABkcnMvZG93&#10;bnJldi54bWxQSwUGAAAAAAQABADzAAAAigUAAAAA&#10;" strokeweight="1.25pt">
                <v:textbox inset=".5mm,.3mm,.5mm,.3mm">
                  <w:txbxContent>
                    <w:p w:rsidR="002463AA" w:rsidRDefault="002463AA" w:rsidP="002463AA">
                      <w:pPr>
                        <w:rPr>
                          <w:rFonts w:ascii="Arial" w:hAnsi="Arial" w:cs="Arial"/>
                          <w:color w:val="000000"/>
                          <w:sz w:val="14"/>
                          <w:szCs w:val="14"/>
                        </w:rPr>
                      </w:pPr>
                      <w:r>
                        <w:rPr>
                          <w:rFonts w:ascii="Arial" w:hAnsi="Arial" w:cs="Arial"/>
                          <w:color w:val="000000"/>
                          <w:sz w:val="14"/>
                          <w:szCs w:val="14"/>
                        </w:rPr>
                        <w:t>1</w:t>
                      </w:r>
                    </w:p>
                    <w:p w:rsidR="002463AA" w:rsidRDefault="002463AA"/>
                  </w:txbxContent>
                </v:textbox>
              </v:rect>
            </w:pict>
          </mc:Fallback>
        </mc:AlternateContent>
      </w:r>
      <w:r w:rsidR="00EF58F4" w:rsidRPr="00EF58F4">
        <w:rPr>
          <w:rFonts w:ascii="Arial" w:hAnsi="Arial" w:cs="Arial"/>
          <w:b/>
          <w:sz w:val="16"/>
          <w:szCs w:val="16"/>
        </w:rPr>
        <w:t>Dział 1.1.s. w tym l</w:t>
      </w:r>
      <w:r w:rsidR="00EF58F4" w:rsidRPr="00EF58F4">
        <w:rPr>
          <w:rFonts w:ascii="Arial" w:hAnsi="Arial" w:cs="Arial"/>
          <w:bCs/>
          <w:sz w:val="16"/>
          <w:szCs w:val="16"/>
        </w:rPr>
        <w:t>iczba spraw karnych, w który</w:t>
      </w:r>
      <w:r w:rsidR="00EF58F4" w:rsidRPr="00EF58F4">
        <w:rPr>
          <w:rFonts w:ascii="Arial" w:hAnsi="Arial" w:cs="Arial"/>
          <w:sz w:val="16"/>
          <w:szCs w:val="16"/>
        </w:rPr>
        <w:t>ch w</w:t>
      </w:r>
      <w:r w:rsidR="00EF58F4" w:rsidRPr="00EF58F4">
        <w:rPr>
          <w:rFonts w:ascii="Arial" w:hAnsi="Arial" w:cs="Arial"/>
          <w:bCs/>
          <w:sz w:val="16"/>
          <w:szCs w:val="16"/>
        </w:rPr>
        <w:t>ystąpiono</w:t>
      </w:r>
      <w:r w:rsidR="00EF58F4" w:rsidRPr="00EF58F4">
        <w:rPr>
          <w:rFonts w:ascii="Arial" w:hAnsi="Arial" w:cs="Arial"/>
          <w:sz w:val="16"/>
          <w:szCs w:val="16"/>
        </w:rPr>
        <w:t xml:space="preserve"> do państwa członkowskiego Unii Europejskiej o przeprowadzenie czynności dochodzeniowych na podstawie europejskiego nakazu dochodzeniowego wykazywana z wystąpieniem pierwszego wniosku</w:t>
      </w:r>
    </w:p>
    <w:p w:rsidR="00EF58F4" w:rsidRPr="002463AA" w:rsidRDefault="00EF58F4" w:rsidP="001E17C7">
      <w:pPr>
        <w:pStyle w:val="Nagwek1"/>
        <w:spacing w:line="360" w:lineRule="auto"/>
        <w:rPr>
          <w:rFonts w:cs="Arial"/>
          <w:b/>
          <w:sz w:val="14"/>
          <w:szCs w:val="14"/>
        </w:rPr>
      </w:pPr>
    </w:p>
    <w:p w:rsidR="001E17C7" w:rsidRPr="007F7809" w:rsidRDefault="001E17C7" w:rsidP="001E17C7">
      <w:pPr>
        <w:pStyle w:val="Nagwek1"/>
        <w:spacing w:line="360" w:lineRule="auto"/>
        <w:rPr>
          <w:rFonts w:cs="Arial"/>
          <w:b/>
          <w:sz w:val="20"/>
        </w:rPr>
      </w:pPr>
      <w:r w:rsidRPr="007F7809">
        <w:rPr>
          <w:rFonts w:cs="Arial"/>
          <w:b/>
          <w:sz w:val="20"/>
        </w:rPr>
        <w:t>Dział 1.1.5 Wpływ i załatwienie spraw w postępowaniu przy</w:t>
      </w:r>
      <w:r w:rsidR="00E26192" w:rsidRPr="007F7809">
        <w:rPr>
          <w:rFonts w:cs="Arial"/>
          <w:b/>
          <w:sz w:val="20"/>
        </w:rPr>
        <w:t>s</w:t>
      </w:r>
      <w:r w:rsidRPr="007F7809">
        <w:rPr>
          <w:rFonts w:cs="Arial"/>
          <w:b/>
          <w:sz w:val="20"/>
        </w:rPr>
        <w:t>pieszonym (Rep. K)</w:t>
      </w:r>
    </w:p>
    <w:tbl>
      <w:tblPr>
        <w:tblW w:w="8845"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3"/>
        <w:gridCol w:w="974"/>
        <w:gridCol w:w="915"/>
        <w:gridCol w:w="994"/>
        <w:gridCol w:w="1495"/>
        <w:gridCol w:w="1359"/>
        <w:gridCol w:w="1013"/>
        <w:gridCol w:w="1112"/>
      </w:tblGrid>
      <w:tr w:rsidR="004E6E15" w:rsidRPr="00CE79D7">
        <w:trPr>
          <w:cantSplit/>
          <w:trHeight w:val="214"/>
        </w:trPr>
        <w:tc>
          <w:tcPr>
            <w:tcW w:w="983" w:type="dxa"/>
            <w:vMerge w:val="restart"/>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Wpływ - liczba</w:t>
            </w:r>
          </w:p>
          <w:p w:rsidR="001E17C7" w:rsidRPr="00CE79D7" w:rsidRDefault="001E17C7" w:rsidP="00E956FD">
            <w:pPr>
              <w:jc w:val="center"/>
              <w:rPr>
                <w:rFonts w:ascii="Arial" w:hAnsi="Arial" w:cs="Arial"/>
                <w:sz w:val="12"/>
                <w:szCs w:val="12"/>
              </w:rPr>
            </w:pPr>
            <w:r w:rsidRPr="00CE79D7">
              <w:rPr>
                <w:rFonts w:ascii="Arial" w:hAnsi="Arial" w:cs="Arial"/>
                <w:sz w:val="12"/>
                <w:szCs w:val="12"/>
              </w:rPr>
              <w:t>spraw</w:t>
            </w:r>
          </w:p>
          <w:p w:rsidR="001E17C7" w:rsidRPr="00CE79D7" w:rsidRDefault="001E17C7" w:rsidP="00E956FD">
            <w:pPr>
              <w:jc w:val="center"/>
              <w:rPr>
                <w:rFonts w:ascii="Arial" w:hAnsi="Arial" w:cs="Arial"/>
                <w:sz w:val="12"/>
                <w:szCs w:val="12"/>
              </w:rPr>
            </w:pPr>
          </w:p>
        </w:tc>
        <w:tc>
          <w:tcPr>
            <w:tcW w:w="974" w:type="dxa"/>
            <w:vMerge w:val="restart"/>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Liczba</w:t>
            </w:r>
          </w:p>
          <w:p w:rsidR="001E17C7" w:rsidRPr="00CE79D7" w:rsidRDefault="001E17C7" w:rsidP="00E956FD">
            <w:pPr>
              <w:jc w:val="center"/>
              <w:rPr>
                <w:rFonts w:ascii="Arial" w:hAnsi="Arial" w:cs="Arial"/>
                <w:sz w:val="12"/>
                <w:szCs w:val="12"/>
              </w:rPr>
            </w:pPr>
            <w:r w:rsidRPr="00CE79D7">
              <w:rPr>
                <w:rFonts w:ascii="Arial" w:hAnsi="Arial" w:cs="Arial"/>
                <w:sz w:val="12"/>
                <w:szCs w:val="12"/>
              </w:rPr>
              <w:t>oskarżonych</w:t>
            </w:r>
          </w:p>
          <w:p w:rsidR="001E17C7" w:rsidRPr="00CE79D7" w:rsidRDefault="001E17C7" w:rsidP="00E956FD">
            <w:pPr>
              <w:jc w:val="center"/>
              <w:rPr>
                <w:rFonts w:ascii="Arial" w:hAnsi="Arial" w:cs="Arial"/>
                <w:sz w:val="12"/>
                <w:szCs w:val="12"/>
              </w:rPr>
            </w:pPr>
            <w:r w:rsidRPr="00CE79D7">
              <w:rPr>
                <w:rFonts w:ascii="Arial" w:hAnsi="Arial" w:cs="Arial"/>
                <w:sz w:val="12"/>
                <w:szCs w:val="12"/>
              </w:rPr>
              <w:t>objętych</w:t>
            </w:r>
          </w:p>
          <w:p w:rsidR="001E17C7" w:rsidRPr="00CE79D7" w:rsidRDefault="001E17C7" w:rsidP="00E956FD">
            <w:pPr>
              <w:jc w:val="center"/>
              <w:rPr>
                <w:rFonts w:ascii="Arial" w:hAnsi="Arial" w:cs="Arial"/>
                <w:sz w:val="12"/>
                <w:szCs w:val="12"/>
              </w:rPr>
            </w:pPr>
            <w:r w:rsidRPr="00CE79D7">
              <w:rPr>
                <w:rFonts w:ascii="Arial" w:hAnsi="Arial" w:cs="Arial"/>
                <w:sz w:val="12"/>
                <w:szCs w:val="12"/>
              </w:rPr>
              <w:t>wnioskami</w:t>
            </w:r>
          </w:p>
          <w:p w:rsidR="001E17C7" w:rsidRPr="00CE79D7" w:rsidRDefault="001E17C7" w:rsidP="00E956FD">
            <w:pPr>
              <w:jc w:val="center"/>
              <w:rPr>
                <w:rFonts w:ascii="Arial" w:hAnsi="Arial" w:cs="Arial"/>
                <w:sz w:val="12"/>
                <w:szCs w:val="12"/>
              </w:rPr>
            </w:pPr>
            <w:r w:rsidRPr="00CE79D7">
              <w:rPr>
                <w:rFonts w:ascii="Arial" w:hAnsi="Arial" w:cs="Arial"/>
                <w:sz w:val="12"/>
                <w:szCs w:val="12"/>
              </w:rPr>
              <w:t>(ogółem)</w:t>
            </w:r>
          </w:p>
        </w:tc>
        <w:tc>
          <w:tcPr>
            <w:tcW w:w="6888" w:type="dxa"/>
            <w:gridSpan w:val="6"/>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Liczba spraw zakończonych</w:t>
            </w:r>
          </w:p>
        </w:tc>
      </w:tr>
      <w:tr w:rsidR="004E6E15" w:rsidRPr="00CE79D7">
        <w:trPr>
          <w:cantSplit/>
          <w:trHeight w:val="166"/>
        </w:trPr>
        <w:tc>
          <w:tcPr>
            <w:tcW w:w="983" w:type="dxa"/>
            <w:vMerge/>
            <w:vAlign w:val="center"/>
          </w:tcPr>
          <w:p w:rsidR="001E17C7" w:rsidRPr="00CE79D7" w:rsidRDefault="001E17C7" w:rsidP="00E956FD">
            <w:pPr>
              <w:jc w:val="center"/>
              <w:rPr>
                <w:rFonts w:ascii="Arial" w:hAnsi="Arial" w:cs="Arial"/>
                <w:sz w:val="12"/>
                <w:szCs w:val="12"/>
              </w:rPr>
            </w:pPr>
          </w:p>
        </w:tc>
        <w:tc>
          <w:tcPr>
            <w:tcW w:w="974" w:type="dxa"/>
            <w:vMerge/>
            <w:vAlign w:val="center"/>
          </w:tcPr>
          <w:p w:rsidR="001E17C7" w:rsidRPr="00CE79D7" w:rsidRDefault="001E17C7" w:rsidP="00E956FD">
            <w:pPr>
              <w:jc w:val="center"/>
              <w:rPr>
                <w:rFonts w:ascii="Arial" w:hAnsi="Arial" w:cs="Arial"/>
                <w:sz w:val="12"/>
                <w:szCs w:val="12"/>
              </w:rPr>
            </w:pPr>
          </w:p>
        </w:tc>
        <w:tc>
          <w:tcPr>
            <w:tcW w:w="915" w:type="dxa"/>
            <w:vMerge w:val="restart"/>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ogółem</w:t>
            </w:r>
          </w:p>
        </w:tc>
        <w:tc>
          <w:tcPr>
            <w:tcW w:w="5973" w:type="dxa"/>
            <w:gridSpan w:val="5"/>
            <w:vAlign w:val="center"/>
          </w:tcPr>
          <w:p w:rsidR="001E17C7" w:rsidRPr="00CE79D7" w:rsidRDefault="00864EB0" w:rsidP="00E956FD">
            <w:pPr>
              <w:jc w:val="center"/>
              <w:rPr>
                <w:rFonts w:ascii="Arial" w:hAnsi="Arial" w:cs="Arial"/>
                <w:sz w:val="12"/>
                <w:szCs w:val="12"/>
              </w:rPr>
            </w:pPr>
            <w:r w:rsidRPr="00CE79D7">
              <w:rPr>
                <w:rFonts w:ascii="Arial" w:hAnsi="Arial" w:cs="Arial"/>
                <w:sz w:val="12"/>
                <w:szCs w:val="12"/>
              </w:rPr>
              <w:t>w</w:t>
            </w:r>
            <w:r w:rsidR="001E17C7" w:rsidRPr="00CE79D7">
              <w:rPr>
                <w:rFonts w:ascii="Arial" w:hAnsi="Arial" w:cs="Arial"/>
                <w:sz w:val="12"/>
                <w:szCs w:val="12"/>
              </w:rPr>
              <w:t xml:space="preserve"> tym</w:t>
            </w:r>
          </w:p>
        </w:tc>
      </w:tr>
      <w:tr w:rsidR="004E6E15" w:rsidRPr="00CE79D7">
        <w:trPr>
          <w:cantSplit/>
          <w:trHeight w:val="194"/>
        </w:trPr>
        <w:tc>
          <w:tcPr>
            <w:tcW w:w="983" w:type="dxa"/>
            <w:vMerge/>
            <w:vAlign w:val="center"/>
          </w:tcPr>
          <w:p w:rsidR="001E17C7" w:rsidRPr="00CE79D7" w:rsidRDefault="001E17C7" w:rsidP="00E956FD">
            <w:pPr>
              <w:jc w:val="center"/>
              <w:rPr>
                <w:rFonts w:ascii="Arial" w:hAnsi="Arial" w:cs="Arial"/>
                <w:sz w:val="12"/>
                <w:szCs w:val="12"/>
              </w:rPr>
            </w:pPr>
          </w:p>
        </w:tc>
        <w:tc>
          <w:tcPr>
            <w:tcW w:w="974" w:type="dxa"/>
            <w:vMerge/>
            <w:vAlign w:val="center"/>
          </w:tcPr>
          <w:p w:rsidR="001E17C7" w:rsidRPr="00CE79D7" w:rsidRDefault="001E17C7" w:rsidP="00E956FD">
            <w:pPr>
              <w:jc w:val="center"/>
              <w:rPr>
                <w:rFonts w:ascii="Arial" w:hAnsi="Arial" w:cs="Arial"/>
                <w:sz w:val="12"/>
                <w:szCs w:val="12"/>
              </w:rPr>
            </w:pPr>
          </w:p>
        </w:tc>
        <w:tc>
          <w:tcPr>
            <w:tcW w:w="915" w:type="dxa"/>
            <w:vMerge/>
            <w:vAlign w:val="center"/>
          </w:tcPr>
          <w:p w:rsidR="001E17C7" w:rsidRPr="00CE79D7" w:rsidRDefault="001E17C7" w:rsidP="00E956FD">
            <w:pPr>
              <w:jc w:val="center"/>
              <w:rPr>
                <w:rFonts w:ascii="Arial" w:hAnsi="Arial" w:cs="Arial"/>
                <w:sz w:val="12"/>
                <w:szCs w:val="12"/>
              </w:rPr>
            </w:pPr>
          </w:p>
        </w:tc>
        <w:tc>
          <w:tcPr>
            <w:tcW w:w="994" w:type="dxa"/>
            <w:vMerge w:val="restart"/>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wyrokiem</w:t>
            </w:r>
          </w:p>
        </w:tc>
        <w:tc>
          <w:tcPr>
            <w:tcW w:w="4979" w:type="dxa"/>
            <w:gridSpan w:val="4"/>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postanowieniem:</w:t>
            </w:r>
          </w:p>
        </w:tc>
      </w:tr>
      <w:tr w:rsidR="004E6E15" w:rsidRPr="00CE79D7">
        <w:trPr>
          <w:cantSplit/>
          <w:trHeight w:val="264"/>
        </w:trPr>
        <w:tc>
          <w:tcPr>
            <w:tcW w:w="983" w:type="dxa"/>
            <w:vMerge/>
            <w:tcBorders>
              <w:bottom w:val="single" w:sz="4" w:space="0" w:color="auto"/>
            </w:tcBorders>
            <w:vAlign w:val="center"/>
          </w:tcPr>
          <w:p w:rsidR="001E17C7" w:rsidRPr="00CE79D7" w:rsidRDefault="001E17C7" w:rsidP="00E956FD">
            <w:pPr>
              <w:jc w:val="center"/>
              <w:rPr>
                <w:rFonts w:ascii="Arial" w:hAnsi="Arial" w:cs="Arial"/>
                <w:sz w:val="12"/>
                <w:szCs w:val="12"/>
              </w:rPr>
            </w:pPr>
          </w:p>
        </w:tc>
        <w:tc>
          <w:tcPr>
            <w:tcW w:w="974" w:type="dxa"/>
            <w:vMerge/>
            <w:tcBorders>
              <w:bottom w:val="single" w:sz="4" w:space="0" w:color="auto"/>
            </w:tcBorders>
            <w:vAlign w:val="center"/>
          </w:tcPr>
          <w:p w:rsidR="001E17C7" w:rsidRPr="00CE79D7" w:rsidRDefault="001E17C7" w:rsidP="00E956FD">
            <w:pPr>
              <w:jc w:val="center"/>
              <w:rPr>
                <w:rFonts w:ascii="Arial" w:hAnsi="Arial" w:cs="Arial"/>
                <w:sz w:val="12"/>
                <w:szCs w:val="12"/>
              </w:rPr>
            </w:pPr>
          </w:p>
        </w:tc>
        <w:tc>
          <w:tcPr>
            <w:tcW w:w="915" w:type="dxa"/>
            <w:vMerge/>
            <w:vAlign w:val="center"/>
          </w:tcPr>
          <w:p w:rsidR="001E17C7" w:rsidRPr="00CE79D7" w:rsidRDefault="001E17C7" w:rsidP="00E956FD">
            <w:pPr>
              <w:jc w:val="center"/>
              <w:rPr>
                <w:rFonts w:ascii="Arial" w:hAnsi="Arial" w:cs="Arial"/>
                <w:sz w:val="12"/>
                <w:szCs w:val="12"/>
              </w:rPr>
            </w:pPr>
          </w:p>
        </w:tc>
        <w:tc>
          <w:tcPr>
            <w:tcW w:w="994" w:type="dxa"/>
            <w:vMerge/>
            <w:vAlign w:val="center"/>
          </w:tcPr>
          <w:p w:rsidR="001E17C7" w:rsidRPr="00CE79D7" w:rsidRDefault="001E17C7" w:rsidP="00E956FD">
            <w:pPr>
              <w:jc w:val="center"/>
              <w:rPr>
                <w:rFonts w:ascii="Arial" w:hAnsi="Arial" w:cs="Arial"/>
                <w:sz w:val="12"/>
                <w:szCs w:val="12"/>
              </w:rPr>
            </w:pPr>
          </w:p>
        </w:tc>
        <w:tc>
          <w:tcPr>
            <w:tcW w:w="1495" w:type="dxa"/>
            <w:vMerge w:val="restart"/>
            <w:tcBorders>
              <w:bottom w:val="single" w:sz="4" w:space="0" w:color="auto"/>
            </w:tcBorders>
            <w:vAlign w:val="center"/>
          </w:tcPr>
          <w:p w:rsidR="001E17C7" w:rsidRPr="00CE79D7" w:rsidRDefault="001E17C7" w:rsidP="001E17C7">
            <w:pPr>
              <w:jc w:val="center"/>
              <w:rPr>
                <w:rFonts w:ascii="Arial" w:hAnsi="Arial" w:cs="Arial"/>
                <w:sz w:val="12"/>
                <w:szCs w:val="12"/>
              </w:rPr>
            </w:pPr>
            <w:r w:rsidRPr="00CE79D7">
              <w:rPr>
                <w:rFonts w:ascii="Arial" w:hAnsi="Arial" w:cs="Arial"/>
                <w:sz w:val="12"/>
                <w:szCs w:val="12"/>
              </w:rPr>
              <w:t xml:space="preserve">o rozpoznaniu sprawy w trybie </w:t>
            </w:r>
            <w:r w:rsidR="0088758E">
              <w:rPr>
                <w:rFonts w:ascii="Arial" w:hAnsi="Arial" w:cs="Arial"/>
                <w:sz w:val="12"/>
                <w:szCs w:val="12"/>
              </w:rPr>
              <w:t>zwyczajnym</w:t>
            </w:r>
            <w:r w:rsidRPr="00CE79D7">
              <w:rPr>
                <w:rFonts w:ascii="Arial" w:hAnsi="Arial" w:cs="Arial"/>
                <w:sz w:val="12"/>
                <w:szCs w:val="12"/>
              </w:rPr>
              <w:t xml:space="preserve"> (</w:t>
            </w:r>
            <w:r w:rsidR="00C51F31" w:rsidRPr="00CE79D7">
              <w:rPr>
                <w:rFonts w:ascii="Arial" w:hAnsi="Arial" w:cs="Arial"/>
                <w:sz w:val="12"/>
                <w:szCs w:val="12"/>
              </w:rPr>
              <w:t>art.517</w:t>
            </w:r>
            <w:r w:rsidR="00121C93" w:rsidRPr="00CE79D7">
              <w:rPr>
                <w:rFonts w:ascii="Arial" w:hAnsi="Arial" w:cs="Arial"/>
                <w:sz w:val="12"/>
                <w:szCs w:val="12"/>
              </w:rPr>
              <w:t xml:space="preserve">g §1 </w:t>
            </w:r>
            <w:r w:rsidR="00DA7CFE" w:rsidRPr="00CE79D7">
              <w:rPr>
                <w:rFonts w:ascii="Arial" w:hAnsi="Arial" w:cs="Arial"/>
                <w:sz w:val="12"/>
                <w:szCs w:val="12"/>
              </w:rPr>
              <w:t xml:space="preserve">kpk </w:t>
            </w:r>
            <w:r w:rsidR="00121C93" w:rsidRPr="00CE79D7">
              <w:rPr>
                <w:rFonts w:ascii="Arial" w:hAnsi="Arial" w:cs="Arial"/>
                <w:sz w:val="12"/>
                <w:szCs w:val="12"/>
              </w:rPr>
              <w:t xml:space="preserve">zdanie </w:t>
            </w:r>
            <w:r w:rsidR="009719B8">
              <w:rPr>
                <w:rFonts w:ascii="Arial" w:hAnsi="Arial" w:cs="Arial"/>
                <w:sz w:val="12"/>
                <w:szCs w:val="12"/>
              </w:rPr>
              <w:t>2</w:t>
            </w:r>
          </w:p>
        </w:tc>
        <w:tc>
          <w:tcPr>
            <w:tcW w:w="3484" w:type="dxa"/>
            <w:gridSpan w:val="3"/>
            <w:tcBorders>
              <w:bottom w:val="single" w:sz="4"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o przekazaniu</w:t>
            </w:r>
            <w:r w:rsidR="0099516B" w:rsidRPr="00CE79D7">
              <w:rPr>
                <w:rFonts w:ascii="Arial" w:hAnsi="Arial" w:cs="Arial"/>
                <w:sz w:val="12"/>
                <w:szCs w:val="12"/>
              </w:rPr>
              <w:t xml:space="preserve"> </w:t>
            </w:r>
            <w:r w:rsidRPr="00CE79D7">
              <w:rPr>
                <w:rFonts w:ascii="Arial" w:hAnsi="Arial" w:cs="Arial"/>
                <w:sz w:val="12"/>
                <w:szCs w:val="12"/>
              </w:rPr>
              <w:t>sprawy  prokuratorowi</w:t>
            </w:r>
          </w:p>
        </w:tc>
      </w:tr>
      <w:tr w:rsidR="004E6E15" w:rsidRPr="00CE79D7">
        <w:trPr>
          <w:cantSplit/>
          <w:trHeight w:val="361"/>
        </w:trPr>
        <w:tc>
          <w:tcPr>
            <w:tcW w:w="983" w:type="dxa"/>
            <w:vMerge/>
            <w:vAlign w:val="center"/>
          </w:tcPr>
          <w:p w:rsidR="001E17C7" w:rsidRPr="00CE79D7" w:rsidRDefault="001E17C7" w:rsidP="00E956FD">
            <w:pPr>
              <w:jc w:val="center"/>
              <w:rPr>
                <w:rFonts w:ascii="Arial" w:hAnsi="Arial" w:cs="Arial"/>
                <w:sz w:val="12"/>
                <w:szCs w:val="12"/>
              </w:rPr>
            </w:pPr>
          </w:p>
        </w:tc>
        <w:tc>
          <w:tcPr>
            <w:tcW w:w="974" w:type="dxa"/>
            <w:vMerge/>
            <w:vAlign w:val="center"/>
          </w:tcPr>
          <w:p w:rsidR="001E17C7" w:rsidRPr="00CE79D7" w:rsidRDefault="001E17C7" w:rsidP="00E956FD">
            <w:pPr>
              <w:jc w:val="center"/>
              <w:rPr>
                <w:rFonts w:ascii="Arial" w:hAnsi="Arial" w:cs="Arial"/>
                <w:sz w:val="12"/>
                <w:szCs w:val="12"/>
              </w:rPr>
            </w:pPr>
          </w:p>
        </w:tc>
        <w:tc>
          <w:tcPr>
            <w:tcW w:w="915" w:type="dxa"/>
            <w:vMerge/>
            <w:vAlign w:val="center"/>
          </w:tcPr>
          <w:p w:rsidR="001E17C7" w:rsidRPr="00CE79D7" w:rsidRDefault="001E17C7" w:rsidP="00E956FD">
            <w:pPr>
              <w:jc w:val="center"/>
              <w:rPr>
                <w:rFonts w:ascii="Arial" w:hAnsi="Arial" w:cs="Arial"/>
                <w:sz w:val="12"/>
                <w:szCs w:val="12"/>
              </w:rPr>
            </w:pPr>
          </w:p>
        </w:tc>
        <w:tc>
          <w:tcPr>
            <w:tcW w:w="994" w:type="dxa"/>
            <w:vMerge/>
            <w:vAlign w:val="center"/>
          </w:tcPr>
          <w:p w:rsidR="001E17C7" w:rsidRPr="00CE79D7" w:rsidRDefault="001E17C7" w:rsidP="00E956FD">
            <w:pPr>
              <w:jc w:val="center"/>
              <w:rPr>
                <w:rFonts w:ascii="Arial" w:hAnsi="Arial" w:cs="Arial"/>
                <w:sz w:val="12"/>
                <w:szCs w:val="12"/>
              </w:rPr>
            </w:pPr>
          </w:p>
        </w:tc>
        <w:tc>
          <w:tcPr>
            <w:tcW w:w="1495" w:type="dxa"/>
            <w:vMerge/>
            <w:vAlign w:val="center"/>
          </w:tcPr>
          <w:p w:rsidR="001E17C7" w:rsidRPr="00CE79D7" w:rsidRDefault="001E17C7" w:rsidP="00E956FD">
            <w:pPr>
              <w:jc w:val="center"/>
              <w:rPr>
                <w:rFonts w:ascii="Arial" w:hAnsi="Arial" w:cs="Arial"/>
                <w:sz w:val="12"/>
                <w:szCs w:val="12"/>
              </w:rPr>
            </w:pPr>
          </w:p>
        </w:tc>
        <w:tc>
          <w:tcPr>
            <w:tcW w:w="1359" w:type="dxa"/>
            <w:vAlign w:val="center"/>
          </w:tcPr>
          <w:p w:rsidR="00121C93" w:rsidRPr="00CE79D7" w:rsidRDefault="00C51F31" w:rsidP="001E17C7">
            <w:pPr>
              <w:jc w:val="center"/>
              <w:rPr>
                <w:rFonts w:ascii="Arial" w:hAnsi="Arial" w:cs="Arial"/>
                <w:sz w:val="12"/>
                <w:szCs w:val="12"/>
                <w:lang w:val="de-DE"/>
              </w:rPr>
            </w:pPr>
            <w:r w:rsidRPr="00CE79D7">
              <w:rPr>
                <w:rFonts w:ascii="Arial" w:hAnsi="Arial" w:cs="Arial"/>
                <w:sz w:val="12"/>
                <w:szCs w:val="12"/>
              </w:rPr>
              <w:t>art.</w:t>
            </w:r>
            <w:r w:rsidR="00DA7CFE" w:rsidRPr="00CE79D7">
              <w:rPr>
                <w:rFonts w:ascii="Arial" w:hAnsi="Arial" w:cs="Arial"/>
                <w:sz w:val="12"/>
                <w:szCs w:val="12"/>
              </w:rPr>
              <w:br/>
            </w:r>
            <w:r w:rsidRPr="00CE79D7">
              <w:rPr>
                <w:rFonts w:ascii="Arial" w:hAnsi="Arial" w:cs="Arial"/>
                <w:sz w:val="12"/>
                <w:szCs w:val="12"/>
              </w:rPr>
              <w:t>517</w:t>
            </w:r>
            <w:r w:rsidR="00121C93" w:rsidRPr="00CE79D7">
              <w:rPr>
                <w:rFonts w:ascii="Arial" w:hAnsi="Arial" w:cs="Arial"/>
                <w:sz w:val="12"/>
                <w:szCs w:val="12"/>
              </w:rPr>
              <w:t xml:space="preserve">g §1 </w:t>
            </w:r>
            <w:r w:rsidR="00DA7CFE" w:rsidRPr="00CE79D7">
              <w:rPr>
                <w:rFonts w:ascii="Arial" w:hAnsi="Arial" w:cs="Arial"/>
                <w:sz w:val="12"/>
                <w:szCs w:val="12"/>
              </w:rPr>
              <w:t xml:space="preserve">kpk </w:t>
            </w:r>
            <w:r w:rsidR="00121C93" w:rsidRPr="00CE79D7">
              <w:rPr>
                <w:rFonts w:ascii="Arial" w:hAnsi="Arial" w:cs="Arial"/>
                <w:sz w:val="12"/>
                <w:szCs w:val="12"/>
              </w:rPr>
              <w:t xml:space="preserve">zdanie </w:t>
            </w:r>
            <w:r w:rsidR="005B5C2A">
              <w:rPr>
                <w:rFonts w:ascii="Arial" w:hAnsi="Arial" w:cs="Arial"/>
                <w:sz w:val="12"/>
                <w:szCs w:val="12"/>
              </w:rPr>
              <w:t>1</w:t>
            </w:r>
          </w:p>
        </w:tc>
        <w:tc>
          <w:tcPr>
            <w:tcW w:w="1013" w:type="dxa"/>
            <w:vAlign w:val="center"/>
          </w:tcPr>
          <w:p w:rsidR="00121C93" w:rsidRPr="00CE79D7" w:rsidRDefault="00C51F31" w:rsidP="001E17C7">
            <w:pPr>
              <w:jc w:val="center"/>
              <w:rPr>
                <w:rFonts w:ascii="Arial" w:hAnsi="Arial" w:cs="Arial"/>
                <w:sz w:val="12"/>
                <w:szCs w:val="12"/>
                <w:lang w:val="de-DE"/>
              </w:rPr>
            </w:pPr>
            <w:r w:rsidRPr="00CE79D7">
              <w:rPr>
                <w:rFonts w:ascii="Arial" w:hAnsi="Arial" w:cs="Arial"/>
                <w:sz w:val="12"/>
                <w:szCs w:val="12"/>
              </w:rPr>
              <w:t>art.517</w:t>
            </w:r>
            <w:r w:rsidR="00121C93" w:rsidRPr="00CE79D7">
              <w:rPr>
                <w:rFonts w:ascii="Arial" w:hAnsi="Arial" w:cs="Arial"/>
                <w:sz w:val="12"/>
                <w:szCs w:val="12"/>
              </w:rPr>
              <w:t>g §2</w:t>
            </w:r>
            <w:r w:rsidR="00DA7CFE" w:rsidRPr="00CE79D7">
              <w:rPr>
                <w:rFonts w:ascii="Arial" w:hAnsi="Arial" w:cs="Arial"/>
                <w:sz w:val="12"/>
                <w:szCs w:val="12"/>
              </w:rPr>
              <w:t xml:space="preserve"> kpk</w:t>
            </w:r>
          </w:p>
        </w:tc>
        <w:tc>
          <w:tcPr>
            <w:tcW w:w="1112" w:type="dxa"/>
            <w:tcBorders>
              <w:top w:val="nil"/>
              <w:right w:val="single" w:sz="4" w:space="0" w:color="auto"/>
            </w:tcBorders>
            <w:vAlign w:val="center"/>
          </w:tcPr>
          <w:p w:rsidR="00121C93" w:rsidRPr="00CE79D7" w:rsidRDefault="00C51F31" w:rsidP="001E17C7">
            <w:pPr>
              <w:jc w:val="center"/>
              <w:rPr>
                <w:rFonts w:ascii="Arial" w:hAnsi="Arial" w:cs="Arial"/>
                <w:sz w:val="12"/>
                <w:szCs w:val="12"/>
                <w:lang w:val="de-DE"/>
              </w:rPr>
            </w:pPr>
            <w:r w:rsidRPr="00CE79D7">
              <w:rPr>
                <w:rFonts w:ascii="Arial" w:hAnsi="Arial" w:cs="Arial"/>
                <w:sz w:val="12"/>
                <w:szCs w:val="12"/>
              </w:rPr>
              <w:t>art.517</w:t>
            </w:r>
            <w:r w:rsidR="00121C93" w:rsidRPr="00CE79D7">
              <w:rPr>
                <w:rFonts w:ascii="Arial" w:hAnsi="Arial" w:cs="Arial"/>
                <w:sz w:val="12"/>
                <w:szCs w:val="12"/>
              </w:rPr>
              <w:t>g §3</w:t>
            </w:r>
            <w:r w:rsidR="00DA7CFE" w:rsidRPr="00CE79D7">
              <w:rPr>
                <w:rFonts w:ascii="Arial" w:hAnsi="Arial" w:cs="Arial"/>
                <w:sz w:val="12"/>
                <w:szCs w:val="12"/>
              </w:rPr>
              <w:t xml:space="preserve"> kpk</w:t>
            </w:r>
          </w:p>
        </w:tc>
      </w:tr>
      <w:tr w:rsidR="004E6E15" w:rsidRPr="00CE79D7">
        <w:trPr>
          <w:cantSplit/>
          <w:trHeight w:val="124"/>
        </w:trPr>
        <w:tc>
          <w:tcPr>
            <w:tcW w:w="983" w:type="dxa"/>
            <w:tcBorders>
              <w:bottom w:val="single" w:sz="12"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1</w:t>
            </w:r>
          </w:p>
        </w:tc>
        <w:tc>
          <w:tcPr>
            <w:tcW w:w="974" w:type="dxa"/>
            <w:tcBorders>
              <w:bottom w:val="single" w:sz="12"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2</w:t>
            </w:r>
          </w:p>
        </w:tc>
        <w:tc>
          <w:tcPr>
            <w:tcW w:w="915" w:type="dxa"/>
            <w:tcBorders>
              <w:bottom w:val="single" w:sz="12"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3</w:t>
            </w:r>
          </w:p>
        </w:tc>
        <w:tc>
          <w:tcPr>
            <w:tcW w:w="994" w:type="dxa"/>
            <w:tcBorders>
              <w:bottom w:val="single" w:sz="12"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4</w:t>
            </w:r>
          </w:p>
        </w:tc>
        <w:tc>
          <w:tcPr>
            <w:tcW w:w="1495" w:type="dxa"/>
            <w:tcBorders>
              <w:bottom w:val="single" w:sz="12"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5</w:t>
            </w:r>
          </w:p>
        </w:tc>
        <w:tc>
          <w:tcPr>
            <w:tcW w:w="1359" w:type="dxa"/>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r w:rsidRPr="00CE79D7">
              <w:rPr>
                <w:rFonts w:ascii="Arial" w:hAnsi="Arial" w:cs="Arial"/>
                <w:sz w:val="12"/>
                <w:szCs w:val="12"/>
                <w:lang w:val="de-DE"/>
              </w:rPr>
              <w:t>6</w:t>
            </w:r>
          </w:p>
        </w:tc>
        <w:tc>
          <w:tcPr>
            <w:tcW w:w="1013" w:type="dxa"/>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r w:rsidRPr="00CE79D7">
              <w:rPr>
                <w:rFonts w:ascii="Arial" w:hAnsi="Arial" w:cs="Arial"/>
                <w:sz w:val="12"/>
                <w:szCs w:val="12"/>
                <w:lang w:val="de-DE"/>
              </w:rPr>
              <w:t>7</w:t>
            </w:r>
          </w:p>
        </w:tc>
        <w:tc>
          <w:tcPr>
            <w:tcW w:w="1112" w:type="dxa"/>
            <w:tcBorders>
              <w:top w:val="nil"/>
              <w:bottom w:val="single" w:sz="12" w:space="0" w:color="auto"/>
              <w:right w:val="single" w:sz="4" w:space="0" w:color="auto"/>
            </w:tcBorders>
            <w:vAlign w:val="center"/>
          </w:tcPr>
          <w:p w:rsidR="001E17C7" w:rsidRPr="00CE79D7" w:rsidRDefault="001E17C7" w:rsidP="00E956FD">
            <w:pPr>
              <w:jc w:val="center"/>
              <w:rPr>
                <w:rFonts w:ascii="Arial" w:hAnsi="Arial" w:cs="Arial"/>
                <w:sz w:val="12"/>
                <w:szCs w:val="12"/>
                <w:lang w:val="de-DE"/>
              </w:rPr>
            </w:pPr>
            <w:r w:rsidRPr="00CE79D7">
              <w:rPr>
                <w:rFonts w:ascii="Arial" w:hAnsi="Arial" w:cs="Arial"/>
                <w:sz w:val="12"/>
                <w:szCs w:val="12"/>
                <w:lang w:val="de-DE"/>
              </w:rPr>
              <w:t>8</w:t>
            </w:r>
          </w:p>
        </w:tc>
      </w:tr>
      <w:tr w:rsidR="004E6E15" w:rsidRPr="00CE79D7" w:rsidTr="006F1A98">
        <w:trPr>
          <w:cantSplit/>
          <w:trHeight w:val="161"/>
        </w:trPr>
        <w:tc>
          <w:tcPr>
            <w:tcW w:w="983" w:type="dxa"/>
            <w:vMerge w:val="restart"/>
            <w:tcBorders>
              <w:top w:val="single" w:sz="12" w:space="0" w:color="auto"/>
              <w:left w:val="single" w:sz="12" w:space="0" w:color="auto"/>
            </w:tcBorders>
            <w:vAlign w:val="bottom"/>
          </w:tcPr>
          <w:p w:rsidR="00B9516D" w:rsidRPr="00CE79D7" w:rsidRDefault="00B9516D" w:rsidP="00B9516D">
            <w:pPr>
              <w:jc w:val="right"/>
              <w:rPr>
                <w:rFonts w:ascii="Arial" w:hAnsi="Arial" w:cs="Arial"/>
                <w:sz w:val="14"/>
                <w:szCs w:val="14"/>
              </w:rPr>
            </w:pPr>
          </w:p>
        </w:tc>
        <w:tc>
          <w:tcPr>
            <w:tcW w:w="974"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915"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994"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1495"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1359"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1013"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1112" w:type="dxa"/>
            <w:vMerge w:val="restart"/>
            <w:tcBorders>
              <w:top w:val="single" w:sz="12"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5C0C1C">
        <w:trPr>
          <w:cantSplit/>
          <w:trHeight w:val="138"/>
        </w:trPr>
        <w:tc>
          <w:tcPr>
            <w:tcW w:w="983" w:type="dxa"/>
            <w:vMerge/>
            <w:tcBorders>
              <w:left w:val="single" w:sz="12" w:space="0" w:color="auto"/>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974"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915"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994"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1495"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1359"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1013"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1112" w:type="dxa"/>
            <w:vMerge/>
            <w:tcBorders>
              <w:bottom w:val="single" w:sz="12" w:space="0" w:color="auto"/>
              <w:right w:val="single" w:sz="12" w:space="0" w:color="auto"/>
            </w:tcBorders>
            <w:vAlign w:val="center"/>
          </w:tcPr>
          <w:p w:rsidR="001E17C7" w:rsidRPr="00CE79D7" w:rsidRDefault="001E17C7" w:rsidP="00E956FD">
            <w:pPr>
              <w:jc w:val="center"/>
              <w:rPr>
                <w:rFonts w:ascii="Arial" w:hAnsi="Arial" w:cs="Arial"/>
                <w:sz w:val="12"/>
                <w:szCs w:val="12"/>
                <w:lang w:val="de-DE"/>
              </w:rPr>
            </w:pPr>
          </w:p>
        </w:tc>
      </w:tr>
    </w:tbl>
    <w:p w:rsidR="0099516B" w:rsidRPr="00CE79D7" w:rsidRDefault="0099516B" w:rsidP="00411EC8">
      <w:pPr>
        <w:pStyle w:val="Legenda"/>
        <w:spacing w:before="60" w:after="60"/>
        <w:ind w:left="0" w:right="0"/>
        <w:rPr>
          <w:rFonts w:cs="Arial"/>
          <w:sz w:val="10"/>
          <w:szCs w:val="10"/>
        </w:rPr>
      </w:pPr>
    </w:p>
    <w:p w:rsidR="00DA6CC6" w:rsidRPr="00CE79D7" w:rsidRDefault="00DA6CC6">
      <w:pPr>
        <w:pStyle w:val="Legenda"/>
        <w:spacing w:before="60" w:after="60" w:line="240" w:lineRule="exact"/>
        <w:ind w:left="0" w:right="0"/>
        <w:rPr>
          <w:rFonts w:cs="Arial"/>
          <w:sz w:val="18"/>
          <w:szCs w:val="18"/>
        </w:rPr>
      </w:pPr>
      <w:r w:rsidRPr="00CE79D7">
        <w:rPr>
          <w:rFonts w:cs="Arial"/>
          <w:sz w:val="18"/>
          <w:szCs w:val="18"/>
        </w:rPr>
        <w:t>Dział 1.1.</w:t>
      </w:r>
      <w:r w:rsidR="001E17C7" w:rsidRPr="00CE79D7">
        <w:rPr>
          <w:rFonts w:cs="Arial"/>
          <w:sz w:val="18"/>
          <w:szCs w:val="18"/>
        </w:rPr>
        <w:t>6</w:t>
      </w:r>
      <w:r w:rsidRPr="00CE79D7">
        <w:rPr>
          <w:rFonts w:cs="Arial"/>
          <w:sz w:val="18"/>
          <w:szCs w:val="18"/>
        </w:rPr>
        <w:t xml:space="preserve"> Postanowienie o zabezpieczeniu roszczeń</w:t>
      </w:r>
      <w:r w:rsidR="00A63A2A" w:rsidRPr="00CE79D7">
        <w:rPr>
          <w:rFonts w:cs="Arial"/>
          <w:sz w:val="18"/>
          <w:szCs w:val="18"/>
        </w:rPr>
        <w:t xml:space="preserve"> w postępowaniu sądowym</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425"/>
        <w:gridCol w:w="1316"/>
      </w:tblGrid>
      <w:tr w:rsidR="004E6E15" w:rsidRPr="00CE79D7">
        <w:trPr>
          <w:trHeight w:val="227"/>
        </w:trPr>
        <w:tc>
          <w:tcPr>
            <w:tcW w:w="1843" w:type="dxa"/>
            <w:gridSpan w:val="2"/>
            <w:tcBorders>
              <w:top w:val="single" w:sz="4" w:space="0" w:color="auto"/>
              <w:right w:val="single" w:sz="4" w:space="0" w:color="auto"/>
            </w:tcBorders>
            <w:vAlign w:val="center"/>
          </w:tcPr>
          <w:p w:rsidR="00040E80" w:rsidRPr="00CE79D7" w:rsidRDefault="00040E80" w:rsidP="00040E80">
            <w:pPr>
              <w:pStyle w:val="Legenda"/>
              <w:ind w:left="0" w:right="0"/>
              <w:jc w:val="center"/>
              <w:rPr>
                <w:rFonts w:cs="Arial"/>
                <w:b w:val="0"/>
                <w:bCs/>
                <w:sz w:val="14"/>
                <w:szCs w:val="14"/>
              </w:rPr>
            </w:pPr>
            <w:r w:rsidRPr="00CE79D7">
              <w:rPr>
                <w:rFonts w:cs="Arial"/>
                <w:b w:val="0"/>
                <w:bCs/>
                <w:sz w:val="14"/>
                <w:szCs w:val="14"/>
              </w:rPr>
              <w:t>Wyszczególnienie</w:t>
            </w:r>
          </w:p>
        </w:tc>
        <w:tc>
          <w:tcPr>
            <w:tcW w:w="1316" w:type="dxa"/>
            <w:tcBorders>
              <w:top w:val="single" w:sz="4" w:space="0" w:color="auto"/>
              <w:left w:val="single" w:sz="4" w:space="0" w:color="auto"/>
              <w:right w:val="single" w:sz="4" w:space="0" w:color="auto"/>
            </w:tcBorders>
            <w:vAlign w:val="center"/>
          </w:tcPr>
          <w:p w:rsidR="00040E80" w:rsidRPr="00CE79D7" w:rsidRDefault="00040E80" w:rsidP="00040E80">
            <w:pPr>
              <w:pStyle w:val="Legenda"/>
              <w:ind w:left="0" w:right="0"/>
              <w:jc w:val="center"/>
              <w:rPr>
                <w:rFonts w:cs="Arial"/>
                <w:b w:val="0"/>
                <w:bCs/>
                <w:sz w:val="16"/>
              </w:rPr>
            </w:pPr>
            <w:r w:rsidRPr="00CE79D7">
              <w:rPr>
                <w:rFonts w:cs="Arial"/>
                <w:b w:val="0"/>
                <w:bCs/>
                <w:sz w:val="16"/>
              </w:rPr>
              <w:t>Liczby</w:t>
            </w:r>
          </w:p>
        </w:tc>
      </w:tr>
      <w:tr w:rsidR="004E6E15" w:rsidRPr="00CE79D7">
        <w:trPr>
          <w:trHeight w:val="138"/>
        </w:trPr>
        <w:tc>
          <w:tcPr>
            <w:tcW w:w="1843" w:type="dxa"/>
            <w:gridSpan w:val="2"/>
            <w:tcBorders>
              <w:top w:val="single" w:sz="4" w:space="0" w:color="auto"/>
              <w:right w:val="single" w:sz="4" w:space="0" w:color="auto"/>
            </w:tcBorders>
            <w:vAlign w:val="center"/>
          </w:tcPr>
          <w:p w:rsidR="00040E80" w:rsidRPr="00CE79D7" w:rsidRDefault="00040E80" w:rsidP="00040E80">
            <w:pPr>
              <w:pStyle w:val="Legenda"/>
              <w:ind w:left="0" w:right="0"/>
              <w:jc w:val="center"/>
              <w:rPr>
                <w:rFonts w:cs="Arial"/>
                <w:b w:val="0"/>
                <w:bCs/>
                <w:sz w:val="12"/>
                <w:szCs w:val="12"/>
              </w:rPr>
            </w:pPr>
            <w:r w:rsidRPr="00CE79D7">
              <w:rPr>
                <w:rFonts w:cs="Arial"/>
                <w:b w:val="0"/>
                <w:bCs/>
                <w:sz w:val="12"/>
                <w:szCs w:val="12"/>
              </w:rPr>
              <w:t>0</w:t>
            </w:r>
          </w:p>
        </w:tc>
        <w:tc>
          <w:tcPr>
            <w:tcW w:w="1316" w:type="dxa"/>
            <w:tcBorders>
              <w:top w:val="single" w:sz="4" w:space="0" w:color="auto"/>
              <w:left w:val="single" w:sz="4" w:space="0" w:color="auto"/>
              <w:right w:val="single" w:sz="4" w:space="0" w:color="auto"/>
            </w:tcBorders>
            <w:vAlign w:val="center"/>
          </w:tcPr>
          <w:p w:rsidR="00040E80" w:rsidRPr="00CE79D7" w:rsidRDefault="00040E80" w:rsidP="00040E80">
            <w:pPr>
              <w:pStyle w:val="Legenda"/>
              <w:ind w:left="0" w:right="0"/>
              <w:jc w:val="center"/>
              <w:rPr>
                <w:rFonts w:cs="Arial"/>
                <w:b w:val="0"/>
                <w:bCs/>
                <w:sz w:val="12"/>
                <w:szCs w:val="12"/>
              </w:rPr>
            </w:pPr>
            <w:r w:rsidRPr="00CE79D7">
              <w:rPr>
                <w:rFonts w:cs="Arial"/>
                <w:b w:val="0"/>
                <w:bCs/>
                <w:sz w:val="12"/>
                <w:szCs w:val="12"/>
              </w:rPr>
              <w:t>1</w:t>
            </w:r>
          </w:p>
        </w:tc>
      </w:tr>
      <w:tr w:rsidR="004E6E15" w:rsidRPr="00CE79D7" w:rsidTr="006F1A98">
        <w:trPr>
          <w:trHeight w:val="227"/>
        </w:trPr>
        <w:tc>
          <w:tcPr>
            <w:tcW w:w="1418" w:type="dxa"/>
            <w:tcBorders>
              <w:top w:val="single" w:sz="4" w:space="0" w:color="auto"/>
              <w:right w:val="single" w:sz="12" w:space="0" w:color="auto"/>
            </w:tcBorders>
          </w:tcPr>
          <w:p w:rsidR="00B9516D" w:rsidRPr="00CE79D7" w:rsidRDefault="00B9516D">
            <w:pPr>
              <w:pStyle w:val="Legenda"/>
              <w:ind w:left="0" w:right="0"/>
              <w:rPr>
                <w:rFonts w:cs="Arial"/>
                <w:b w:val="0"/>
                <w:bCs/>
                <w:sz w:val="16"/>
              </w:rPr>
            </w:pPr>
            <w:r w:rsidRPr="00CE79D7">
              <w:rPr>
                <w:rFonts w:cs="Arial"/>
                <w:sz w:val="16"/>
              </w:rPr>
              <w:t>rep. K</w:t>
            </w:r>
          </w:p>
        </w:tc>
        <w:tc>
          <w:tcPr>
            <w:tcW w:w="425" w:type="dxa"/>
            <w:tcBorders>
              <w:top w:val="single" w:sz="12" w:space="0" w:color="auto"/>
              <w:left w:val="single" w:sz="12" w:space="0" w:color="auto"/>
              <w:right w:val="single" w:sz="4" w:space="0" w:color="auto"/>
            </w:tcBorders>
            <w:vAlign w:val="center"/>
          </w:tcPr>
          <w:p w:rsidR="00B9516D" w:rsidRPr="00CE79D7" w:rsidRDefault="00B9516D" w:rsidP="00DA7CFE">
            <w:pPr>
              <w:pStyle w:val="Legenda"/>
              <w:ind w:left="0" w:right="0"/>
              <w:jc w:val="center"/>
              <w:rPr>
                <w:rFonts w:cs="Arial"/>
                <w:b w:val="0"/>
                <w:bCs/>
                <w:sz w:val="12"/>
                <w:szCs w:val="12"/>
              </w:rPr>
            </w:pPr>
            <w:r w:rsidRPr="00CE79D7">
              <w:rPr>
                <w:rFonts w:cs="Arial"/>
                <w:b w:val="0"/>
                <w:bCs/>
                <w:sz w:val="12"/>
                <w:szCs w:val="12"/>
              </w:rPr>
              <w:t>01</w:t>
            </w:r>
          </w:p>
        </w:tc>
        <w:tc>
          <w:tcPr>
            <w:tcW w:w="1316" w:type="dxa"/>
            <w:tcBorders>
              <w:top w:val="single" w:sz="12" w:space="0" w:color="auto"/>
              <w:left w:val="single" w:sz="4"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6F1A98">
        <w:trPr>
          <w:trHeight w:val="227"/>
        </w:trPr>
        <w:tc>
          <w:tcPr>
            <w:tcW w:w="1418" w:type="dxa"/>
            <w:tcBorders>
              <w:bottom w:val="single" w:sz="4" w:space="0" w:color="auto"/>
              <w:right w:val="single" w:sz="12" w:space="0" w:color="auto"/>
            </w:tcBorders>
          </w:tcPr>
          <w:p w:rsidR="00B9516D" w:rsidRPr="00CE79D7" w:rsidRDefault="00B9516D">
            <w:pPr>
              <w:pStyle w:val="Legenda"/>
              <w:ind w:left="0" w:right="0"/>
              <w:rPr>
                <w:rFonts w:cs="Arial"/>
                <w:sz w:val="16"/>
              </w:rPr>
            </w:pPr>
            <w:r w:rsidRPr="00CE79D7">
              <w:rPr>
                <w:rFonts w:cs="Arial"/>
                <w:sz w:val="16"/>
              </w:rPr>
              <w:t>wykaz. Ko</w:t>
            </w:r>
          </w:p>
        </w:tc>
        <w:tc>
          <w:tcPr>
            <w:tcW w:w="425" w:type="dxa"/>
            <w:tcBorders>
              <w:left w:val="single" w:sz="12" w:space="0" w:color="auto"/>
              <w:bottom w:val="single" w:sz="12" w:space="0" w:color="auto"/>
              <w:right w:val="single" w:sz="4" w:space="0" w:color="auto"/>
            </w:tcBorders>
            <w:vAlign w:val="center"/>
          </w:tcPr>
          <w:p w:rsidR="00B9516D" w:rsidRPr="00CE79D7" w:rsidRDefault="00B9516D" w:rsidP="00DA7CFE">
            <w:pPr>
              <w:pStyle w:val="Legenda"/>
              <w:ind w:left="0" w:right="0"/>
              <w:jc w:val="center"/>
              <w:rPr>
                <w:rFonts w:cs="Arial"/>
                <w:b w:val="0"/>
                <w:bCs/>
                <w:sz w:val="12"/>
                <w:szCs w:val="12"/>
              </w:rPr>
            </w:pPr>
            <w:r w:rsidRPr="00CE79D7">
              <w:rPr>
                <w:rFonts w:cs="Arial"/>
                <w:b w:val="0"/>
                <w:bCs/>
                <w:sz w:val="12"/>
                <w:szCs w:val="12"/>
              </w:rPr>
              <w:t>02</w:t>
            </w:r>
          </w:p>
        </w:tc>
        <w:tc>
          <w:tcPr>
            <w:tcW w:w="1316" w:type="dxa"/>
            <w:tcBorders>
              <w:left w:val="single" w:sz="4" w:space="0" w:color="auto"/>
              <w:bottom w:val="single" w:sz="12"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bl>
    <w:p w:rsidR="00235C84" w:rsidRDefault="00235C84" w:rsidP="003F00A7">
      <w:pPr>
        <w:pStyle w:val="Legenda"/>
        <w:spacing w:before="60" w:after="60" w:line="240" w:lineRule="exact"/>
        <w:ind w:left="0" w:right="0"/>
        <w:rPr>
          <w:rFonts w:cs="Arial"/>
          <w:sz w:val="18"/>
          <w:szCs w:val="18"/>
        </w:rPr>
      </w:pPr>
      <w:r>
        <w:rPr>
          <w:rFonts w:cs="Arial"/>
          <w:sz w:val="18"/>
          <w:szCs w:val="18"/>
        </w:rPr>
        <w:br w:type="page"/>
      </w:r>
    </w:p>
    <w:p w:rsidR="00235C84" w:rsidRDefault="00235C84" w:rsidP="003F00A7">
      <w:pPr>
        <w:pStyle w:val="Legenda"/>
        <w:spacing w:before="60" w:after="60" w:line="240" w:lineRule="exact"/>
        <w:ind w:left="0" w:right="0"/>
        <w:rPr>
          <w:rFonts w:cs="Arial"/>
          <w:sz w:val="18"/>
          <w:szCs w:val="18"/>
        </w:rPr>
      </w:pPr>
    </w:p>
    <w:p w:rsidR="003F00A7" w:rsidRPr="001A5AB4" w:rsidRDefault="003F00A7" w:rsidP="003F00A7">
      <w:pPr>
        <w:pStyle w:val="Legenda"/>
        <w:spacing w:before="60" w:after="60" w:line="240" w:lineRule="exact"/>
        <w:ind w:left="0" w:right="0"/>
        <w:rPr>
          <w:rFonts w:cs="Arial"/>
          <w:sz w:val="18"/>
          <w:szCs w:val="18"/>
        </w:rPr>
      </w:pPr>
      <w:r w:rsidRPr="001A5AB4">
        <w:rPr>
          <w:rFonts w:cs="Arial"/>
          <w:sz w:val="18"/>
          <w:szCs w:val="18"/>
        </w:rPr>
        <w:t xml:space="preserve">Dział 1.1.7.a. Przesłuchanie małoletnich świadków i pokrzywdzonych </w:t>
      </w:r>
      <w:r w:rsidRPr="001611AC">
        <w:rPr>
          <w:rFonts w:cs="Arial"/>
          <w:sz w:val="18"/>
          <w:szCs w:val="18"/>
        </w:rPr>
        <w:t>świadków (liczba osób</w:t>
      </w:r>
      <w:r w:rsidRPr="001A5AB4">
        <w:rPr>
          <w:rFonts w:cs="Arial"/>
          <w:sz w:val="18"/>
          <w:szCs w:val="18"/>
        </w:rPr>
        <w:t>)</w:t>
      </w:r>
      <w:r w:rsidRPr="001A5AB4">
        <w:rPr>
          <w:rFonts w:cs="Arial"/>
          <w:sz w:val="16"/>
          <w:szCs w:val="16"/>
        </w:rPr>
        <w:t xml:space="preserve"> </w:t>
      </w:r>
    </w:p>
    <w:tbl>
      <w:tblPr>
        <w:tblW w:w="11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1985"/>
        <w:gridCol w:w="456"/>
        <w:gridCol w:w="795"/>
        <w:gridCol w:w="689"/>
        <w:gridCol w:w="729"/>
        <w:gridCol w:w="688"/>
        <w:gridCol w:w="771"/>
        <w:gridCol w:w="788"/>
        <w:gridCol w:w="851"/>
        <w:gridCol w:w="629"/>
        <w:gridCol w:w="844"/>
        <w:gridCol w:w="6"/>
        <w:gridCol w:w="505"/>
        <w:gridCol w:w="62"/>
        <w:gridCol w:w="781"/>
      </w:tblGrid>
      <w:tr w:rsidR="003F00A7" w:rsidRPr="00AD47C0" w:rsidTr="00C515D4">
        <w:tc>
          <w:tcPr>
            <w:tcW w:w="3019" w:type="dxa"/>
            <w:gridSpan w:val="3"/>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Przesłuchano szczególne grupy świadków</w:t>
            </w:r>
          </w:p>
        </w:tc>
        <w:tc>
          <w:tcPr>
            <w:tcW w:w="8138" w:type="dxa"/>
            <w:gridSpan w:val="13"/>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Przesłuchanie w trybie art.</w:t>
            </w:r>
          </w:p>
        </w:tc>
      </w:tr>
      <w:tr w:rsidR="003F00A7" w:rsidRPr="00AD47C0" w:rsidTr="00C515D4">
        <w:trPr>
          <w:trHeight w:val="188"/>
        </w:trPr>
        <w:tc>
          <w:tcPr>
            <w:tcW w:w="3019" w:type="dxa"/>
            <w:gridSpan w:val="3"/>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3672" w:type="dxa"/>
            <w:gridSpan w:val="5"/>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185a kpk</w:t>
            </w:r>
          </w:p>
        </w:tc>
        <w:tc>
          <w:tcPr>
            <w:tcW w:w="2268" w:type="dxa"/>
            <w:gridSpan w:val="3"/>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185b kpk</w:t>
            </w:r>
          </w:p>
        </w:tc>
        <w:tc>
          <w:tcPr>
            <w:tcW w:w="2198" w:type="dxa"/>
            <w:gridSpan w:val="5"/>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185c §2 kpk</w:t>
            </w:r>
          </w:p>
        </w:tc>
      </w:tr>
      <w:tr w:rsidR="003F00A7" w:rsidRPr="00AD47C0" w:rsidTr="00C515D4">
        <w:trPr>
          <w:trHeight w:val="291"/>
        </w:trPr>
        <w:tc>
          <w:tcPr>
            <w:tcW w:w="3019" w:type="dxa"/>
            <w:gridSpan w:val="3"/>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795" w:type="dxa"/>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p w:rsidR="003F00A7" w:rsidRPr="00B97EC0" w:rsidRDefault="003F00A7" w:rsidP="00C515D4">
            <w:pPr>
              <w:jc w:val="center"/>
              <w:rPr>
                <w:rFonts w:ascii="Arial" w:hAnsi="Arial" w:cs="Arial"/>
                <w:sz w:val="14"/>
                <w:szCs w:val="14"/>
              </w:rPr>
            </w:pPr>
            <w:r w:rsidRPr="00B97EC0">
              <w:rPr>
                <w:rFonts w:ascii="Arial" w:hAnsi="Arial" w:cs="Arial"/>
                <w:sz w:val="14"/>
                <w:szCs w:val="14"/>
              </w:rPr>
              <w:t>ogółem</w:t>
            </w:r>
          </w:p>
          <w:p w:rsidR="003F00A7" w:rsidRPr="00B97EC0" w:rsidRDefault="003F00A7" w:rsidP="00C515D4">
            <w:pPr>
              <w:jc w:val="center"/>
              <w:rPr>
                <w:rFonts w:ascii="Arial" w:hAnsi="Arial" w:cs="Arial"/>
                <w:sz w:val="14"/>
                <w:szCs w:val="14"/>
              </w:rPr>
            </w:pPr>
            <w:r w:rsidRPr="00B97EC0">
              <w:rPr>
                <w:rFonts w:ascii="Arial" w:hAnsi="Arial" w:cs="Arial"/>
                <w:sz w:val="14"/>
                <w:szCs w:val="14"/>
              </w:rPr>
              <w:t>(kol.2 do 5)</w:t>
            </w:r>
          </w:p>
        </w:tc>
        <w:tc>
          <w:tcPr>
            <w:tcW w:w="1418" w:type="dxa"/>
            <w:gridSpan w:val="2"/>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dziewczynki</w:t>
            </w:r>
          </w:p>
        </w:tc>
        <w:tc>
          <w:tcPr>
            <w:tcW w:w="1459" w:type="dxa"/>
            <w:gridSpan w:val="2"/>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chłopcy</w:t>
            </w:r>
          </w:p>
        </w:tc>
        <w:tc>
          <w:tcPr>
            <w:tcW w:w="788" w:type="dxa"/>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p w:rsidR="003F00A7" w:rsidRPr="00B97EC0" w:rsidRDefault="003F00A7" w:rsidP="00C515D4">
            <w:pPr>
              <w:jc w:val="center"/>
              <w:rPr>
                <w:rFonts w:ascii="Arial" w:hAnsi="Arial" w:cs="Arial"/>
                <w:sz w:val="14"/>
                <w:szCs w:val="14"/>
              </w:rPr>
            </w:pPr>
            <w:r w:rsidRPr="00B97EC0">
              <w:rPr>
                <w:rFonts w:ascii="Arial" w:hAnsi="Arial" w:cs="Arial"/>
                <w:sz w:val="14"/>
                <w:szCs w:val="14"/>
              </w:rPr>
              <w:t>ogółem</w:t>
            </w:r>
          </w:p>
          <w:p w:rsidR="003F00A7" w:rsidRPr="00B97EC0" w:rsidRDefault="003F00A7" w:rsidP="00C515D4">
            <w:pPr>
              <w:jc w:val="center"/>
              <w:rPr>
                <w:rFonts w:ascii="Arial" w:hAnsi="Arial" w:cs="Arial"/>
                <w:sz w:val="14"/>
                <w:szCs w:val="14"/>
              </w:rPr>
            </w:pPr>
            <w:r w:rsidRPr="00B97EC0">
              <w:rPr>
                <w:rFonts w:ascii="Arial" w:hAnsi="Arial" w:cs="Arial"/>
                <w:sz w:val="14"/>
                <w:szCs w:val="14"/>
              </w:rPr>
              <w:t>(kol. 7+8)</w:t>
            </w:r>
          </w:p>
        </w:tc>
        <w:tc>
          <w:tcPr>
            <w:tcW w:w="851" w:type="dxa"/>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dziewczynki</w:t>
            </w:r>
          </w:p>
        </w:tc>
        <w:tc>
          <w:tcPr>
            <w:tcW w:w="629" w:type="dxa"/>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chłopcy</w:t>
            </w:r>
          </w:p>
        </w:tc>
        <w:tc>
          <w:tcPr>
            <w:tcW w:w="850" w:type="dxa"/>
            <w:gridSpan w:val="2"/>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ogółem</w:t>
            </w:r>
          </w:p>
          <w:p w:rsidR="003F00A7" w:rsidRPr="00B97EC0" w:rsidRDefault="003F00A7" w:rsidP="00C515D4">
            <w:pPr>
              <w:jc w:val="center"/>
              <w:rPr>
                <w:rFonts w:ascii="Arial" w:hAnsi="Arial" w:cs="Arial"/>
                <w:sz w:val="14"/>
                <w:szCs w:val="14"/>
              </w:rPr>
            </w:pPr>
            <w:r w:rsidRPr="00B97EC0">
              <w:rPr>
                <w:rFonts w:ascii="Arial" w:hAnsi="Arial" w:cs="Arial"/>
                <w:sz w:val="14"/>
                <w:szCs w:val="14"/>
              </w:rPr>
              <w:t>(kol. 10+11)</w:t>
            </w:r>
          </w:p>
        </w:tc>
        <w:tc>
          <w:tcPr>
            <w:tcW w:w="567" w:type="dxa"/>
            <w:gridSpan w:val="2"/>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kobiety</w:t>
            </w:r>
          </w:p>
        </w:tc>
        <w:tc>
          <w:tcPr>
            <w:tcW w:w="781" w:type="dxa"/>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mężczyźni</w:t>
            </w:r>
          </w:p>
        </w:tc>
      </w:tr>
      <w:tr w:rsidR="003F00A7" w:rsidRPr="00AD47C0" w:rsidTr="00C515D4">
        <w:trPr>
          <w:trHeight w:val="252"/>
        </w:trPr>
        <w:tc>
          <w:tcPr>
            <w:tcW w:w="3019" w:type="dxa"/>
            <w:gridSpan w:val="3"/>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795" w:type="dxa"/>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689"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do 15 lat</w:t>
            </w:r>
          </w:p>
        </w:tc>
        <w:tc>
          <w:tcPr>
            <w:tcW w:w="729"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15-18 lat</w:t>
            </w:r>
          </w:p>
        </w:tc>
        <w:tc>
          <w:tcPr>
            <w:tcW w:w="688"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do 15 lat</w:t>
            </w:r>
          </w:p>
        </w:tc>
        <w:tc>
          <w:tcPr>
            <w:tcW w:w="771"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15-18 lat</w:t>
            </w:r>
          </w:p>
        </w:tc>
        <w:tc>
          <w:tcPr>
            <w:tcW w:w="788" w:type="dxa"/>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851" w:type="dxa"/>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629" w:type="dxa"/>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850" w:type="dxa"/>
            <w:gridSpan w:val="2"/>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567" w:type="dxa"/>
            <w:gridSpan w:val="2"/>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781" w:type="dxa"/>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r>
      <w:tr w:rsidR="003F00A7" w:rsidRPr="00AD47C0" w:rsidTr="00C515D4">
        <w:tc>
          <w:tcPr>
            <w:tcW w:w="3019" w:type="dxa"/>
            <w:gridSpan w:val="3"/>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0</w:t>
            </w:r>
          </w:p>
        </w:tc>
        <w:tc>
          <w:tcPr>
            <w:tcW w:w="795"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w:t>
            </w:r>
          </w:p>
        </w:tc>
        <w:tc>
          <w:tcPr>
            <w:tcW w:w="689"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2</w:t>
            </w:r>
          </w:p>
        </w:tc>
        <w:tc>
          <w:tcPr>
            <w:tcW w:w="729"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3</w:t>
            </w:r>
          </w:p>
        </w:tc>
        <w:tc>
          <w:tcPr>
            <w:tcW w:w="688"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4</w:t>
            </w:r>
          </w:p>
        </w:tc>
        <w:tc>
          <w:tcPr>
            <w:tcW w:w="771"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5</w:t>
            </w:r>
          </w:p>
        </w:tc>
        <w:tc>
          <w:tcPr>
            <w:tcW w:w="788"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6</w:t>
            </w:r>
          </w:p>
        </w:tc>
        <w:tc>
          <w:tcPr>
            <w:tcW w:w="851"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7</w:t>
            </w:r>
          </w:p>
        </w:tc>
        <w:tc>
          <w:tcPr>
            <w:tcW w:w="629"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8</w:t>
            </w:r>
          </w:p>
        </w:tc>
        <w:tc>
          <w:tcPr>
            <w:tcW w:w="850" w:type="dxa"/>
            <w:gridSpan w:val="2"/>
            <w:tcBorders>
              <w:bottom w:val="single" w:sz="12" w:space="0" w:color="auto"/>
            </w:tcBorders>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9</w:t>
            </w:r>
          </w:p>
        </w:tc>
        <w:tc>
          <w:tcPr>
            <w:tcW w:w="567" w:type="dxa"/>
            <w:gridSpan w:val="2"/>
            <w:tcBorders>
              <w:bottom w:val="single" w:sz="12" w:space="0" w:color="auto"/>
            </w:tcBorders>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10</w:t>
            </w:r>
          </w:p>
        </w:tc>
        <w:tc>
          <w:tcPr>
            <w:tcW w:w="781" w:type="dxa"/>
            <w:tcBorders>
              <w:bottom w:val="single" w:sz="12" w:space="0" w:color="auto"/>
            </w:tcBorders>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11</w:t>
            </w:r>
          </w:p>
        </w:tc>
      </w:tr>
      <w:tr w:rsidR="0009323C" w:rsidRPr="00AD47C0" w:rsidTr="00C515D4">
        <w:tc>
          <w:tcPr>
            <w:tcW w:w="2563" w:type="dxa"/>
            <w:gridSpan w:val="2"/>
            <w:tcBorders>
              <w:right w:val="single" w:sz="12" w:space="0" w:color="auto"/>
            </w:tcBorders>
            <w:shd w:val="clear" w:color="auto" w:fill="auto"/>
            <w:tcMar>
              <w:left w:w="28" w:type="dxa"/>
              <w:right w:w="28" w:type="dxa"/>
            </w:tcMar>
            <w:vAlign w:val="center"/>
          </w:tcPr>
          <w:p w:rsidR="0009323C" w:rsidRPr="00B97EC0" w:rsidRDefault="0009323C" w:rsidP="00C515D4">
            <w:pPr>
              <w:jc w:val="center"/>
              <w:rPr>
                <w:rFonts w:ascii="Arial" w:hAnsi="Arial" w:cs="Arial"/>
                <w:sz w:val="14"/>
                <w:szCs w:val="14"/>
              </w:rPr>
            </w:pPr>
            <w:r w:rsidRPr="00B97EC0">
              <w:rPr>
                <w:rFonts w:ascii="Arial" w:hAnsi="Arial" w:cs="Arial"/>
                <w:sz w:val="14"/>
                <w:szCs w:val="14"/>
              </w:rPr>
              <w:t>ogółem (wiersz 01 = w. 02+03+04)</w:t>
            </w:r>
          </w:p>
        </w:tc>
        <w:tc>
          <w:tcPr>
            <w:tcW w:w="456" w:type="dxa"/>
            <w:tcBorders>
              <w:top w:val="single" w:sz="12" w:space="0" w:color="auto"/>
              <w:left w:val="single" w:sz="12" w:space="0" w:color="auto"/>
            </w:tcBorders>
            <w:shd w:val="clear" w:color="auto" w:fill="auto"/>
            <w:tcMar>
              <w:left w:w="28" w:type="dxa"/>
              <w:right w:w="28" w:type="dxa"/>
            </w:tcMar>
            <w:vAlign w:val="center"/>
          </w:tcPr>
          <w:p w:rsidR="0009323C" w:rsidRPr="00B97EC0" w:rsidRDefault="0009323C" w:rsidP="00C515D4">
            <w:pPr>
              <w:jc w:val="center"/>
              <w:rPr>
                <w:rFonts w:ascii="Arial" w:hAnsi="Arial" w:cs="Arial"/>
                <w:sz w:val="14"/>
                <w:szCs w:val="14"/>
              </w:rPr>
            </w:pPr>
            <w:r w:rsidRPr="00B97EC0">
              <w:rPr>
                <w:rFonts w:ascii="Arial" w:hAnsi="Arial" w:cs="Arial"/>
                <w:sz w:val="14"/>
                <w:szCs w:val="14"/>
              </w:rPr>
              <w:t>01</w:t>
            </w:r>
          </w:p>
        </w:tc>
        <w:tc>
          <w:tcPr>
            <w:tcW w:w="795"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15</w:t>
            </w:r>
          </w:p>
        </w:tc>
        <w:tc>
          <w:tcPr>
            <w:tcW w:w="689"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9</w:t>
            </w:r>
          </w:p>
        </w:tc>
        <w:tc>
          <w:tcPr>
            <w:tcW w:w="729"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2</w:t>
            </w:r>
          </w:p>
        </w:tc>
        <w:tc>
          <w:tcPr>
            <w:tcW w:w="688"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3</w:t>
            </w:r>
          </w:p>
        </w:tc>
        <w:tc>
          <w:tcPr>
            <w:tcW w:w="771"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1</w:t>
            </w:r>
          </w:p>
        </w:tc>
        <w:tc>
          <w:tcPr>
            <w:tcW w:w="788"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7</w:t>
            </w:r>
          </w:p>
        </w:tc>
        <w:tc>
          <w:tcPr>
            <w:tcW w:w="851"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4</w:t>
            </w:r>
          </w:p>
        </w:tc>
        <w:tc>
          <w:tcPr>
            <w:tcW w:w="629" w:type="dxa"/>
            <w:tcBorders>
              <w:top w:val="single" w:sz="12" w:space="0" w:color="auto"/>
              <w:bottom w:val="single" w:sz="4"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3</w:t>
            </w:r>
          </w:p>
        </w:tc>
        <w:tc>
          <w:tcPr>
            <w:tcW w:w="850" w:type="dxa"/>
            <w:gridSpan w:val="2"/>
            <w:tcBorders>
              <w:top w:val="single" w:sz="12" w:space="0" w:color="auto"/>
              <w:bottom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3</w:t>
            </w:r>
          </w:p>
        </w:tc>
        <w:tc>
          <w:tcPr>
            <w:tcW w:w="567" w:type="dxa"/>
            <w:gridSpan w:val="2"/>
            <w:tcBorders>
              <w:top w:val="single" w:sz="12" w:space="0" w:color="auto"/>
              <w:bottom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3</w:t>
            </w:r>
          </w:p>
        </w:tc>
        <w:tc>
          <w:tcPr>
            <w:tcW w:w="781" w:type="dxa"/>
            <w:tcBorders>
              <w:top w:val="single" w:sz="12" w:space="0" w:color="auto"/>
              <w:bottom w:val="single" w:sz="12" w:space="0" w:color="auto"/>
              <w:right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p>
        </w:tc>
      </w:tr>
      <w:tr w:rsidR="00EF3B54" w:rsidRPr="00AD47C0" w:rsidTr="00C515D4">
        <w:tc>
          <w:tcPr>
            <w:tcW w:w="578" w:type="dxa"/>
            <w:vMerge w:val="restart"/>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w tym</w:t>
            </w:r>
          </w:p>
        </w:tc>
        <w:tc>
          <w:tcPr>
            <w:tcW w:w="1985" w:type="dxa"/>
            <w:tcBorders>
              <w:right w:val="single" w:sz="12" w:space="0" w:color="auto"/>
            </w:tcBorders>
            <w:shd w:val="clear" w:color="auto" w:fill="auto"/>
            <w:tcMar>
              <w:left w:w="28" w:type="dxa"/>
              <w:right w:w="28" w:type="dxa"/>
            </w:tcMar>
          </w:tcPr>
          <w:p w:rsidR="00EF3B54" w:rsidRPr="00B97EC0" w:rsidRDefault="00EF3B54" w:rsidP="00C515D4">
            <w:pPr>
              <w:rPr>
                <w:rFonts w:ascii="Arial" w:hAnsi="Arial" w:cs="Arial"/>
                <w:sz w:val="14"/>
                <w:szCs w:val="14"/>
              </w:rPr>
            </w:pPr>
            <w:r w:rsidRPr="00B97EC0">
              <w:rPr>
                <w:rFonts w:ascii="Arial" w:hAnsi="Arial" w:cs="Arial"/>
                <w:sz w:val="14"/>
                <w:szCs w:val="14"/>
              </w:rPr>
              <w:t>jeden raz</w:t>
            </w:r>
          </w:p>
        </w:tc>
        <w:tc>
          <w:tcPr>
            <w:tcW w:w="456" w:type="dxa"/>
            <w:tcBorders>
              <w:left w:val="single" w:sz="12" w:space="0" w:color="auto"/>
            </w:tcBorders>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02</w:t>
            </w:r>
          </w:p>
        </w:tc>
        <w:tc>
          <w:tcPr>
            <w:tcW w:w="795"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15</w:t>
            </w:r>
          </w:p>
        </w:tc>
        <w:tc>
          <w:tcPr>
            <w:tcW w:w="689"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9</w:t>
            </w:r>
          </w:p>
        </w:tc>
        <w:tc>
          <w:tcPr>
            <w:tcW w:w="729"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2</w:t>
            </w:r>
          </w:p>
        </w:tc>
        <w:tc>
          <w:tcPr>
            <w:tcW w:w="688"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3</w:t>
            </w:r>
          </w:p>
        </w:tc>
        <w:tc>
          <w:tcPr>
            <w:tcW w:w="771"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1</w:t>
            </w:r>
          </w:p>
        </w:tc>
        <w:tc>
          <w:tcPr>
            <w:tcW w:w="788"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7</w:t>
            </w:r>
          </w:p>
        </w:tc>
        <w:tc>
          <w:tcPr>
            <w:tcW w:w="851"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4</w:t>
            </w:r>
          </w:p>
        </w:tc>
        <w:tc>
          <w:tcPr>
            <w:tcW w:w="629" w:type="dxa"/>
            <w:tcBorders>
              <w:top w:val="single" w:sz="4" w:space="0" w:color="auto"/>
              <w:right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3</w:t>
            </w:r>
          </w:p>
        </w:tc>
        <w:tc>
          <w:tcPr>
            <w:tcW w:w="2198" w:type="dxa"/>
            <w:gridSpan w:val="5"/>
            <w:vMerge w:val="restart"/>
            <w:tcBorders>
              <w:top w:val="single" w:sz="12" w:space="0" w:color="auto"/>
              <w:left w:val="single" w:sz="12" w:space="0" w:color="auto"/>
              <w:right w:val="nil"/>
            </w:tcBorders>
            <w:shd w:val="clear" w:color="auto" w:fill="auto"/>
            <w:tcMar>
              <w:left w:w="28" w:type="dxa"/>
              <w:right w:w="28" w:type="dxa"/>
            </w:tcMar>
          </w:tcPr>
          <w:p w:rsidR="00EF3B54" w:rsidRPr="00AD47C0" w:rsidRDefault="00EF3B54" w:rsidP="00C515D4">
            <w:pPr>
              <w:rPr>
                <w:rFonts w:ascii="Arial" w:hAnsi="Arial" w:cs="Arial"/>
                <w:color w:val="FF0000"/>
                <w:sz w:val="14"/>
                <w:szCs w:val="14"/>
                <w:highlight w:val="yellow"/>
              </w:rPr>
            </w:pPr>
          </w:p>
        </w:tc>
      </w:tr>
      <w:tr w:rsidR="00EF3B54" w:rsidRPr="00AD47C0" w:rsidTr="00C515D4">
        <w:tc>
          <w:tcPr>
            <w:tcW w:w="578" w:type="dxa"/>
            <w:vMerge/>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p>
        </w:tc>
        <w:tc>
          <w:tcPr>
            <w:tcW w:w="1985" w:type="dxa"/>
            <w:tcBorders>
              <w:right w:val="single" w:sz="12" w:space="0" w:color="auto"/>
            </w:tcBorders>
            <w:shd w:val="clear" w:color="auto" w:fill="auto"/>
            <w:tcMar>
              <w:left w:w="28" w:type="dxa"/>
              <w:right w:w="28" w:type="dxa"/>
            </w:tcMar>
          </w:tcPr>
          <w:p w:rsidR="00EF3B54" w:rsidRPr="00B97EC0" w:rsidRDefault="00EF3B54" w:rsidP="00C515D4">
            <w:pPr>
              <w:rPr>
                <w:rFonts w:ascii="Arial" w:hAnsi="Arial" w:cs="Arial"/>
                <w:sz w:val="14"/>
                <w:szCs w:val="14"/>
              </w:rPr>
            </w:pPr>
            <w:r w:rsidRPr="00B97EC0">
              <w:rPr>
                <w:rFonts w:ascii="Arial" w:hAnsi="Arial" w:cs="Arial"/>
                <w:sz w:val="14"/>
                <w:szCs w:val="14"/>
              </w:rPr>
              <w:t>więcej razy z powodu wyjścia na jaw istotnych okoliczności, których wyjaśnienie wymaga ponownego przesłuchania</w:t>
            </w:r>
          </w:p>
        </w:tc>
        <w:tc>
          <w:tcPr>
            <w:tcW w:w="456" w:type="dxa"/>
            <w:tcBorders>
              <w:left w:val="single" w:sz="12" w:space="0" w:color="auto"/>
            </w:tcBorders>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03</w:t>
            </w:r>
          </w:p>
        </w:tc>
        <w:tc>
          <w:tcPr>
            <w:tcW w:w="795"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9"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29"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8"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71"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88"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851"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29" w:type="dxa"/>
            <w:tcBorders>
              <w:top w:val="single" w:sz="4" w:space="0" w:color="auto"/>
              <w:right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2198" w:type="dxa"/>
            <w:gridSpan w:val="5"/>
            <w:vMerge/>
            <w:tcBorders>
              <w:left w:val="single" w:sz="12" w:space="0" w:color="auto"/>
              <w:right w:val="nil"/>
            </w:tcBorders>
            <w:shd w:val="clear" w:color="auto" w:fill="auto"/>
            <w:tcMar>
              <w:left w:w="28" w:type="dxa"/>
              <w:right w:w="28" w:type="dxa"/>
            </w:tcMar>
          </w:tcPr>
          <w:p w:rsidR="00EF3B54" w:rsidRPr="00AD47C0" w:rsidRDefault="00EF3B54" w:rsidP="00C515D4">
            <w:pPr>
              <w:rPr>
                <w:rFonts w:ascii="Arial" w:hAnsi="Arial" w:cs="Arial"/>
                <w:color w:val="FF0000"/>
                <w:sz w:val="14"/>
                <w:szCs w:val="14"/>
                <w:highlight w:val="yellow"/>
              </w:rPr>
            </w:pPr>
          </w:p>
        </w:tc>
      </w:tr>
      <w:tr w:rsidR="00EF3B54" w:rsidRPr="00AD47C0" w:rsidTr="00C515D4">
        <w:tc>
          <w:tcPr>
            <w:tcW w:w="578" w:type="dxa"/>
            <w:vMerge/>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p>
        </w:tc>
        <w:tc>
          <w:tcPr>
            <w:tcW w:w="1985" w:type="dxa"/>
            <w:tcBorders>
              <w:right w:val="single" w:sz="12" w:space="0" w:color="auto"/>
            </w:tcBorders>
            <w:shd w:val="clear" w:color="auto" w:fill="auto"/>
            <w:tcMar>
              <w:left w:w="28" w:type="dxa"/>
              <w:right w:w="28" w:type="dxa"/>
            </w:tcMar>
          </w:tcPr>
          <w:p w:rsidR="00EF3B54" w:rsidRPr="00B97EC0" w:rsidRDefault="00EF3B54" w:rsidP="00C515D4">
            <w:pPr>
              <w:rPr>
                <w:rFonts w:ascii="Arial" w:hAnsi="Arial" w:cs="Arial"/>
                <w:sz w:val="14"/>
                <w:szCs w:val="14"/>
              </w:rPr>
            </w:pPr>
            <w:r w:rsidRPr="00B97EC0">
              <w:rPr>
                <w:rFonts w:ascii="Arial" w:hAnsi="Arial" w:cs="Arial"/>
                <w:sz w:val="14"/>
                <w:szCs w:val="14"/>
              </w:rPr>
              <w:t>gdy zażądał tego podejrzany, oskarżony, który nie miał obrońcy w czasie pierwszego przesłuchania</w:t>
            </w:r>
          </w:p>
        </w:tc>
        <w:tc>
          <w:tcPr>
            <w:tcW w:w="456" w:type="dxa"/>
            <w:tcBorders>
              <w:left w:val="single" w:sz="12" w:space="0" w:color="auto"/>
            </w:tcBorders>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04</w:t>
            </w:r>
          </w:p>
        </w:tc>
        <w:tc>
          <w:tcPr>
            <w:tcW w:w="795"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9"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29"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8"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71"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88"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851"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29" w:type="dxa"/>
            <w:tcBorders>
              <w:right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2198" w:type="dxa"/>
            <w:gridSpan w:val="5"/>
            <w:vMerge/>
            <w:tcBorders>
              <w:left w:val="single" w:sz="12" w:space="0" w:color="auto"/>
              <w:bottom w:val="single" w:sz="12" w:space="0" w:color="auto"/>
              <w:right w:val="nil"/>
            </w:tcBorders>
            <w:shd w:val="clear" w:color="auto" w:fill="auto"/>
            <w:tcMar>
              <w:left w:w="28" w:type="dxa"/>
              <w:right w:w="28" w:type="dxa"/>
            </w:tcMar>
          </w:tcPr>
          <w:p w:rsidR="00EF3B54" w:rsidRPr="00AD47C0" w:rsidRDefault="00EF3B54" w:rsidP="00C515D4">
            <w:pPr>
              <w:rPr>
                <w:rFonts w:ascii="Arial" w:hAnsi="Arial" w:cs="Arial"/>
                <w:color w:val="FF0000"/>
                <w:sz w:val="14"/>
                <w:szCs w:val="14"/>
                <w:highlight w:val="yellow"/>
              </w:rPr>
            </w:pPr>
          </w:p>
        </w:tc>
      </w:tr>
      <w:tr w:rsidR="00EF3B54" w:rsidRPr="00AD47C0" w:rsidTr="008D256B">
        <w:tc>
          <w:tcPr>
            <w:tcW w:w="578" w:type="dxa"/>
            <w:vMerge w:val="restart"/>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w tym</w:t>
            </w:r>
          </w:p>
        </w:tc>
        <w:tc>
          <w:tcPr>
            <w:tcW w:w="1985" w:type="dxa"/>
            <w:tcBorders>
              <w:right w:val="single" w:sz="12" w:space="0" w:color="auto"/>
            </w:tcBorders>
            <w:shd w:val="clear" w:color="auto" w:fill="auto"/>
            <w:tcMar>
              <w:left w:w="28" w:type="dxa"/>
              <w:right w:w="28" w:type="dxa"/>
            </w:tcMar>
          </w:tcPr>
          <w:p w:rsidR="00EF3B54" w:rsidRPr="00B97EC0" w:rsidRDefault="00EF3B54" w:rsidP="00C515D4">
            <w:pPr>
              <w:rPr>
                <w:rFonts w:ascii="Arial" w:hAnsi="Arial" w:cs="Arial"/>
                <w:sz w:val="14"/>
                <w:szCs w:val="14"/>
              </w:rPr>
            </w:pPr>
            <w:r w:rsidRPr="00B97EC0">
              <w:rPr>
                <w:rFonts w:ascii="Arial" w:hAnsi="Arial" w:cs="Arial"/>
                <w:sz w:val="14"/>
                <w:szCs w:val="14"/>
              </w:rPr>
              <w:t>w przyjaznym pokoju przesłuchań</w:t>
            </w:r>
            <w:r w:rsidRPr="00B97EC0">
              <w:rPr>
                <w:rFonts w:ascii="Arial" w:hAnsi="Arial" w:cs="Arial"/>
                <w:sz w:val="14"/>
                <w:szCs w:val="14"/>
                <w:vertAlign w:val="superscript"/>
              </w:rPr>
              <w:t xml:space="preserve"> *)</w:t>
            </w:r>
            <w:r w:rsidRPr="00B97EC0">
              <w:rPr>
                <w:rFonts w:ascii="Arial" w:hAnsi="Arial" w:cs="Arial"/>
                <w:sz w:val="14"/>
                <w:szCs w:val="14"/>
              </w:rPr>
              <w:t xml:space="preserve"> w sądzie</w:t>
            </w:r>
          </w:p>
        </w:tc>
        <w:tc>
          <w:tcPr>
            <w:tcW w:w="456" w:type="dxa"/>
            <w:tcBorders>
              <w:left w:val="single" w:sz="12" w:space="0" w:color="auto"/>
              <w:bottom w:val="single" w:sz="4" w:space="0" w:color="auto"/>
            </w:tcBorders>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05</w:t>
            </w:r>
          </w:p>
        </w:tc>
        <w:tc>
          <w:tcPr>
            <w:tcW w:w="795"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15</w:t>
            </w:r>
          </w:p>
        </w:tc>
        <w:tc>
          <w:tcPr>
            <w:tcW w:w="689"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9</w:t>
            </w:r>
          </w:p>
        </w:tc>
        <w:tc>
          <w:tcPr>
            <w:tcW w:w="729"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2</w:t>
            </w:r>
          </w:p>
        </w:tc>
        <w:tc>
          <w:tcPr>
            <w:tcW w:w="688"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3</w:t>
            </w:r>
          </w:p>
        </w:tc>
        <w:tc>
          <w:tcPr>
            <w:tcW w:w="771"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1</w:t>
            </w:r>
          </w:p>
        </w:tc>
        <w:tc>
          <w:tcPr>
            <w:tcW w:w="788"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7</w:t>
            </w:r>
          </w:p>
        </w:tc>
        <w:tc>
          <w:tcPr>
            <w:tcW w:w="851"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4</w:t>
            </w:r>
          </w:p>
        </w:tc>
        <w:tc>
          <w:tcPr>
            <w:tcW w:w="629"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3</w:t>
            </w:r>
          </w:p>
        </w:tc>
        <w:tc>
          <w:tcPr>
            <w:tcW w:w="844" w:type="dxa"/>
            <w:tcBorders>
              <w:top w:val="single" w:sz="12" w:space="0" w:color="auto"/>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1</w:t>
            </w:r>
          </w:p>
        </w:tc>
        <w:tc>
          <w:tcPr>
            <w:tcW w:w="511" w:type="dxa"/>
            <w:gridSpan w:val="2"/>
            <w:tcBorders>
              <w:top w:val="single" w:sz="12" w:space="0" w:color="auto"/>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1</w:t>
            </w:r>
          </w:p>
        </w:tc>
        <w:tc>
          <w:tcPr>
            <w:tcW w:w="843" w:type="dxa"/>
            <w:gridSpan w:val="2"/>
            <w:tcBorders>
              <w:top w:val="single" w:sz="12" w:space="0" w:color="auto"/>
              <w:bottom w:val="single" w:sz="4" w:space="0" w:color="auto"/>
              <w:right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r>
      <w:tr w:rsidR="00EF3B54" w:rsidRPr="00AD47C0" w:rsidTr="008D256B">
        <w:tc>
          <w:tcPr>
            <w:tcW w:w="578" w:type="dxa"/>
            <w:vMerge/>
            <w:shd w:val="clear" w:color="auto" w:fill="auto"/>
            <w:tcMar>
              <w:left w:w="28" w:type="dxa"/>
              <w:right w:w="28" w:type="dxa"/>
            </w:tcMar>
          </w:tcPr>
          <w:p w:rsidR="00EF3B54" w:rsidRPr="00B97EC0" w:rsidRDefault="00EF3B54" w:rsidP="00C515D4">
            <w:pPr>
              <w:rPr>
                <w:rFonts w:ascii="Arial" w:hAnsi="Arial" w:cs="Arial"/>
                <w:sz w:val="14"/>
                <w:szCs w:val="14"/>
              </w:rPr>
            </w:pPr>
          </w:p>
        </w:tc>
        <w:tc>
          <w:tcPr>
            <w:tcW w:w="1985" w:type="dxa"/>
            <w:tcBorders>
              <w:right w:val="single" w:sz="12" w:space="0" w:color="auto"/>
            </w:tcBorders>
            <w:shd w:val="clear" w:color="auto" w:fill="auto"/>
            <w:tcMar>
              <w:left w:w="28" w:type="dxa"/>
              <w:right w:w="28" w:type="dxa"/>
            </w:tcMar>
          </w:tcPr>
          <w:p w:rsidR="00EF3B54" w:rsidRPr="00B97EC0" w:rsidRDefault="00EF3B54" w:rsidP="00C515D4">
            <w:pPr>
              <w:rPr>
                <w:rFonts w:ascii="Arial" w:hAnsi="Arial" w:cs="Arial"/>
                <w:sz w:val="14"/>
                <w:szCs w:val="14"/>
              </w:rPr>
            </w:pPr>
            <w:r w:rsidRPr="00B97EC0">
              <w:rPr>
                <w:rFonts w:ascii="Arial" w:hAnsi="Arial" w:cs="Arial"/>
                <w:sz w:val="14"/>
                <w:szCs w:val="14"/>
              </w:rPr>
              <w:t>poza sądem</w:t>
            </w:r>
          </w:p>
        </w:tc>
        <w:tc>
          <w:tcPr>
            <w:tcW w:w="456" w:type="dxa"/>
            <w:tcBorders>
              <w:left w:val="single" w:sz="12" w:space="0" w:color="auto"/>
              <w:bottom w:val="single" w:sz="12" w:space="0" w:color="auto"/>
            </w:tcBorders>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06</w:t>
            </w:r>
          </w:p>
        </w:tc>
        <w:tc>
          <w:tcPr>
            <w:tcW w:w="795"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9"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29"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8"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71"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88"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851"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29"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844"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511" w:type="dxa"/>
            <w:gridSpan w:val="2"/>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843" w:type="dxa"/>
            <w:gridSpan w:val="2"/>
            <w:tcBorders>
              <w:bottom w:val="single" w:sz="12" w:space="0" w:color="auto"/>
              <w:right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r>
    </w:tbl>
    <w:p w:rsidR="003F00A7" w:rsidRPr="001A5AB4" w:rsidRDefault="003F00A7" w:rsidP="003F00A7"/>
    <w:tbl>
      <w:tblPr>
        <w:tblpPr w:leftFromText="141" w:rightFromText="141" w:vertAnchor="text" w:horzAnchor="page" w:tblpX="5887"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000" w:firstRow="0" w:lastRow="0" w:firstColumn="0" w:lastColumn="0" w:noHBand="0" w:noVBand="0"/>
      </w:tblPr>
      <w:tblGrid>
        <w:gridCol w:w="1305"/>
      </w:tblGrid>
      <w:tr w:rsidR="00374845" w:rsidTr="005878E8">
        <w:trPr>
          <w:trHeight w:val="227"/>
        </w:trPr>
        <w:tc>
          <w:tcPr>
            <w:tcW w:w="1305" w:type="dxa"/>
            <w:vAlign w:val="center"/>
          </w:tcPr>
          <w:p w:rsidR="00374845" w:rsidRPr="005878E8" w:rsidRDefault="005878E8" w:rsidP="005878E8">
            <w:pPr>
              <w:jc w:val="right"/>
              <w:rPr>
                <w:rFonts w:ascii="Arial" w:hAnsi="Arial" w:cs="Arial"/>
                <w:color w:val="000000"/>
                <w:sz w:val="14"/>
                <w:szCs w:val="14"/>
              </w:rPr>
            </w:pPr>
            <w:r>
              <w:rPr>
                <w:rFonts w:ascii="Arial" w:hAnsi="Arial" w:cs="Arial"/>
                <w:color w:val="000000"/>
                <w:sz w:val="14"/>
                <w:szCs w:val="14"/>
              </w:rPr>
              <w:t>1</w:t>
            </w:r>
          </w:p>
        </w:tc>
      </w:tr>
    </w:tbl>
    <w:p w:rsidR="00AB48CB" w:rsidRPr="00AB48CB" w:rsidRDefault="00374845" w:rsidP="00AB48CB">
      <w:pPr>
        <w:pStyle w:val="Legenda"/>
        <w:spacing w:before="60" w:after="60" w:line="240" w:lineRule="exact"/>
        <w:ind w:left="0" w:right="0"/>
        <w:rPr>
          <w:rFonts w:cs="Arial"/>
          <w:sz w:val="18"/>
          <w:szCs w:val="18"/>
        </w:rPr>
      </w:pPr>
      <w:r>
        <w:rPr>
          <w:rFonts w:cs="Arial"/>
          <w:sz w:val="18"/>
          <w:szCs w:val="18"/>
        </w:rPr>
        <w:t>Dział 1.1.7</w:t>
      </w:r>
      <w:r w:rsidRPr="00E335BB">
        <w:rPr>
          <w:rFonts w:cs="Arial"/>
          <w:sz w:val="18"/>
          <w:szCs w:val="18"/>
        </w:rPr>
        <w:t xml:space="preserve">.b. Liczba przyjaznych pokoi przesłuchań* w sądzie </w:t>
      </w:r>
    </w:p>
    <w:p w:rsidR="00AB48CB" w:rsidRPr="00AB48CB" w:rsidRDefault="00AB48CB" w:rsidP="00AB48CB">
      <w:pPr>
        <w:rPr>
          <w:rFonts w:ascii="Arial" w:hAnsi="Arial" w:cs="Arial"/>
          <w:sz w:val="14"/>
          <w:szCs w:val="14"/>
        </w:rPr>
      </w:pPr>
      <w:r w:rsidRPr="00AB48CB">
        <w:rPr>
          <w:rFonts w:ascii="Arial" w:hAnsi="Arial" w:cs="Arial"/>
          <w:sz w:val="14"/>
          <w:szCs w:val="14"/>
          <w:vertAlign w:val="superscript"/>
        </w:rPr>
        <w:t>*)</w:t>
      </w:r>
      <w:r w:rsidRPr="00AB48CB">
        <w:rPr>
          <w:rFonts w:ascii="Arial" w:hAnsi="Arial" w:cs="Arial"/>
          <w:sz w:val="14"/>
          <w:szCs w:val="14"/>
        </w:rPr>
        <w:t xml:space="preserve"> przyjazny pokój przesłuchań – pomieszczenie przeznaczone do przeprowadzenia przesłuchań szczególnych grup świadków odpowiadające standardom określonym w rozporządzeniu Ministra Sprawiedliwości z dnia </w:t>
      </w:r>
      <w:r w:rsidR="009E2D6B">
        <w:rPr>
          <w:rFonts w:ascii="Arial" w:hAnsi="Arial" w:cs="Arial"/>
          <w:sz w:val="14"/>
          <w:szCs w:val="14"/>
        </w:rPr>
        <w:t>2</w:t>
      </w:r>
      <w:r w:rsidRPr="00AB48CB">
        <w:rPr>
          <w:rFonts w:ascii="Arial" w:hAnsi="Arial" w:cs="Arial"/>
          <w:sz w:val="14"/>
          <w:szCs w:val="14"/>
        </w:rPr>
        <w:t xml:space="preserve">8 </w:t>
      </w:r>
      <w:r w:rsidR="009E2D6B">
        <w:rPr>
          <w:rFonts w:ascii="Arial" w:hAnsi="Arial" w:cs="Arial"/>
          <w:sz w:val="14"/>
          <w:szCs w:val="14"/>
        </w:rPr>
        <w:t>września</w:t>
      </w:r>
      <w:r w:rsidRPr="00AB48CB">
        <w:rPr>
          <w:rFonts w:ascii="Arial" w:hAnsi="Arial" w:cs="Arial"/>
          <w:sz w:val="14"/>
          <w:szCs w:val="14"/>
        </w:rPr>
        <w:t xml:space="preserve"> 20</w:t>
      </w:r>
      <w:r w:rsidR="009E2D6B">
        <w:rPr>
          <w:rFonts w:ascii="Arial" w:hAnsi="Arial" w:cs="Arial"/>
          <w:sz w:val="14"/>
          <w:szCs w:val="14"/>
        </w:rPr>
        <w:t>20</w:t>
      </w:r>
      <w:r w:rsidRPr="00AB48CB">
        <w:rPr>
          <w:rFonts w:ascii="Arial" w:hAnsi="Arial" w:cs="Arial"/>
          <w:sz w:val="14"/>
          <w:szCs w:val="14"/>
        </w:rPr>
        <w:t xml:space="preserve"> r. w sprawie sposobu przygotowania przesłuchania przeprowadzanego w trybie określonym w art. 185a–185c Kodeksu postępowania karnego</w:t>
      </w:r>
    </w:p>
    <w:p w:rsidR="00AB48CB" w:rsidRDefault="00AB48CB" w:rsidP="00374845">
      <w:pPr>
        <w:rPr>
          <w:sz w:val="16"/>
          <w:szCs w:val="16"/>
        </w:rPr>
      </w:pPr>
    </w:p>
    <w:p w:rsidR="00564DC5" w:rsidRPr="00CE79D7" w:rsidRDefault="00564DC5" w:rsidP="00564DC5">
      <w:pPr>
        <w:pStyle w:val="Legenda"/>
        <w:spacing w:before="60" w:after="60"/>
        <w:ind w:left="0" w:right="0"/>
        <w:rPr>
          <w:rFonts w:cs="Arial"/>
          <w:sz w:val="18"/>
          <w:szCs w:val="18"/>
        </w:rPr>
      </w:pPr>
      <w:r w:rsidRPr="00CE79D7">
        <w:rPr>
          <w:rFonts w:cs="Arial"/>
          <w:sz w:val="18"/>
          <w:szCs w:val="18"/>
        </w:rPr>
        <w:t xml:space="preserve">Dział 1.1.8 Liczba zapytań do operatorów telekomunikacyjnych </w:t>
      </w:r>
      <w:r w:rsidRPr="00CE79D7">
        <w:rPr>
          <w:rFonts w:cs="Arial"/>
          <w:b w:val="0"/>
          <w:sz w:val="15"/>
          <w:szCs w:val="15"/>
        </w:rPr>
        <w:t>- w sprawie danych, o których mowa w art. 180c i 180d ust. z dn. 16 lipca 2004 r. – Prawo telekomunikacyjn</w:t>
      </w:r>
      <w:r w:rsidR="006E289E">
        <w:rPr>
          <w:rFonts w:cs="Arial"/>
          <w:b w:val="0"/>
          <w:sz w:val="15"/>
          <w:szCs w:val="15"/>
        </w:rPr>
        <w:t>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
        <w:gridCol w:w="4950"/>
        <w:gridCol w:w="425"/>
        <w:gridCol w:w="1316"/>
      </w:tblGrid>
      <w:tr w:rsidR="004E6E15" w:rsidRPr="00CE79D7" w:rsidTr="00564DC5">
        <w:trPr>
          <w:trHeight w:val="227"/>
        </w:trPr>
        <w:tc>
          <w:tcPr>
            <w:tcW w:w="6005" w:type="dxa"/>
            <w:gridSpan w:val="3"/>
            <w:tcBorders>
              <w:top w:val="single" w:sz="4" w:space="0" w:color="auto"/>
              <w:right w:val="single" w:sz="4" w:space="0" w:color="auto"/>
            </w:tcBorders>
            <w:vAlign w:val="center"/>
          </w:tcPr>
          <w:p w:rsidR="00564DC5" w:rsidRPr="00CE79D7" w:rsidRDefault="00564DC5" w:rsidP="00C819A0">
            <w:pPr>
              <w:pStyle w:val="Legenda"/>
              <w:ind w:left="0" w:right="0"/>
              <w:jc w:val="center"/>
              <w:rPr>
                <w:rFonts w:cs="Arial"/>
                <w:b w:val="0"/>
                <w:bCs/>
                <w:sz w:val="14"/>
                <w:szCs w:val="14"/>
              </w:rPr>
            </w:pPr>
            <w:r w:rsidRPr="00CE79D7">
              <w:rPr>
                <w:rFonts w:cs="Arial"/>
                <w:b w:val="0"/>
                <w:bCs/>
                <w:sz w:val="14"/>
                <w:szCs w:val="14"/>
              </w:rPr>
              <w:t>Wyszczególnienie</w:t>
            </w:r>
          </w:p>
        </w:tc>
        <w:tc>
          <w:tcPr>
            <w:tcW w:w="1316" w:type="dxa"/>
            <w:tcBorders>
              <w:top w:val="single" w:sz="4" w:space="0" w:color="auto"/>
              <w:left w:val="single" w:sz="4" w:space="0" w:color="auto"/>
              <w:right w:val="single" w:sz="4" w:space="0" w:color="auto"/>
            </w:tcBorders>
            <w:vAlign w:val="center"/>
          </w:tcPr>
          <w:p w:rsidR="00564DC5" w:rsidRPr="00CE79D7" w:rsidRDefault="00564DC5" w:rsidP="00C819A0">
            <w:pPr>
              <w:pStyle w:val="Legenda"/>
              <w:ind w:left="0" w:right="0"/>
              <w:jc w:val="center"/>
              <w:rPr>
                <w:rFonts w:cs="Arial"/>
                <w:b w:val="0"/>
                <w:bCs/>
                <w:sz w:val="16"/>
              </w:rPr>
            </w:pPr>
            <w:r w:rsidRPr="00CE79D7">
              <w:rPr>
                <w:rFonts w:cs="Arial"/>
                <w:b w:val="0"/>
                <w:bCs/>
                <w:sz w:val="16"/>
              </w:rPr>
              <w:t>Liczby</w:t>
            </w:r>
          </w:p>
        </w:tc>
      </w:tr>
      <w:tr w:rsidR="004E6E15" w:rsidRPr="00CE79D7" w:rsidTr="00564DC5">
        <w:trPr>
          <w:trHeight w:val="138"/>
        </w:trPr>
        <w:tc>
          <w:tcPr>
            <w:tcW w:w="6005" w:type="dxa"/>
            <w:gridSpan w:val="3"/>
            <w:tcBorders>
              <w:top w:val="single" w:sz="4" w:space="0" w:color="auto"/>
              <w:right w:val="single" w:sz="4" w:space="0" w:color="auto"/>
            </w:tcBorders>
            <w:vAlign w:val="center"/>
          </w:tcPr>
          <w:p w:rsidR="00564DC5" w:rsidRPr="00CE79D7" w:rsidRDefault="00564DC5" w:rsidP="00C819A0">
            <w:pPr>
              <w:pStyle w:val="Legenda"/>
              <w:ind w:left="0" w:right="0"/>
              <w:jc w:val="center"/>
              <w:rPr>
                <w:rFonts w:cs="Arial"/>
                <w:b w:val="0"/>
                <w:bCs/>
                <w:sz w:val="12"/>
                <w:szCs w:val="12"/>
              </w:rPr>
            </w:pPr>
            <w:r w:rsidRPr="00CE79D7">
              <w:rPr>
                <w:rFonts w:cs="Arial"/>
                <w:b w:val="0"/>
                <w:bCs/>
                <w:sz w:val="12"/>
                <w:szCs w:val="12"/>
              </w:rPr>
              <w:t>0</w:t>
            </w:r>
          </w:p>
        </w:tc>
        <w:tc>
          <w:tcPr>
            <w:tcW w:w="1316" w:type="dxa"/>
            <w:tcBorders>
              <w:top w:val="single" w:sz="4" w:space="0" w:color="auto"/>
              <w:left w:val="single" w:sz="4" w:space="0" w:color="auto"/>
              <w:right w:val="single" w:sz="4" w:space="0" w:color="auto"/>
            </w:tcBorders>
            <w:vAlign w:val="center"/>
          </w:tcPr>
          <w:p w:rsidR="00564DC5" w:rsidRPr="00CE79D7" w:rsidRDefault="00564DC5" w:rsidP="00C819A0">
            <w:pPr>
              <w:pStyle w:val="Legenda"/>
              <w:ind w:left="0" w:right="0"/>
              <w:jc w:val="center"/>
              <w:rPr>
                <w:rFonts w:cs="Arial"/>
                <w:b w:val="0"/>
                <w:bCs/>
                <w:sz w:val="12"/>
                <w:szCs w:val="12"/>
              </w:rPr>
            </w:pPr>
            <w:r w:rsidRPr="00CE79D7">
              <w:rPr>
                <w:rFonts w:cs="Arial"/>
                <w:b w:val="0"/>
                <w:bCs/>
                <w:sz w:val="12"/>
                <w:szCs w:val="12"/>
              </w:rPr>
              <w:t>1</w:t>
            </w:r>
          </w:p>
        </w:tc>
      </w:tr>
      <w:tr w:rsidR="004E6E15" w:rsidRPr="00CE79D7" w:rsidTr="00564DC5">
        <w:trPr>
          <w:trHeight w:val="227"/>
        </w:trPr>
        <w:tc>
          <w:tcPr>
            <w:tcW w:w="5580" w:type="dxa"/>
            <w:gridSpan w:val="2"/>
            <w:tcBorders>
              <w:top w:val="single" w:sz="4" w:space="0" w:color="auto"/>
              <w:bottom w:val="single" w:sz="4" w:space="0" w:color="auto"/>
              <w:right w:val="single" w:sz="12" w:space="0" w:color="auto"/>
            </w:tcBorders>
            <w:vAlign w:val="center"/>
          </w:tcPr>
          <w:p w:rsidR="00564DC5" w:rsidRPr="00CE79D7" w:rsidRDefault="00564DC5" w:rsidP="00564DC5">
            <w:pPr>
              <w:pStyle w:val="Legenda"/>
              <w:ind w:left="0" w:right="0"/>
              <w:rPr>
                <w:rFonts w:cs="Arial"/>
                <w:b w:val="0"/>
                <w:bCs/>
                <w:sz w:val="12"/>
                <w:szCs w:val="12"/>
              </w:rPr>
            </w:pPr>
            <w:r w:rsidRPr="00CE79D7">
              <w:rPr>
                <w:rFonts w:cs="Arial"/>
                <w:b w:val="0"/>
                <w:sz w:val="12"/>
                <w:szCs w:val="12"/>
              </w:rPr>
              <w:t>Liczba zapytań skierowanych do operatorów telekomunikacyjnych (w. 02 do 05)</w:t>
            </w:r>
          </w:p>
        </w:tc>
        <w:tc>
          <w:tcPr>
            <w:tcW w:w="425" w:type="dxa"/>
            <w:tcBorders>
              <w:top w:val="single" w:sz="12" w:space="0" w:color="auto"/>
              <w:left w:val="single" w:sz="12" w:space="0" w:color="auto"/>
              <w:bottom w:val="single" w:sz="4" w:space="0" w:color="auto"/>
              <w:right w:val="single" w:sz="4" w:space="0" w:color="auto"/>
            </w:tcBorders>
            <w:vAlign w:val="center"/>
          </w:tcPr>
          <w:p w:rsidR="00564DC5" w:rsidRPr="00CE79D7" w:rsidRDefault="00564DC5" w:rsidP="00564DC5">
            <w:pPr>
              <w:pStyle w:val="Legenda"/>
              <w:ind w:left="0" w:right="0"/>
              <w:jc w:val="center"/>
              <w:rPr>
                <w:rFonts w:cs="Arial"/>
                <w:b w:val="0"/>
                <w:bCs/>
                <w:sz w:val="12"/>
                <w:szCs w:val="12"/>
              </w:rPr>
            </w:pPr>
            <w:r w:rsidRPr="00CE79D7">
              <w:rPr>
                <w:rFonts w:cs="Arial"/>
                <w:b w:val="0"/>
                <w:bCs/>
                <w:sz w:val="12"/>
                <w:szCs w:val="12"/>
              </w:rPr>
              <w:t>01</w:t>
            </w:r>
          </w:p>
        </w:tc>
        <w:tc>
          <w:tcPr>
            <w:tcW w:w="1316" w:type="dxa"/>
            <w:tcBorders>
              <w:top w:val="single" w:sz="12" w:space="0" w:color="auto"/>
              <w:left w:val="single" w:sz="4" w:space="0" w:color="auto"/>
              <w:bottom w:val="single" w:sz="4" w:space="0" w:color="auto"/>
              <w:right w:val="single" w:sz="12" w:space="0" w:color="auto"/>
            </w:tcBorders>
            <w:vAlign w:val="center"/>
          </w:tcPr>
          <w:p w:rsidR="00564DC5" w:rsidRPr="00CE79D7" w:rsidRDefault="00564DC5" w:rsidP="00B9516D">
            <w:pPr>
              <w:jc w:val="right"/>
              <w:rPr>
                <w:rFonts w:ascii="Arial" w:hAnsi="Arial" w:cs="Arial"/>
                <w:sz w:val="14"/>
                <w:szCs w:val="14"/>
              </w:rPr>
            </w:pPr>
          </w:p>
        </w:tc>
      </w:tr>
      <w:tr w:rsidR="004E6E15" w:rsidRPr="00CE79D7" w:rsidTr="006F1A98">
        <w:trPr>
          <w:trHeight w:val="227"/>
        </w:trPr>
        <w:tc>
          <w:tcPr>
            <w:tcW w:w="630" w:type="dxa"/>
            <w:vMerge w:val="restart"/>
            <w:tcBorders>
              <w:right w:val="single" w:sz="4" w:space="0" w:color="auto"/>
            </w:tcBorders>
            <w:shd w:val="clear" w:color="auto" w:fill="auto"/>
            <w:vAlign w:val="center"/>
          </w:tcPr>
          <w:p w:rsidR="00B9516D" w:rsidRPr="00CE79D7" w:rsidRDefault="001C4D2E" w:rsidP="0099516B">
            <w:pPr>
              <w:pStyle w:val="Legenda"/>
              <w:ind w:left="-42" w:right="0"/>
              <w:rPr>
                <w:rFonts w:cs="Arial"/>
                <w:b w:val="0"/>
                <w:sz w:val="12"/>
                <w:szCs w:val="12"/>
              </w:rPr>
            </w:pPr>
            <w:r w:rsidRPr="00CE79D7">
              <w:rPr>
                <w:rFonts w:cs="Arial"/>
                <w:b w:val="0"/>
                <w:sz w:val="12"/>
                <w:szCs w:val="12"/>
              </w:rPr>
              <w:t>z tego</w:t>
            </w:r>
          </w:p>
        </w:tc>
        <w:tc>
          <w:tcPr>
            <w:tcW w:w="4950" w:type="dxa"/>
            <w:tcBorders>
              <w:left w:val="single" w:sz="4" w:space="0" w:color="auto"/>
              <w:right w:val="single" w:sz="12" w:space="0" w:color="auto"/>
            </w:tcBorders>
            <w:shd w:val="clear" w:color="auto" w:fill="auto"/>
            <w:vAlign w:val="center"/>
          </w:tcPr>
          <w:p w:rsidR="00B9516D" w:rsidRPr="00CE79D7" w:rsidRDefault="00B9516D" w:rsidP="00564DC5">
            <w:pPr>
              <w:pStyle w:val="Legenda"/>
              <w:ind w:left="20" w:right="0"/>
              <w:rPr>
                <w:rFonts w:cs="Arial"/>
                <w:b w:val="0"/>
                <w:sz w:val="12"/>
                <w:szCs w:val="12"/>
              </w:rPr>
            </w:pPr>
            <w:r w:rsidRPr="00CE79D7">
              <w:rPr>
                <w:rFonts w:cs="Arial"/>
                <w:b w:val="0"/>
                <w:sz w:val="12"/>
                <w:szCs w:val="12"/>
              </w:rPr>
              <w:t>wykazy połączeń z danego numeru telefonu (tzw. bilingi)</w:t>
            </w:r>
          </w:p>
        </w:tc>
        <w:tc>
          <w:tcPr>
            <w:tcW w:w="425" w:type="dxa"/>
            <w:tcBorders>
              <w:top w:val="nil"/>
              <w:left w:val="single" w:sz="12" w:space="0" w:color="auto"/>
              <w:right w:val="single" w:sz="4" w:space="0" w:color="auto"/>
            </w:tcBorders>
            <w:vAlign w:val="center"/>
          </w:tcPr>
          <w:p w:rsidR="00B9516D" w:rsidRPr="00CE79D7" w:rsidRDefault="00B9516D" w:rsidP="00564DC5">
            <w:pPr>
              <w:pStyle w:val="Legenda"/>
              <w:ind w:left="0" w:right="0"/>
              <w:jc w:val="center"/>
              <w:rPr>
                <w:rFonts w:cs="Arial"/>
                <w:b w:val="0"/>
                <w:bCs/>
                <w:sz w:val="12"/>
                <w:szCs w:val="12"/>
              </w:rPr>
            </w:pPr>
            <w:r w:rsidRPr="00CE79D7">
              <w:rPr>
                <w:rFonts w:cs="Arial"/>
                <w:b w:val="0"/>
                <w:bCs/>
                <w:sz w:val="12"/>
                <w:szCs w:val="12"/>
              </w:rPr>
              <w:t>02</w:t>
            </w:r>
          </w:p>
        </w:tc>
        <w:tc>
          <w:tcPr>
            <w:tcW w:w="1316" w:type="dxa"/>
            <w:tcBorders>
              <w:top w:val="nil"/>
              <w:left w:val="single" w:sz="4"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6F1A98">
        <w:trPr>
          <w:trHeight w:val="227"/>
        </w:trPr>
        <w:tc>
          <w:tcPr>
            <w:tcW w:w="630" w:type="dxa"/>
            <w:vMerge/>
            <w:tcBorders>
              <w:right w:val="single" w:sz="4" w:space="0" w:color="auto"/>
            </w:tcBorders>
            <w:shd w:val="clear" w:color="auto" w:fill="auto"/>
            <w:vAlign w:val="center"/>
          </w:tcPr>
          <w:p w:rsidR="00B9516D" w:rsidRPr="00CE79D7" w:rsidRDefault="00B9516D" w:rsidP="00564DC5">
            <w:pPr>
              <w:pStyle w:val="Legenda"/>
              <w:ind w:left="290" w:right="0"/>
              <w:rPr>
                <w:rFonts w:cs="Arial"/>
                <w:b w:val="0"/>
                <w:sz w:val="12"/>
                <w:szCs w:val="12"/>
              </w:rPr>
            </w:pPr>
          </w:p>
        </w:tc>
        <w:tc>
          <w:tcPr>
            <w:tcW w:w="4950" w:type="dxa"/>
            <w:tcBorders>
              <w:left w:val="single" w:sz="4" w:space="0" w:color="auto"/>
              <w:right w:val="single" w:sz="12" w:space="0" w:color="auto"/>
            </w:tcBorders>
            <w:shd w:val="clear" w:color="auto" w:fill="auto"/>
            <w:vAlign w:val="center"/>
          </w:tcPr>
          <w:p w:rsidR="00B9516D" w:rsidRPr="00CE79D7" w:rsidRDefault="00B9516D" w:rsidP="00564DC5">
            <w:pPr>
              <w:pStyle w:val="Legenda"/>
              <w:ind w:left="20" w:right="0"/>
              <w:rPr>
                <w:rFonts w:cs="Arial"/>
                <w:b w:val="0"/>
                <w:sz w:val="12"/>
                <w:szCs w:val="12"/>
              </w:rPr>
            </w:pPr>
            <w:r w:rsidRPr="00CE79D7">
              <w:rPr>
                <w:rFonts w:cs="Arial"/>
                <w:b w:val="0"/>
                <w:sz w:val="12"/>
                <w:szCs w:val="12"/>
              </w:rPr>
              <w:t>lokalizacje telefonu komórkowego</w:t>
            </w:r>
          </w:p>
        </w:tc>
        <w:tc>
          <w:tcPr>
            <w:tcW w:w="425" w:type="dxa"/>
            <w:tcBorders>
              <w:left w:val="single" w:sz="12" w:space="0" w:color="auto"/>
              <w:right w:val="single" w:sz="4" w:space="0" w:color="auto"/>
            </w:tcBorders>
            <w:vAlign w:val="center"/>
          </w:tcPr>
          <w:p w:rsidR="00B9516D" w:rsidRPr="00CE79D7" w:rsidRDefault="00B9516D" w:rsidP="00564DC5">
            <w:pPr>
              <w:pStyle w:val="Legenda"/>
              <w:ind w:left="0" w:right="0"/>
              <w:jc w:val="center"/>
              <w:rPr>
                <w:rFonts w:cs="Arial"/>
                <w:b w:val="0"/>
                <w:bCs/>
                <w:sz w:val="12"/>
                <w:szCs w:val="12"/>
              </w:rPr>
            </w:pPr>
            <w:r w:rsidRPr="00CE79D7">
              <w:rPr>
                <w:rFonts w:cs="Arial"/>
                <w:b w:val="0"/>
                <w:bCs/>
                <w:sz w:val="12"/>
                <w:szCs w:val="12"/>
              </w:rPr>
              <w:t>03</w:t>
            </w:r>
          </w:p>
        </w:tc>
        <w:tc>
          <w:tcPr>
            <w:tcW w:w="1316" w:type="dxa"/>
            <w:tcBorders>
              <w:left w:val="single" w:sz="4"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6F1A98">
        <w:trPr>
          <w:trHeight w:val="227"/>
        </w:trPr>
        <w:tc>
          <w:tcPr>
            <w:tcW w:w="630" w:type="dxa"/>
            <w:vMerge/>
            <w:tcBorders>
              <w:right w:val="single" w:sz="4" w:space="0" w:color="auto"/>
            </w:tcBorders>
            <w:shd w:val="clear" w:color="auto" w:fill="auto"/>
            <w:vAlign w:val="center"/>
          </w:tcPr>
          <w:p w:rsidR="00B9516D" w:rsidRPr="00CE79D7" w:rsidRDefault="00B9516D" w:rsidP="00564DC5">
            <w:pPr>
              <w:pStyle w:val="Legenda"/>
              <w:ind w:left="290" w:right="0"/>
              <w:rPr>
                <w:rFonts w:cs="Arial"/>
                <w:b w:val="0"/>
                <w:sz w:val="12"/>
                <w:szCs w:val="12"/>
              </w:rPr>
            </w:pPr>
          </w:p>
        </w:tc>
        <w:tc>
          <w:tcPr>
            <w:tcW w:w="4950" w:type="dxa"/>
            <w:tcBorders>
              <w:left w:val="single" w:sz="4" w:space="0" w:color="auto"/>
              <w:right w:val="single" w:sz="12" w:space="0" w:color="auto"/>
            </w:tcBorders>
            <w:shd w:val="clear" w:color="auto" w:fill="auto"/>
            <w:vAlign w:val="center"/>
          </w:tcPr>
          <w:p w:rsidR="00B9516D" w:rsidRPr="00CE79D7" w:rsidRDefault="00B9516D" w:rsidP="00564DC5">
            <w:pPr>
              <w:pStyle w:val="Legenda"/>
              <w:ind w:left="20" w:right="0"/>
              <w:rPr>
                <w:rFonts w:cs="Arial"/>
                <w:b w:val="0"/>
                <w:sz w:val="12"/>
                <w:szCs w:val="12"/>
              </w:rPr>
            </w:pPr>
            <w:r w:rsidRPr="00CE79D7">
              <w:rPr>
                <w:rFonts w:cs="Arial"/>
                <w:b w:val="0"/>
                <w:sz w:val="12"/>
                <w:szCs w:val="12"/>
              </w:rPr>
              <w:t>ustalenie danych identyfikujących abonentów</w:t>
            </w:r>
          </w:p>
        </w:tc>
        <w:tc>
          <w:tcPr>
            <w:tcW w:w="425" w:type="dxa"/>
            <w:tcBorders>
              <w:left w:val="single" w:sz="12" w:space="0" w:color="auto"/>
              <w:right w:val="single" w:sz="4" w:space="0" w:color="auto"/>
            </w:tcBorders>
            <w:vAlign w:val="center"/>
          </w:tcPr>
          <w:p w:rsidR="00B9516D" w:rsidRPr="00CE79D7" w:rsidRDefault="00B9516D" w:rsidP="00564DC5">
            <w:pPr>
              <w:pStyle w:val="Legenda"/>
              <w:ind w:left="0" w:right="0"/>
              <w:jc w:val="center"/>
              <w:rPr>
                <w:rFonts w:cs="Arial"/>
                <w:b w:val="0"/>
                <w:bCs/>
                <w:sz w:val="12"/>
                <w:szCs w:val="12"/>
              </w:rPr>
            </w:pPr>
            <w:r w:rsidRPr="00CE79D7">
              <w:rPr>
                <w:rFonts w:cs="Arial"/>
                <w:b w:val="0"/>
                <w:bCs/>
                <w:sz w:val="12"/>
                <w:szCs w:val="12"/>
              </w:rPr>
              <w:t>04</w:t>
            </w:r>
          </w:p>
        </w:tc>
        <w:tc>
          <w:tcPr>
            <w:tcW w:w="1316" w:type="dxa"/>
            <w:tcBorders>
              <w:left w:val="single" w:sz="4"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6F1A98">
        <w:trPr>
          <w:trHeight w:val="227"/>
        </w:trPr>
        <w:tc>
          <w:tcPr>
            <w:tcW w:w="630" w:type="dxa"/>
            <w:vMerge/>
            <w:tcBorders>
              <w:bottom w:val="single" w:sz="4" w:space="0" w:color="auto"/>
              <w:right w:val="single" w:sz="4" w:space="0" w:color="auto"/>
            </w:tcBorders>
            <w:shd w:val="clear" w:color="auto" w:fill="auto"/>
            <w:vAlign w:val="center"/>
          </w:tcPr>
          <w:p w:rsidR="00B9516D" w:rsidRPr="00CE79D7" w:rsidRDefault="00B9516D" w:rsidP="00564DC5">
            <w:pPr>
              <w:pStyle w:val="Legenda"/>
              <w:ind w:left="290" w:right="0"/>
              <w:rPr>
                <w:rFonts w:cs="Arial"/>
                <w:b w:val="0"/>
                <w:sz w:val="12"/>
                <w:szCs w:val="12"/>
              </w:rPr>
            </w:pPr>
          </w:p>
        </w:tc>
        <w:tc>
          <w:tcPr>
            <w:tcW w:w="4950" w:type="dxa"/>
            <w:tcBorders>
              <w:left w:val="single" w:sz="4" w:space="0" w:color="auto"/>
              <w:bottom w:val="single" w:sz="4" w:space="0" w:color="auto"/>
              <w:right w:val="single" w:sz="12" w:space="0" w:color="auto"/>
            </w:tcBorders>
            <w:shd w:val="clear" w:color="auto" w:fill="auto"/>
            <w:vAlign w:val="center"/>
          </w:tcPr>
          <w:p w:rsidR="00B9516D" w:rsidRPr="00CE79D7" w:rsidRDefault="00B9516D" w:rsidP="00564DC5">
            <w:pPr>
              <w:pStyle w:val="Legenda"/>
              <w:ind w:left="20" w:right="0"/>
              <w:rPr>
                <w:rFonts w:cs="Arial"/>
                <w:b w:val="0"/>
                <w:sz w:val="12"/>
                <w:szCs w:val="12"/>
              </w:rPr>
            </w:pPr>
            <w:r w:rsidRPr="00CE79D7">
              <w:rPr>
                <w:rFonts w:cs="Arial"/>
                <w:b w:val="0"/>
                <w:sz w:val="12"/>
                <w:szCs w:val="12"/>
              </w:rPr>
              <w:t>pozostałych sprawdzeń (np. dot. przekierowań połączeń telefonicznych, numerów IMEI)</w:t>
            </w:r>
          </w:p>
        </w:tc>
        <w:tc>
          <w:tcPr>
            <w:tcW w:w="425" w:type="dxa"/>
            <w:tcBorders>
              <w:left w:val="single" w:sz="12" w:space="0" w:color="auto"/>
              <w:bottom w:val="single" w:sz="12" w:space="0" w:color="auto"/>
              <w:right w:val="single" w:sz="4" w:space="0" w:color="auto"/>
            </w:tcBorders>
            <w:vAlign w:val="center"/>
          </w:tcPr>
          <w:p w:rsidR="00B9516D" w:rsidRPr="00CE79D7" w:rsidRDefault="00B9516D" w:rsidP="00564DC5">
            <w:pPr>
              <w:pStyle w:val="Legenda"/>
              <w:ind w:left="0" w:right="0"/>
              <w:jc w:val="center"/>
              <w:rPr>
                <w:rFonts w:cs="Arial"/>
                <w:b w:val="0"/>
                <w:bCs/>
                <w:sz w:val="12"/>
                <w:szCs w:val="12"/>
              </w:rPr>
            </w:pPr>
            <w:r w:rsidRPr="00CE79D7">
              <w:rPr>
                <w:rFonts w:cs="Arial"/>
                <w:b w:val="0"/>
                <w:bCs/>
                <w:sz w:val="12"/>
                <w:szCs w:val="12"/>
              </w:rPr>
              <w:t>05</w:t>
            </w:r>
          </w:p>
        </w:tc>
        <w:tc>
          <w:tcPr>
            <w:tcW w:w="1316" w:type="dxa"/>
            <w:tcBorders>
              <w:left w:val="single" w:sz="4" w:space="0" w:color="auto"/>
              <w:bottom w:val="single" w:sz="12"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bl>
    <w:p w:rsidR="0099516B" w:rsidRPr="00CE79D7" w:rsidRDefault="0099516B" w:rsidP="00AF3E17">
      <w:pPr>
        <w:pStyle w:val="Legenda"/>
        <w:spacing w:before="60" w:after="60" w:line="240" w:lineRule="exact"/>
        <w:ind w:left="168" w:right="0"/>
        <w:rPr>
          <w:rFonts w:cs="Arial"/>
          <w:sz w:val="24"/>
          <w:szCs w:val="24"/>
        </w:rPr>
        <w:sectPr w:rsidR="0099516B" w:rsidRPr="00CE79D7" w:rsidSect="00AE4930">
          <w:headerReference w:type="even" r:id="rId7"/>
          <w:headerReference w:type="default" r:id="rId8"/>
          <w:footerReference w:type="even" r:id="rId9"/>
          <w:footerReference w:type="default" r:id="rId10"/>
          <w:headerReference w:type="first" r:id="rId11"/>
          <w:footerReference w:type="first" r:id="rId12"/>
          <w:pgSz w:w="11906" w:h="16838" w:code="9"/>
          <w:pgMar w:top="113" w:right="397" w:bottom="113" w:left="454" w:header="255" w:footer="255" w:gutter="0"/>
          <w:cols w:space="708"/>
          <w:docGrid w:linePitch="326"/>
        </w:sectPr>
      </w:pPr>
    </w:p>
    <w:p w:rsidR="00DA6CC6" w:rsidRPr="00CE79D7" w:rsidRDefault="00DA6CC6" w:rsidP="0099516B">
      <w:pPr>
        <w:pStyle w:val="Legenda"/>
        <w:spacing w:before="60" w:after="60" w:line="240" w:lineRule="exact"/>
        <w:ind w:left="0" w:right="0"/>
        <w:rPr>
          <w:rFonts w:cs="Arial"/>
          <w:sz w:val="24"/>
          <w:szCs w:val="24"/>
        </w:rPr>
      </w:pPr>
      <w:r w:rsidRPr="00CE79D7">
        <w:rPr>
          <w:rFonts w:cs="Arial"/>
          <w:sz w:val="24"/>
          <w:szCs w:val="24"/>
        </w:rPr>
        <w:lastRenderedPageBreak/>
        <w:t xml:space="preserve">Dział 1.2.1. Liczba sesji i wyznaczonych spraw </w:t>
      </w:r>
    </w:p>
    <w:tbl>
      <w:tblPr>
        <w:tblW w:w="15348" w:type="dxa"/>
        <w:tblInd w:w="250" w:type="dxa"/>
        <w:tblLayout w:type="fixed"/>
        <w:tblCellMar>
          <w:left w:w="0" w:type="dxa"/>
          <w:right w:w="57" w:type="dxa"/>
        </w:tblCellMar>
        <w:tblLook w:val="0000" w:firstRow="0" w:lastRow="0" w:firstColumn="0" w:lastColumn="0" w:noHBand="0" w:noVBand="0"/>
      </w:tblPr>
      <w:tblGrid>
        <w:gridCol w:w="2307"/>
        <w:gridCol w:w="425"/>
        <w:gridCol w:w="1134"/>
        <w:gridCol w:w="851"/>
        <w:gridCol w:w="850"/>
        <w:gridCol w:w="851"/>
        <w:gridCol w:w="850"/>
        <w:gridCol w:w="851"/>
        <w:gridCol w:w="708"/>
        <w:gridCol w:w="709"/>
        <w:gridCol w:w="851"/>
        <w:gridCol w:w="992"/>
        <w:gridCol w:w="850"/>
        <w:gridCol w:w="851"/>
        <w:gridCol w:w="850"/>
        <w:gridCol w:w="709"/>
        <w:gridCol w:w="709"/>
      </w:tblGrid>
      <w:tr w:rsidR="00D13DCE" w:rsidRPr="00CE79D7" w:rsidTr="009F1B2D">
        <w:trPr>
          <w:cantSplit/>
          <w:trHeight w:val="185"/>
        </w:trPr>
        <w:tc>
          <w:tcPr>
            <w:tcW w:w="23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3DCE" w:rsidRPr="00CE79D7" w:rsidRDefault="00D13DCE" w:rsidP="000B3348">
            <w:pPr>
              <w:jc w:val="center"/>
              <w:rPr>
                <w:rFonts w:ascii="Arial" w:hAnsi="Arial" w:cs="Arial"/>
                <w:sz w:val="12"/>
                <w:szCs w:val="12"/>
              </w:rPr>
            </w:pPr>
            <w:r w:rsidRPr="00CE79D7">
              <w:rPr>
                <w:rFonts w:ascii="Arial" w:hAnsi="Arial" w:cs="Arial"/>
                <w:sz w:val="12"/>
                <w:szCs w:val="12"/>
              </w:rPr>
              <w:t>SPRAWY według repertoriów i wykazów</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3DCE" w:rsidRPr="00CE79D7" w:rsidRDefault="00D13DCE" w:rsidP="000B3348">
            <w:pPr>
              <w:jc w:val="center"/>
              <w:rPr>
                <w:rFonts w:ascii="Arial" w:hAnsi="Arial" w:cs="Arial"/>
                <w:sz w:val="12"/>
                <w:szCs w:val="12"/>
              </w:rPr>
            </w:pPr>
            <w:r w:rsidRPr="00CE79D7">
              <w:rPr>
                <w:rFonts w:ascii="Arial" w:hAnsi="Arial" w:cs="Arial"/>
                <w:sz w:val="12"/>
                <w:szCs w:val="12"/>
              </w:rPr>
              <w:t>Lp.</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b/>
                <w:bCs/>
                <w:sz w:val="10"/>
                <w:szCs w:val="10"/>
              </w:rPr>
              <w:t xml:space="preserve">Liczba sesji </w:t>
            </w:r>
            <w:r w:rsidRPr="00CE79D7">
              <w:rPr>
                <w:rFonts w:ascii="Arial" w:hAnsi="Arial" w:cs="Arial"/>
                <w:sz w:val="10"/>
                <w:szCs w:val="10"/>
              </w:rPr>
              <w:t xml:space="preserve">(rozprawy i posiedzenia)   </w:t>
            </w:r>
          </w:p>
          <w:p w:rsidR="00D13DCE" w:rsidRPr="00CE79D7" w:rsidRDefault="00D13DCE" w:rsidP="000B3348">
            <w:pPr>
              <w:ind w:left="113" w:right="113"/>
              <w:jc w:val="center"/>
              <w:rPr>
                <w:rFonts w:ascii="Arial" w:hAnsi="Arial" w:cs="Arial"/>
                <w:b/>
                <w:bCs/>
                <w:sz w:val="10"/>
                <w:szCs w:val="10"/>
              </w:rPr>
            </w:pPr>
            <w:r w:rsidRPr="00CE79D7">
              <w:rPr>
                <w:rFonts w:ascii="Arial" w:hAnsi="Arial" w:cs="Arial"/>
                <w:sz w:val="10"/>
                <w:szCs w:val="10"/>
              </w:rPr>
              <w:t>- wokandy</w:t>
            </w:r>
          </w:p>
        </w:tc>
        <w:tc>
          <w:tcPr>
            <w:tcW w:w="851" w:type="dxa"/>
            <w:vMerge w:val="restart"/>
            <w:tcBorders>
              <w:top w:val="single" w:sz="4" w:space="0" w:color="auto"/>
              <w:left w:val="nil"/>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b/>
                <w:bCs/>
                <w:sz w:val="12"/>
                <w:szCs w:val="12"/>
              </w:rPr>
            </w:pPr>
            <w:r w:rsidRPr="00CE79D7">
              <w:rPr>
                <w:rFonts w:ascii="Arial" w:hAnsi="Arial" w:cs="Arial"/>
                <w:b/>
                <w:bCs/>
                <w:sz w:val="12"/>
                <w:szCs w:val="12"/>
              </w:rPr>
              <w:t>Suma wyznaczonych spraw</w:t>
            </w:r>
          </w:p>
        </w:tc>
        <w:tc>
          <w:tcPr>
            <w:tcW w:w="850" w:type="dxa"/>
            <w:vMerge w:val="restart"/>
            <w:tcBorders>
              <w:top w:val="single" w:sz="4" w:space="0" w:color="auto"/>
              <w:left w:val="nil"/>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b/>
                <w:bCs/>
                <w:sz w:val="12"/>
                <w:szCs w:val="12"/>
              </w:rPr>
            </w:pPr>
            <w:r w:rsidRPr="00CE79D7">
              <w:rPr>
                <w:rFonts w:ascii="Arial" w:hAnsi="Arial" w:cs="Arial"/>
                <w:b/>
                <w:bCs/>
                <w:sz w:val="10"/>
                <w:szCs w:val="10"/>
              </w:rPr>
              <w:t>Łączna liczba dni na które wyznaczono  sesje -wokandy</w:t>
            </w:r>
          </w:p>
        </w:tc>
        <w:tc>
          <w:tcPr>
            <w:tcW w:w="9781" w:type="dxa"/>
            <w:gridSpan w:val="12"/>
            <w:tcBorders>
              <w:top w:val="single" w:sz="4" w:space="0" w:color="auto"/>
              <w:left w:val="single" w:sz="4" w:space="0" w:color="auto"/>
              <w:bottom w:val="single" w:sz="4" w:space="0" w:color="auto"/>
              <w:right w:val="single" w:sz="4" w:space="0" w:color="000000"/>
            </w:tcBorders>
            <w:shd w:val="clear" w:color="auto" w:fill="auto"/>
            <w:vAlign w:val="center"/>
          </w:tcPr>
          <w:p w:rsidR="00D13DCE" w:rsidRPr="00CE79D7" w:rsidRDefault="00D13DCE" w:rsidP="000B3348">
            <w:pPr>
              <w:jc w:val="center"/>
              <w:rPr>
                <w:rFonts w:ascii="Arial" w:hAnsi="Arial" w:cs="Arial"/>
                <w:b/>
                <w:bCs/>
                <w:sz w:val="10"/>
                <w:szCs w:val="10"/>
              </w:rPr>
            </w:pPr>
            <w:r w:rsidRPr="00CE79D7">
              <w:rPr>
                <w:rFonts w:ascii="Arial" w:hAnsi="Arial" w:cs="Arial"/>
                <w:b/>
                <w:bCs/>
                <w:sz w:val="10"/>
                <w:szCs w:val="10"/>
              </w:rPr>
              <w:t>Liczba wyznaczonych spraw na rozprawę, dotyczy:</w:t>
            </w:r>
          </w:p>
        </w:tc>
      </w:tr>
      <w:tr w:rsidR="00D13DCE" w:rsidRPr="00CE79D7" w:rsidTr="006C7965">
        <w:trPr>
          <w:cantSplit/>
          <w:trHeight w:val="185"/>
        </w:trPr>
        <w:tc>
          <w:tcPr>
            <w:tcW w:w="23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3DCE" w:rsidRPr="00CE79D7" w:rsidRDefault="00D13DCE" w:rsidP="000B3348">
            <w:pPr>
              <w:jc w:val="center"/>
              <w:rPr>
                <w:rFonts w:ascii="Arial" w:hAnsi="Arial" w:cs="Arial"/>
                <w:sz w:val="16"/>
                <w:szCs w:val="16"/>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3DCE" w:rsidRPr="00CE79D7" w:rsidRDefault="00D13DCE" w:rsidP="000B3348">
            <w:pPr>
              <w:jc w:val="center"/>
              <w:rPr>
                <w:rFonts w:ascii="Arial" w:hAnsi="Arial" w:cs="Arial"/>
                <w:sz w:val="16"/>
                <w:szCs w:val="16"/>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13DCE" w:rsidRPr="00CE79D7" w:rsidRDefault="00D13DCE" w:rsidP="000B3348">
            <w:pPr>
              <w:jc w:val="center"/>
              <w:rPr>
                <w:rFonts w:ascii="Arial" w:hAnsi="Arial" w:cs="Arial"/>
                <w:b/>
                <w:bCs/>
                <w:sz w:val="10"/>
                <w:szCs w:val="10"/>
              </w:rPr>
            </w:pPr>
          </w:p>
        </w:tc>
        <w:tc>
          <w:tcPr>
            <w:tcW w:w="851" w:type="dxa"/>
            <w:vMerge/>
            <w:tcBorders>
              <w:left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p>
        </w:tc>
        <w:tc>
          <w:tcPr>
            <w:tcW w:w="850" w:type="dxa"/>
            <w:vMerge/>
            <w:tcBorders>
              <w:left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p>
        </w:tc>
        <w:tc>
          <w:tcPr>
            <w:tcW w:w="851"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Razem wyznaczonych spraw na rozprawę</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sędziów / SR z wyłączeniem sędziów funkcyjnych</w:t>
            </w:r>
          </w:p>
        </w:tc>
        <w:tc>
          <w:tcPr>
            <w:tcW w:w="851"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 xml:space="preserve">sędziów  funkcyjnych SR </w:t>
            </w:r>
            <w:r w:rsidRPr="00CE79D7">
              <w:rPr>
                <w:rFonts w:ascii="Arial" w:hAnsi="Arial" w:cs="Arial"/>
                <w:sz w:val="10"/>
                <w:szCs w:val="10"/>
              </w:rPr>
              <w:br/>
              <w:t>(suma kol. od 7 do 13)</w:t>
            </w:r>
          </w:p>
        </w:tc>
        <w:tc>
          <w:tcPr>
            <w:tcW w:w="5811" w:type="dxa"/>
            <w:gridSpan w:val="7"/>
            <w:tcBorders>
              <w:top w:val="single" w:sz="4" w:space="0" w:color="auto"/>
              <w:left w:val="nil"/>
              <w:bottom w:val="single" w:sz="4" w:space="0" w:color="auto"/>
              <w:right w:val="single" w:sz="4" w:space="0" w:color="auto"/>
            </w:tcBorders>
            <w:shd w:val="clear" w:color="auto" w:fill="auto"/>
            <w:vAlign w:val="center"/>
          </w:tcPr>
          <w:p w:rsidR="00D13DCE" w:rsidRPr="00CE79D7" w:rsidRDefault="00D13DCE" w:rsidP="000B3348">
            <w:pPr>
              <w:jc w:val="center"/>
              <w:rPr>
                <w:rFonts w:ascii="Arial" w:hAnsi="Arial" w:cs="Arial"/>
                <w:sz w:val="10"/>
                <w:szCs w:val="10"/>
              </w:rPr>
            </w:pPr>
            <w:r w:rsidRPr="00CE79D7">
              <w:rPr>
                <w:rFonts w:ascii="Arial" w:hAnsi="Arial" w:cs="Arial"/>
                <w:sz w:val="10"/>
                <w:szCs w:val="10"/>
              </w:rPr>
              <w:t>z tego:</w:t>
            </w:r>
          </w:p>
        </w:tc>
        <w:tc>
          <w:tcPr>
            <w:tcW w:w="709"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D13DCE" w:rsidRPr="00CD1459" w:rsidRDefault="00D13DCE" w:rsidP="000B3348">
            <w:pPr>
              <w:ind w:left="113" w:right="113"/>
              <w:jc w:val="center"/>
              <w:rPr>
                <w:rFonts w:ascii="Arial" w:hAnsi="Arial" w:cs="Arial"/>
                <w:sz w:val="10"/>
                <w:szCs w:val="10"/>
              </w:rPr>
            </w:pPr>
            <w:r w:rsidRPr="00CD1459">
              <w:rPr>
                <w:rFonts w:ascii="Arial" w:hAnsi="Arial" w:cs="Arial"/>
                <w:sz w:val="10"/>
                <w:szCs w:val="10"/>
              </w:rPr>
              <w:t xml:space="preserve">Inni </w:t>
            </w:r>
            <w:r w:rsidR="003A1D8D">
              <w:rPr>
                <w:rFonts w:ascii="Arial" w:hAnsi="Arial" w:cs="Arial"/>
                <w:sz w:val="10"/>
                <w:szCs w:val="10"/>
              </w:rPr>
              <w:t>s</w:t>
            </w:r>
            <w:r w:rsidRPr="00CD1459">
              <w:rPr>
                <w:rFonts w:ascii="Arial" w:hAnsi="Arial" w:cs="Arial"/>
                <w:sz w:val="10"/>
                <w:szCs w:val="10"/>
              </w:rPr>
              <w:t>ędziowie SR</w:t>
            </w:r>
          </w:p>
        </w:tc>
        <w:tc>
          <w:tcPr>
            <w:tcW w:w="709" w:type="dxa"/>
            <w:vMerge w:val="restart"/>
            <w:tcBorders>
              <w:top w:val="nil"/>
              <w:left w:val="single" w:sz="4" w:space="0" w:color="auto"/>
              <w:right w:val="single" w:sz="4" w:space="0" w:color="auto"/>
            </w:tcBorders>
            <w:textDirection w:val="btLr"/>
            <w:vAlign w:val="center"/>
          </w:tcPr>
          <w:p w:rsidR="00D13DCE" w:rsidRPr="006C7965" w:rsidRDefault="006C7965" w:rsidP="006C7965">
            <w:pPr>
              <w:ind w:left="113" w:right="113"/>
              <w:jc w:val="center"/>
              <w:rPr>
                <w:rFonts w:ascii="Arial" w:hAnsi="Arial" w:cs="Arial"/>
                <w:sz w:val="10"/>
                <w:szCs w:val="10"/>
              </w:rPr>
            </w:pPr>
            <w:r w:rsidRPr="006C7965">
              <w:rPr>
                <w:rFonts w:ascii="Arial" w:hAnsi="Arial" w:cs="Arial"/>
                <w:sz w:val="10"/>
                <w:szCs w:val="10"/>
              </w:rPr>
              <w:t>Inni sędziowie</w:t>
            </w:r>
          </w:p>
        </w:tc>
      </w:tr>
      <w:tr w:rsidR="00D13DCE" w:rsidRPr="00CE79D7" w:rsidTr="009F1B2D">
        <w:trPr>
          <w:cantSplit/>
          <w:trHeight w:val="1234"/>
        </w:trPr>
        <w:tc>
          <w:tcPr>
            <w:tcW w:w="23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13DCE" w:rsidRPr="00CE79D7" w:rsidRDefault="00D13DCE" w:rsidP="000B3348">
            <w:pPr>
              <w:rPr>
                <w:rFonts w:ascii="Arial" w:hAnsi="Arial" w:cs="Arial"/>
                <w:b/>
                <w:bCs/>
                <w:sz w:val="16"/>
                <w:szCs w:val="16"/>
              </w:rPr>
            </w:pPr>
          </w:p>
        </w:tc>
        <w:tc>
          <w:tcPr>
            <w:tcW w:w="851" w:type="dxa"/>
            <w:vMerge/>
            <w:tcBorders>
              <w:left w:val="single" w:sz="4" w:space="0" w:color="auto"/>
              <w:bottom w:val="single" w:sz="4" w:space="0" w:color="auto"/>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850" w:type="dxa"/>
            <w:vMerge/>
            <w:tcBorders>
              <w:left w:val="single" w:sz="4" w:space="0" w:color="auto"/>
              <w:bottom w:val="single" w:sz="4" w:space="0" w:color="auto"/>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851" w:type="dxa"/>
            <w:vMerge/>
            <w:tcBorders>
              <w:top w:val="nil"/>
              <w:left w:val="single" w:sz="4" w:space="0" w:color="auto"/>
              <w:bottom w:val="single" w:sz="4" w:space="0" w:color="auto"/>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850" w:type="dxa"/>
            <w:vMerge/>
            <w:tcBorders>
              <w:top w:val="nil"/>
              <w:left w:val="single" w:sz="4" w:space="0" w:color="auto"/>
              <w:bottom w:val="single" w:sz="4" w:space="0" w:color="auto"/>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851" w:type="dxa"/>
            <w:vMerge/>
            <w:tcBorders>
              <w:top w:val="nil"/>
              <w:left w:val="single" w:sz="4" w:space="0" w:color="auto"/>
              <w:bottom w:val="single" w:sz="4" w:space="0" w:color="auto"/>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prezesa</w:t>
            </w:r>
          </w:p>
        </w:tc>
        <w:tc>
          <w:tcPr>
            <w:tcW w:w="709" w:type="dxa"/>
            <w:tcBorders>
              <w:top w:val="nil"/>
              <w:left w:val="nil"/>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wiceprezesa</w:t>
            </w:r>
          </w:p>
        </w:tc>
        <w:tc>
          <w:tcPr>
            <w:tcW w:w="851" w:type="dxa"/>
            <w:tcBorders>
              <w:top w:val="nil"/>
              <w:left w:val="nil"/>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przewodniczącego wydziału</w:t>
            </w:r>
          </w:p>
        </w:tc>
        <w:tc>
          <w:tcPr>
            <w:tcW w:w="992" w:type="dxa"/>
            <w:tcBorders>
              <w:top w:val="nil"/>
              <w:left w:val="nil"/>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zastępcę przewodniczącego wydziału</w:t>
            </w:r>
          </w:p>
        </w:tc>
        <w:tc>
          <w:tcPr>
            <w:tcW w:w="850" w:type="dxa"/>
            <w:tcBorders>
              <w:top w:val="nil"/>
              <w:left w:val="nil"/>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kierownika sekcji</w:t>
            </w:r>
          </w:p>
        </w:tc>
        <w:tc>
          <w:tcPr>
            <w:tcW w:w="851" w:type="dxa"/>
            <w:tcBorders>
              <w:top w:val="nil"/>
              <w:left w:val="nil"/>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innych funkcyjnych tego sądu z tego pionu</w:t>
            </w:r>
          </w:p>
        </w:tc>
        <w:tc>
          <w:tcPr>
            <w:tcW w:w="850" w:type="dxa"/>
            <w:tcBorders>
              <w:top w:val="nil"/>
              <w:left w:val="nil"/>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innych funkcyjnych tego sądu z innych pionów</w:t>
            </w:r>
          </w:p>
        </w:tc>
        <w:tc>
          <w:tcPr>
            <w:tcW w:w="709" w:type="dxa"/>
            <w:vMerge/>
            <w:tcBorders>
              <w:top w:val="nil"/>
              <w:left w:val="single" w:sz="4" w:space="0" w:color="auto"/>
              <w:bottom w:val="single" w:sz="4" w:space="0" w:color="000000"/>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709" w:type="dxa"/>
            <w:vMerge/>
            <w:tcBorders>
              <w:left w:val="single" w:sz="4" w:space="0" w:color="auto"/>
              <w:bottom w:val="single" w:sz="4" w:space="0" w:color="000000"/>
              <w:right w:val="single" w:sz="4" w:space="0" w:color="auto"/>
            </w:tcBorders>
          </w:tcPr>
          <w:p w:rsidR="00D13DCE" w:rsidRPr="00CE79D7" w:rsidRDefault="00D13DCE" w:rsidP="000B3348">
            <w:pPr>
              <w:rPr>
                <w:rFonts w:ascii="Arial" w:hAnsi="Arial" w:cs="Arial"/>
                <w:sz w:val="16"/>
                <w:szCs w:val="16"/>
              </w:rPr>
            </w:pPr>
          </w:p>
        </w:tc>
      </w:tr>
      <w:tr w:rsidR="001D10A2" w:rsidRPr="00CE79D7" w:rsidTr="001E42B6">
        <w:trPr>
          <w:cantSplit/>
          <w:trHeight w:val="148"/>
        </w:trPr>
        <w:tc>
          <w:tcPr>
            <w:tcW w:w="2732"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0</w:t>
            </w:r>
          </w:p>
        </w:tc>
        <w:tc>
          <w:tcPr>
            <w:tcW w:w="1134"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1</w:t>
            </w:r>
          </w:p>
        </w:tc>
        <w:tc>
          <w:tcPr>
            <w:tcW w:w="851"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2</w:t>
            </w:r>
          </w:p>
        </w:tc>
        <w:tc>
          <w:tcPr>
            <w:tcW w:w="850"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3</w:t>
            </w:r>
          </w:p>
        </w:tc>
        <w:tc>
          <w:tcPr>
            <w:tcW w:w="851" w:type="dxa"/>
            <w:tcBorders>
              <w:top w:val="nil"/>
              <w:left w:val="single" w:sz="4" w:space="0" w:color="auto"/>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4</w:t>
            </w:r>
          </w:p>
        </w:tc>
        <w:tc>
          <w:tcPr>
            <w:tcW w:w="850"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5</w:t>
            </w:r>
          </w:p>
        </w:tc>
        <w:tc>
          <w:tcPr>
            <w:tcW w:w="851"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6</w:t>
            </w:r>
          </w:p>
        </w:tc>
        <w:tc>
          <w:tcPr>
            <w:tcW w:w="708"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7</w:t>
            </w:r>
          </w:p>
        </w:tc>
        <w:tc>
          <w:tcPr>
            <w:tcW w:w="709"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8</w:t>
            </w:r>
          </w:p>
        </w:tc>
        <w:tc>
          <w:tcPr>
            <w:tcW w:w="851"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9</w:t>
            </w:r>
          </w:p>
        </w:tc>
        <w:tc>
          <w:tcPr>
            <w:tcW w:w="992"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10</w:t>
            </w:r>
          </w:p>
        </w:tc>
        <w:tc>
          <w:tcPr>
            <w:tcW w:w="850"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11</w:t>
            </w:r>
          </w:p>
        </w:tc>
        <w:tc>
          <w:tcPr>
            <w:tcW w:w="851"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12</w:t>
            </w:r>
          </w:p>
        </w:tc>
        <w:tc>
          <w:tcPr>
            <w:tcW w:w="850"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13</w:t>
            </w:r>
          </w:p>
        </w:tc>
        <w:tc>
          <w:tcPr>
            <w:tcW w:w="709" w:type="dxa"/>
            <w:tcBorders>
              <w:top w:val="nil"/>
              <w:left w:val="nil"/>
              <w:bottom w:val="single" w:sz="18" w:space="0" w:color="auto"/>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14</w:t>
            </w:r>
          </w:p>
        </w:tc>
        <w:tc>
          <w:tcPr>
            <w:tcW w:w="709" w:type="dxa"/>
            <w:tcBorders>
              <w:top w:val="nil"/>
              <w:left w:val="nil"/>
              <w:bottom w:val="single" w:sz="18" w:space="0" w:color="auto"/>
              <w:right w:val="single" w:sz="4" w:space="0" w:color="auto"/>
            </w:tcBorders>
            <w:vAlign w:val="bottom"/>
          </w:tcPr>
          <w:p w:rsidR="001D10A2" w:rsidRPr="00CE79D7" w:rsidRDefault="00240BE7" w:rsidP="00A6710C">
            <w:pPr>
              <w:jc w:val="center"/>
              <w:rPr>
                <w:rFonts w:ascii="Arial" w:hAnsi="Arial" w:cs="Arial"/>
                <w:sz w:val="10"/>
                <w:szCs w:val="10"/>
              </w:rPr>
            </w:pPr>
            <w:r>
              <w:rPr>
                <w:rFonts w:ascii="Arial" w:hAnsi="Arial" w:cs="Arial"/>
                <w:sz w:val="10"/>
                <w:szCs w:val="10"/>
              </w:rPr>
              <w:t>15</w:t>
            </w:r>
          </w:p>
        </w:tc>
      </w:tr>
      <w:tr w:rsidR="00FC506E" w:rsidRPr="00CE79D7" w:rsidTr="001E42B6">
        <w:trPr>
          <w:cantSplit/>
          <w:trHeight w:val="170"/>
        </w:trPr>
        <w:tc>
          <w:tcPr>
            <w:tcW w:w="2307" w:type="dxa"/>
            <w:tcBorders>
              <w:top w:val="nil"/>
              <w:left w:val="single" w:sz="4" w:space="0" w:color="auto"/>
              <w:bottom w:val="single" w:sz="4" w:space="0" w:color="auto"/>
              <w:right w:val="single" w:sz="18" w:space="0" w:color="auto"/>
            </w:tcBorders>
            <w:vAlign w:val="bottom"/>
          </w:tcPr>
          <w:p w:rsidR="00FC506E" w:rsidRPr="00CE79D7" w:rsidRDefault="00FC506E" w:rsidP="0039251C">
            <w:pPr>
              <w:rPr>
                <w:rFonts w:ascii="Arial" w:hAnsi="Arial" w:cs="Arial"/>
                <w:b/>
                <w:bCs/>
                <w:sz w:val="14"/>
                <w:szCs w:val="14"/>
              </w:rPr>
            </w:pPr>
            <w:r w:rsidRPr="00CE79D7">
              <w:rPr>
                <w:rFonts w:ascii="Arial" w:hAnsi="Arial" w:cs="Arial"/>
                <w:b/>
                <w:bCs/>
                <w:sz w:val="14"/>
                <w:szCs w:val="14"/>
              </w:rPr>
              <w:t xml:space="preserve">Ogółem sprawy karne i wykroczeniowe </w:t>
            </w:r>
          </w:p>
          <w:p w:rsidR="00FC506E" w:rsidRPr="00CE79D7" w:rsidRDefault="00FC506E" w:rsidP="0039251C">
            <w:pPr>
              <w:rPr>
                <w:rFonts w:ascii="Arial" w:hAnsi="Arial" w:cs="Arial"/>
                <w:sz w:val="14"/>
                <w:szCs w:val="14"/>
              </w:rPr>
            </w:pPr>
            <w:r w:rsidRPr="00CE79D7">
              <w:rPr>
                <w:rFonts w:ascii="Arial" w:hAnsi="Arial" w:cs="Arial"/>
                <w:sz w:val="14"/>
                <w:szCs w:val="14"/>
              </w:rPr>
              <w:t>(suma wierszy 02, od 04 do 08)</w:t>
            </w:r>
          </w:p>
        </w:tc>
        <w:tc>
          <w:tcPr>
            <w:tcW w:w="425" w:type="dxa"/>
            <w:tcBorders>
              <w:top w:val="single" w:sz="18" w:space="0" w:color="auto"/>
              <w:left w:val="single" w:sz="18" w:space="0" w:color="auto"/>
              <w:bottom w:val="single" w:sz="4" w:space="0" w:color="auto"/>
              <w:right w:val="single" w:sz="4" w:space="0" w:color="auto"/>
            </w:tcBorders>
            <w:vAlign w:val="center"/>
          </w:tcPr>
          <w:p w:rsidR="00FC506E" w:rsidRPr="00CE79D7" w:rsidRDefault="00FC506E" w:rsidP="0039251C">
            <w:pPr>
              <w:jc w:val="center"/>
              <w:rPr>
                <w:rFonts w:ascii="Arial" w:hAnsi="Arial" w:cs="Arial"/>
                <w:sz w:val="14"/>
                <w:szCs w:val="14"/>
              </w:rPr>
            </w:pPr>
            <w:r w:rsidRPr="00CE79D7">
              <w:rPr>
                <w:rFonts w:ascii="Arial" w:hAnsi="Arial" w:cs="Arial"/>
                <w:sz w:val="14"/>
                <w:szCs w:val="14"/>
              </w:rPr>
              <w:t>01</w:t>
            </w:r>
          </w:p>
        </w:tc>
        <w:tc>
          <w:tcPr>
            <w:tcW w:w="1134" w:type="dxa"/>
            <w:tcBorders>
              <w:top w:val="single" w:sz="18" w:space="0" w:color="auto"/>
              <w:left w:val="nil"/>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289</w:t>
            </w:r>
          </w:p>
        </w:tc>
        <w:tc>
          <w:tcPr>
            <w:tcW w:w="851"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4 052</w:t>
            </w:r>
          </w:p>
        </w:tc>
        <w:tc>
          <w:tcPr>
            <w:tcW w:w="850"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122</w:t>
            </w:r>
          </w:p>
        </w:tc>
        <w:tc>
          <w:tcPr>
            <w:tcW w:w="851"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1 260</w:t>
            </w:r>
          </w:p>
        </w:tc>
        <w:tc>
          <w:tcPr>
            <w:tcW w:w="850"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806</w:t>
            </w:r>
          </w:p>
        </w:tc>
        <w:tc>
          <w:tcPr>
            <w:tcW w:w="851"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437</w:t>
            </w:r>
          </w:p>
        </w:tc>
        <w:tc>
          <w:tcPr>
            <w:tcW w:w="708"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288</w:t>
            </w:r>
          </w:p>
        </w:tc>
        <w:tc>
          <w:tcPr>
            <w:tcW w:w="992"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149</w:t>
            </w:r>
          </w:p>
        </w:tc>
        <w:tc>
          <w:tcPr>
            <w:tcW w:w="850"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17</w:t>
            </w:r>
          </w:p>
        </w:tc>
        <w:tc>
          <w:tcPr>
            <w:tcW w:w="709" w:type="dxa"/>
            <w:tcBorders>
              <w:top w:val="single" w:sz="18" w:space="0" w:color="auto"/>
              <w:left w:val="single" w:sz="4" w:space="0" w:color="auto"/>
              <w:bottom w:val="single" w:sz="4" w:space="0" w:color="auto"/>
              <w:right w:val="single" w:sz="4" w:space="0" w:color="auto"/>
            </w:tcBorders>
            <w:vAlign w:val="center"/>
          </w:tcPr>
          <w:p w:rsidR="00FC506E" w:rsidRDefault="00FC506E">
            <w:pPr>
              <w:jc w:val="right"/>
              <w:rPr>
                <w:rFonts w:ascii="Arial" w:hAnsi="Arial" w:cs="Arial"/>
                <w:color w:val="000000"/>
                <w:sz w:val="14"/>
                <w:szCs w:val="14"/>
              </w:rPr>
            </w:pPr>
          </w:p>
        </w:tc>
      </w:tr>
      <w:tr w:rsidR="00FC506E" w:rsidRPr="00CE79D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FC506E" w:rsidRPr="00CE79D7" w:rsidRDefault="00FC506E" w:rsidP="00C57229">
            <w:pPr>
              <w:rPr>
                <w:rFonts w:ascii="Arial" w:hAnsi="Arial" w:cs="Arial"/>
                <w:sz w:val="14"/>
                <w:szCs w:val="14"/>
              </w:rPr>
            </w:pPr>
            <w:r w:rsidRPr="00CE79D7">
              <w:rPr>
                <w:rFonts w:ascii="Arial" w:hAnsi="Arial" w:cs="Arial"/>
                <w:sz w:val="14"/>
                <w:szCs w:val="14"/>
              </w:rPr>
              <w:t>K</w:t>
            </w:r>
          </w:p>
        </w:tc>
        <w:tc>
          <w:tcPr>
            <w:tcW w:w="425" w:type="dxa"/>
            <w:tcBorders>
              <w:top w:val="single" w:sz="4" w:space="0" w:color="auto"/>
              <w:left w:val="single" w:sz="18" w:space="0" w:color="auto"/>
              <w:bottom w:val="single" w:sz="4" w:space="0" w:color="auto"/>
              <w:right w:val="single" w:sz="4" w:space="0" w:color="auto"/>
            </w:tcBorders>
            <w:vAlign w:val="center"/>
          </w:tcPr>
          <w:p w:rsidR="00FC506E" w:rsidRPr="00CE79D7" w:rsidRDefault="00FC506E" w:rsidP="0039251C">
            <w:pPr>
              <w:jc w:val="center"/>
              <w:rPr>
                <w:rFonts w:ascii="Arial" w:hAnsi="Arial" w:cs="Arial"/>
                <w:sz w:val="14"/>
                <w:szCs w:val="14"/>
              </w:rPr>
            </w:pPr>
            <w:r w:rsidRPr="00CE79D7">
              <w:rPr>
                <w:rFonts w:ascii="Arial" w:hAnsi="Arial" w:cs="Arial"/>
                <w:sz w:val="14"/>
                <w:szCs w:val="14"/>
              </w:rPr>
              <w:t>02</w:t>
            </w:r>
          </w:p>
        </w:tc>
        <w:tc>
          <w:tcPr>
            <w:tcW w:w="1134" w:type="dxa"/>
            <w:tcBorders>
              <w:top w:val="single" w:sz="4" w:space="0" w:color="auto"/>
              <w:left w:val="single" w:sz="4" w:space="0" w:color="auto"/>
              <w:bottom w:val="single" w:sz="4" w:space="0" w:color="auto"/>
              <w:tl2br w:val="single" w:sz="4" w:space="0" w:color="auto"/>
              <w:tr2bl w:val="single" w:sz="4" w:space="0" w:color="auto"/>
            </w:tcBorders>
            <w:vAlign w:val="center"/>
          </w:tcPr>
          <w:p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1 399</w:t>
            </w: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1 113</w:t>
            </w: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697</w:t>
            </w: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403</w:t>
            </w:r>
          </w:p>
        </w:tc>
        <w:tc>
          <w:tcPr>
            <w:tcW w:w="708"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276</w:t>
            </w:r>
          </w:p>
        </w:tc>
        <w:tc>
          <w:tcPr>
            <w:tcW w:w="992"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127</w:t>
            </w: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13</w:t>
            </w:r>
          </w:p>
        </w:tc>
        <w:tc>
          <w:tcPr>
            <w:tcW w:w="709" w:type="dxa"/>
            <w:tcBorders>
              <w:top w:val="single" w:sz="4" w:space="0" w:color="auto"/>
              <w:left w:val="single" w:sz="4" w:space="0" w:color="auto"/>
              <w:bottom w:val="single" w:sz="4" w:space="0" w:color="auto"/>
              <w:right w:val="single" w:sz="4" w:space="0" w:color="auto"/>
            </w:tcBorders>
            <w:vAlign w:val="center"/>
          </w:tcPr>
          <w:p w:rsidR="00FC506E" w:rsidRDefault="00FC506E">
            <w:pPr>
              <w:jc w:val="right"/>
              <w:rPr>
                <w:rFonts w:ascii="Arial" w:hAnsi="Arial" w:cs="Arial"/>
                <w:color w:val="000000"/>
                <w:sz w:val="14"/>
                <w:szCs w:val="14"/>
              </w:rPr>
            </w:pPr>
          </w:p>
        </w:tc>
      </w:tr>
      <w:tr w:rsidR="00FC506E" w:rsidRPr="00CE79D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FC506E" w:rsidRPr="00CE79D7" w:rsidRDefault="00FC506E" w:rsidP="0099516B">
            <w:pPr>
              <w:rPr>
                <w:rFonts w:ascii="Arial" w:hAnsi="Arial" w:cs="Arial"/>
                <w:sz w:val="14"/>
                <w:szCs w:val="14"/>
              </w:rPr>
            </w:pPr>
            <w:r w:rsidRPr="00CE79D7">
              <w:rPr>
                <w:rFonts w:ascii="Arial" w:hAnsi="Arial" w:cs="Arial"/>
                <w:sz w:val="14"/>
                <w:szCs w:val="14"/>
              </w:rPr>
              <w:t>w tym:</w:t>
            </w:r>
          </w:p>
          <w:p w:rsidR="00FC506E" w:rsidRPr="00CE79D7" w:rsidRDefault="00FC506E" w:rsidP="00C57229">
            <w:pPr>
              <w:rPr>
                <w:rFonts w:ascii="Arial" w:hAnsi="Arial" w:cs="Arial"/>
                <w:sz w:val="14"/>
                <w:szCs w:val="14"/>
              </w:rPr>
            </w:pPr>
            <w:r w:rsidRPr="00CE79D7">
              <w:rPr>
                <w:rFonts w:ascii="Arial" w:hAnsi="Arial" w:cs="Arial"/>
                <w:sz w:val="14"/>
                <w:szCs w:val="14"/>
              </w:rPr>
              <w:t xml:space="preserve"> o wyrok łączny</w:t>
            </w:r>
          </w:p>
        </w:tc>
        <w:tc>
          <w:tcPr>
            <w:tcW w:w="425" w:type="dxa"/>
            <w:tcBorders>
              <w:top w:val="single" w:sz="4" w:space="0" w:color="auto"/>
              <w:left w:val="single" w:sz="18" w:space="0" w:color="auto"/>
              <w:bottom w:val="single" w:sz="4" w:space="0" w:color="auto"/>
              <w:right w:val="single" w:sz="4" w:space="0" w:color="auto"/>
            </w:tcBorders>
            <w:vAlign w:val="center"/>
          </w:tcPr>
          <w:p w:rsidR="00FC506E" w:rsidRPr="00CE79D7" w:rsidRDefault="00FC506E" w:rsidP="0039251C">
            <w:pPr>
              <w:jc w:val="center"/>
              <w:rPr>
                <w:rFonts w:ascii="Arial" w:hAnsi="Arial" w:cs="Arial"/>
                <w:sz w:val="14"/>
                <w:szCs w:val="14"/>
              </w:rPr>
            </w:pPr>
            <w:r w:rsidRPr="00CE79D7">
              <w:rPr>
                <w:rFonts w:ascii="Arial" w:hAnsi="Arial" w:cs="Arial"/>
                <w:sz w:val="14"/>
                <w:szCs w:val="14"/>
              </w:rPr>
              <w:t>03</w:t>
            </w:r>
          </w:p>
        </w:tc>
        <w:tc>
          <w:tcPr>
            <w:tcW w:w="1134" w:type="dxa"/>
            <w:tcBorders>
              <w:top w:val="single" w:sz="4" w:space="0" w:color="auto"/>
              <w:left w:val="single" w:sz="4" w:space="0" w:color="auto"/>
              <w:bottom w:val="single" w:sz="4" w:space="0" w:color="auto"/>
              <w:tl2br w:val="single" w:sz="4" w:space="0" w:color="auto"/>
              <w:tr2bl w:val="single" w:sz="4" w:space="0" w:color="auto"/>
            </w:tcBorders>
            <w:vAlign w:val="center"/>
          </w:tcPr>
          <w:p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186</w:t>
            </w: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128</w:t>
            </w: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69</w:t>
            </w: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59</w:t>
            </w:r>
          </w:p>
        </w:tc>
        <w:tc>
          <w:tcPr>
            <w:tcW w:w="708"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51</w:t>
            </w:r>
          </w:p>
        </w:tc>
        <w:tc>
          <w:tcPr>
            <w:tcW w:w="992"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8</w:t>
            </w: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Default="00FC506E">
            <w:pPr>
              <w:jc w:val="right"/>
              <w:rPr>
                <w:rFonts w:ascii="Arial" w:hAnsi="Arial" w:cs="Arial"/>
                <w:color w:val="000000"/>
                <w:sz w:val="14"/>
                <w:szCs w:val="14"/>
              </w:rPr>
            </w:pPr>
          </w:p>
        </w:tc>
      </w:tr>
      <w:tr w:rsidR="00FC506E" w:rsidRPr="00CE79D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FC506E" w:rsidRPr="00CE79D7" w:rsidRDefault="00FC506E" w:rsidP="00C57229">
            <w:pPr>
              <w:rPr>
                <w:rFonts w:ascii="Arial" w:hAnsi="Arial" w:cs="Arial"/>
                <w:b/>
                <w:sz w:val="14"/>
                <w:szCs w:val="14"/>
              </w:rPr>
            </w:pPr>
            <w:r w:rsidRPr="00CE79D7">
              <w:rPr>
                <w:rFonts w:ascii="Arial" w:hAnsi="Arial" w:cs="Arial"/>
                <w:sz w:val="14"/>
                <w:szCs w:val="14"/>
              </w:rPr>
              <w:t>Kp</w:t>
            </w:r>
          </w:p>
        </w:tc>
        <w:tc>
          <w:tcPr>
            <w:tcW w:w="425" w:type="dxa"/>
            <w:tcBorders>
              <w:top w:val="single" w:sz="4" w:space="0" w:color="auto"/>
              <w:left w:val="single" w:sz="18" w:space="0" w:color="auto"/>
              <w:bottom w:val="single" w:sz="4" w:space="0" w:color="auto"/>
              <w:right w:val="single" w:sz="4" w:space="0" w:color="auto"/>
            </w:tcBorders>
            <w:vAlign w:val="center"/>
          </w:tcPr>
          <w:p w:rsidR="00FC506E" w:rsidRPr="00CE79D7" w:rsidRDefault="00FC506E" w:rsidP="0039251C">
            <w:pPr>
              <w:jc w:val="center"/>
              <w:rPr>
                <w:rFonts w:ascii="Arial" w:hAnsi="Arial" w:cs="Arial"/>
                <w:sz w:val="14"/>
                <w:szCs w:val="14"/>
              </w:rPr>
            </w:pPr>
            <w:r w:rsidRPr="00CE79D7">
              <w:rPr>
                <w:rFonts w:ascii="Arial" w:hAnsi="Arial" w:cs="Arial"/>
                <w:sz w:val="14"/>
                <w:szCs w:val="14"/>
              </w:rPr>
              <w:t>04</w:t>
            </w:r>
          </w:p>
        </w:tc>
        <w:tc>
          <w:tcPr>
            <w:tcW w:w="1134" w:type="dxa"/>
            <w:tcBorders>
              <w:top w:val="single" w:sz="4" w:space="0" w:color="auto"/>
              <w:left w:val="single" w:sz="4" w:space="0" w:color="auto"/>
              <w:bottom w:val="single" w:sz="4" w:space="0" w:color="auto"/>
              <w:tl2br w:val="single" w:sz="4" w:space="0" w:color="auto"/>
              <w:tr2bl w:val="single" w:sz="4" w:space="0" w:color="auto"/>
            </w:tcBorders>
            <w:vAlign w:val="center"/>
          </w:tcPr>
          <w:p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332</w:t>
            </w: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Default="00FC506E">
            <w:pPr>
              <w:jc w:val="right"/>
              <w:rPr>
                <w:rFonts w:ascii="Arial" w:hAnsi="Arial" w:cs="Arial"/>
                <w:color w:val="000000"/>
                <w:sz w:val="14"/>
                <w:szCs w:val="14"/>
              </w:rPr>
            </w:pPr>
          </w:p>
        </w:tc>
      </w:tr>
      <w:tr w:rsidR="00FC506E" w:rsidRPr="00CE79D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FC506E" w:rsidRPr="00CE79D7" w:rsidRDefault="00FC506E" w:rsidP="00C57229">
            <w:pPr>
              <w:rPr>
                <w:rFonts w:ascii="Arial" w:hAnsi="Arial" w:cs="Arial"/>
                <w:sz w:val="14"/>
                <w:szCs w:val="14"/>
              </w:rPr>
            </w:pPr>
            <w:r w:rsidRPr="00CE79D7">
              <w:rPr>
                <w:rFonts w:ascii="Arial" w:hAnsi="Arial" w:cs="Arial"/>
                <w:sz w:val="14"/>
                <w:szCs w:val="14"/>
              </w:rPr>
              <w:t>Ko</w:t>
            </w:r>
          </w:p>
        </w:tc>
        <w:tc>
          <w:tcPr>
            <w:tcW w:w="425" w:type="dxa"/>
            <w:tcBorders>
              <w:top w:val="single" w:sz="4" w:space="0" w:color="auto"/>
              <w:left w:val="single" w:sz="18" w:space="0" w:color="auto"/>
              <w:bottom w:val="single" w:sz="4" w:space="0" w:color="auto"/>
              <w:right w:val="single" w:sz="4" w:space="0" w:color="auto"/>
            </w:tcBorders>
            <w:vAlign w:val="center"/>
          </w:tcPr>
          <w:p w:rsidR="00FC506E" w:rsidRPr="00CE79D7" w:rsidRDefault="00FC506E" w:rsidP="0039251C">
            <w:pPr>
              <w:jc w:val="center"/>
              <w:rPr>
                <w:rFonts w:ascii="Arial" w:hAnsi="Arial" w:cs="Arial"/>
                <w:sz w:val="14"/>
                <w:szCs w:val="14"/>
              </w:rPr>
            </w:pPr>
            <w:r w:rsidRPr="00CE79D7">
              <w:rPr>
                <w:rFonts w:ascii="Arial" w:hAnsi="Arial" w:cs="Arial"/>
                <w:sz w:val="14"/>
                <w:szCs w:val="14"/>
              </w:rPr>
              <w:t>05</w:t>
            </w:r>
          </w:p>
        </w:tc>
        <w:tc>
          <w:tcPr>
            <w:tcW w:w="1134" w:type="dxa"/>
            <w:tcBorders>
              <w:top w:val="single" w:sz="4" w:space="0" w:color="auto"/>
              <w:left w:val="single" w:sz="4" w:space="0" w:color="auto"/>
              <w:bottom w:val="single" w:sz="4" w:space="0" w:color="auto"/>
              <w:tl2br w:val="single" w:sz="4" w:space="0" w:color="auto"/>
              <w:tr2bl w:val="single" w:sz="4" w:space="0" w:color="auto"/>
            </w:tcBorders>
            <w:vAlign w:val="center"/>
          </w:tcPr>
          <w:p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1 714</w:t>
            </w: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w:t>
            </w: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w:t>
            </w: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Default="00FC506E">
            <w:pPr>
              <w:jc w:val="right"/>
              <w:rPr>
                <w:rFonts w:ascii="Arial" w:hAnsi="Arial" w:cs="Arial"/>
                <w:color w:val="000000"/>
                <w:sz w:val="14"/>
                <w:szCs w:val="14"/>
              </w:rPr>
            </w:pPr>
          </w:p>
        </w:tc>
      </w:tr>
      <w:tr w:rsidR="00FC506E" w:rsidRPr="00CE79D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FC506E" w:rsidRPr="00CE79D7" w:rsidRDefault="00FC506E" w:rsidP="0099516B">
            <w:pPr>
              <w:rPr>
                <w:rFonts w:ascii="Arial" w:hAnsi="Arial" w:cs="Arial"/>
                <w:sz w:val="14"/>
                <w:szCs w:val="14"/>
              </w:rPr>
            </w:pPr>
            <w:r>
              <w:rPr>
                <w:rFonts w:ascii="Arial" w:hAnsi="Arial" w:cs="Arial"/>
                <w:sz w:val="14"/>
                <w:szCs w:val="14"/>
              </w:rPr>
              <w:t>W</w:t>
            </w:r>
          </w:p>
        </w:tc>
        <w:tc>
          <w:tcPr>
            <w:tcW w:w="425" w:type="dxa"/>
            <w:tcBorders>
              <w:top w:val="single" w:sz="4" w:space="0" w:color="auto"/>
              <w:left w:val="single" w:sz="18" w:space="0" w:color="auto"/>
              <w:bottom w:val="single" w:sz="4" w:space="0" w:color="auto"/>
              <w:right w:val="single" w:sz="4" w:space="0" w:color="auto"/>
            </w:tcBorders>
            <w:vAlign w:val="center"/>
          </w:tcPr>
          <w:p w:rsidR="00FC506E" w:rsidRPr="00CE79D7" w:rsidRDefault="00FC506E" w:rsidP="0039251C">
            <w:pPr>
              <w:jc w:val="center"/>
              <w:rPr>
                <w:rFonts w:ascii="Arial" w:hAnsi="Arial" w:cs="Arial"/>
                <w:sz w:val="14"/>
                <w:szCs w:val="14"/>
              </w:rPr>
            </w:pPr>
            <w:r w:rsidRPr="00CE79D7">
              <w:rPr>
                <w:rFonts w:ascii="Arial" w:hAnsi="Arial" w:cs="Arial"/>
                <w:sz w:val="14"/>
                <w:szCs w:val="14"/>
              </w:rPr>
              <w:t>06</w:t>
            </w:r>
          </w:p>
        </w:tc>
        <w:tc>
          <w:tcPr>
            <w:tcW w:w="1134" w:type="dxa"/>
            <w:tcBorders>
              <w:top w:val="single" w:sz="4" w:space="0" w:color="auto"/>
              <w:left w:val="single" w:sz="4" w:space="0" w:color="auto"/>
              <w:bottom w:val="single" w:sz="4" w:space="0" w:color="auto"/>
              <w:tl2br w:val="single" w:sz="4" w:space="0" w:color="auto"/>
              <w:tr2bl w:val="single" w:sz="4" w:space="0" w:color="auto"/>
            </w:tcBorders>
            <w:vAlign w:val="center"/>
          </w:tcPr>
          <w:p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567</w:t>
            </w: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146</w:t>
            </w: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108</w:t>
            </w: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34</w:t>
            </w:r>
          </w:p>
        </w:tc>
        <w:tc>
          <w:tcPr>
            <w:tcW w:w="708"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12</w:t>
            </w:r>
          </w:p>
        </w:tc>
        <w:tc>
          <w:tcPr>
            <w:tcW w:w="992"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22</w:t>
            </w: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4</w:t>
            </w:r>
          </w:p>
        </w:tc>
        <w:tc>
          <w:tcPr>
            <w:tcW w:w="709" w:type="dxa"/>
            <w:tcBorders>
              <w:top w:val="single" w:sz="4" w:space="0" w:color="auto"/>
              <w:left w:val="single" w:sz="4" w:space="0" w:color="auto"/>
              <w:bottom w:val="single" w:sz="4" w:space="0" w:color="auto"/>
              <w:right w:val="single" w:sz="4" w:space="0" w:color="auto"/>
            </w:tcBorders>
            <w:vAlign w:val="center"/>
          </w:tcPr>
          <w:p w:rsidR="00FC506E" w:rsidRDefault="00FC506E">
            <w:pPr>
              <w:jc w:val="right"/>
              <w:rPr>
                <w:rFonts w:ascii="Arial" w:hAnsi="Arial" w:cs="Arial"/>
                <w:color w:val="000000"/>
                <w:sz w:val="14"/>
                <w:szCs w:val="14"/>
              </w:rPr>
            </w:pPr>
          </w:p>
        </w:tc>
      </w:tr>
      <w:tr w:rsidR="00FC506E" w:rsidRPr="00CE79D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FC506E" w:rsidRPr="00CE79D7" w:rsidRDefault="00FC506E" w:rsidP="00C57229">
            <w:pPr>
              <w:rPr>
                <w:rFonts w:ascii="Arial" w:hAnsi="Arial" w:cs="Arial"/>
                <w:noProof/>
                <w:sz w:val="14"/>
                <w:szCs w:val="14"/>
              </w:rPr>
            </w:pPr>
            <w:r w:rsidRPr="00CE79D7">
              <w:rPr>
                <w:rFonts w:ascii="Arial" w:hAnsi="Arial" w:cs="Arial"/>
                <w:noProof/>
                <w:sz w:val="14"/>
                <w:szCs w:val="14"/>
              </w:rPr>
              <w:t>Kop</w:t>
            </w:r>
          </w:p>
        </w:tc>
        <w:tc>
          <w:tcPr>
            <w:tcW w:w="425" w:type="dxa"/>
            <w:tcBorders>
              <w:top w:val="single" w:sz="4" w:space="0" w:color="auto"/>
              <w:left w:val="single" w:sz="18" w:space="0" w:color="auto"/>
              <w:bottom w:val="single" w:sz="18" w:space="0" w:color="auto"/>
              <w:right w:val="single" w:sz="4" w:space="0" w:color="auto"/>
            </w:tcBorders>
            <w:vAlign w:val="center"/>
          </w:tcPr>
          <w:p w:rsidR="00FC506E" w:rsidRPr="00CE79D7" w:rsidRDefault="00FC506E" w:rsidP="0039251C">
            <w:pPr>
              <w:jc w:val="center"/>
              <w:rPr>
                <w:rFonts w:ascii="Arial" w:hAnsi="Arial" w:cs="Arial"/>
                <w:sz w:val="14"/>
                <w:szCs w:val="14"/>
              </w:rPr>
            </w:pPr>
            <w:r w:rsidRPr="00CE79D7">
              <w:rPr>
                <w:rFonts w:ascii="Arial" w:hAnsi="Arial" w:cs="Arial"/>
                <w:sz w:val="14"/>
                <w:szCs w:val="14"/>
              </w:rPr>
              <w:t>07</w:t>
            </w:r>
          </w:p>
        </w:tc>
        <w:tc>
          <w:tcPr>
            <w:tcW w:w="1134" w:type="dxa"/>
            <w:tcBorders>
              <w:top w:val="single" w:sz="4" w:space="0" w:color="auto"/>
              <w:left w:val="single" w:sz="4" w:space="0" w:color="auto"/>
              <w:bottom w:val="single" w:sz="18" w:space="0" w:color="auto"/>
              <w:tl2br w:val="single" w:sz="4" w:space="0" w:color="auto"/>
              <w:tr2bl w:val="single" w:sz="4" w:space="0" w:color="auto"/>
            </w:tcBorders>
            <w:vAlign w:val="center"/>
          </w:tcPr>
          <w:p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40</w:t>
            </w:r>
          </w:p>
        </w:tc>
        <w:tc>
          <w:tcPr>
            <w:tcW w:w="850"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8"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992"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18" w:space="0" w:color="auto"/>
              <w:right w:val="single" w:sz="4" w:space="0" w:color="auto"/>
            </w:tcBorders>
            <w:vAlign w:val="center"/>
          </w:tcPr>
          <w:p w:rsidR="00FC506E" w:rsidRDefault="00FC506E">
            <w:pPr>
              <w:jc w:val="right"/>
              <w:rPr>
                <w:rFonts w:ascii="Arial" w:hAnsi="Arial" w:cs="Arial"/>
                <w:color w:val="000000"/>
                <w:sz w:val="14"/>
                <w:szCs w:val="14"/>
              </w:rPr>
            </w:pPr>
          </w:p>
        </w:tc>
      </w:tr>
    </w:tbl>
    <w:p w:rsidR="00DA6CC6" w:rsidRPr="00CE79D7" w:rsidRDefault="00DA6CC6">
      <w:pPr>
        <w:rPr>
          <w:rFonts w:ascii="Arial" w:hAnsi="Arial" w:cs="Arial"/>
          <w:sz w:val="12"/>
          <w:szCs w:val="12"/>
        </w:rPr>
      </w:pPr>
    </w:p>
    <w:p w:rsidR="00372CAE" w:rsidRPr="00CE79D7" w:rsidRDefault="00372CAE" w:rsidP="00D12573"/>
    <w:tbl>
      <w:tblPr>
        <w:tblpPr w:leftFromText="141" w:rightFromText="141" w:vertAnchor="text" w:horzAnchor="margin" w:tblpX="284" w:tblpY="55"/>
        <w:tblW w:w="14747" w:type="dxa"/>
        <w:tblLayout w:type="fixed"/>
        <w:tblCellMar>
          <w:left w:w="0" w:type="dxa"/>
          <w:right w:w="57" w:type="dxa"/>
        </w:tblCellMar>
        <w:tblLook w:val="0000" w:firstRow="0" w:lastRow="0" w:firstColumn="0" w:lastColumn="0" w:noHBand="0" w:noVBand="0"/>
      </w:tblPr>
      <w:tblGrid>
        <w:gridCol w:w="2273"/>
        <w:gridCol w:w="426"/>
        <w:gridCol w:w="1417"/>
        <w:gridCol w:w="851"/>
        <w:gridCol w:w="850"/>
        <w:gridCol w:w="851"/>
        <w:gridCol w:w="850"/>
        <w:gridCol w:w="851"/>
        <w:gridCol w:w="708"/>
        <w:gridCol w:w="851"/>
        <w:gridCol w:w="850"/>
        <w:gridCol w:w="993"/>
        <w:gridCol w:w="992"/>
        <w:gridCol w:w="992"/>
        <w:gridCol w:w="992"/>
      </w:tblGrid>
      <w:tr w:rsidR="005C1832" w:rsidRPr="00DE5DA2" w:rsidTr="005C1832">
        <w:trPr>
          <w:cantSplit/>
          <w:trHeight w:val="179"/>
        </w:trPr>
        <w:tc>
          <w:tcPr>
            <w:tcW w:w="2273" w:type="dxa"/>
            <w:vMerge w:val="restart"/>
            <w:tcBorders>
              <w:top w:val="single" w:sz="4" w:space="0" w:color="auto"/>
              <w:left w:val="single" w:sz="4" w:space="0" w:color="000000"/>
              <w:right w:val="single" w:sz="4" w:space="0" w:color="000000"/>
            </w:tcBorders>
            <w:vAlign w:val="center"/>
          </w:tcPr>
          <w:p w:rsidR="005C1832" w:rsidRPr="00DE5DA2" w:rsidRDefault="005C1832" w:rsidP="00372CAE">
            <w:pPr>
              <w:jc w:val="center"/>
              <w:rPr>
                <w:rFonts w:ascii="Arial" w:hAnsi="Arial" w:cs="Arial"/>
                <w:sz w:val="12"/>
                <w:szCs w:val="12"/>
              </w:rPr>
            </w:pPr>
            <w:r w:rsidRPr="00DE5DA2">
              <w:rPr>
                <w:rFonts w:ascii="Arial" w:hAnsi="Arial" w:cs="Arial"/>
                <w:sz w:val="12"/>
                <w:szCs w:val="12"/>
              </w:rPr>
              <w:t>SPRAWY według repertoriów i wykazów</w:t>
            </w:r>
          </w:p>
        </w:tc>
        <w:tc>
          <w:tcPr>
            <w:tcW w:w="426" w:type="dxa"/>
            <w:vMerge w:val="restart"/>
            <w:tcBorders>
              <w:top w:val="single" w:sz="4" w:space="0" w:color="auto"/>
              <w:left w:val="nil"/>
              <w:right w:val="single" w:sz="4" w:space="0" w:color="000000"/>
            </w:tcBorders>
            <w:vAlign w:val="center"/>
          </w:tcPr>
          <w:p w:rsidR="005C1832" w:rsidRPr="00DE5DA2" w:rsidRDefault="005C1832" w:rsidP="00372CAE">
            <w:pPr>
              <w:jc w:val="center"/>
              <w:rPr>
                <w:rFonts w:ascii="Arial" w:hAnsi="Arial" w:cs="Arial"/>
                <w:sz w:val="12"/>
                <w:szCs w:val="12"/>
              </w:rPr>
            </w:pPr>
            <w:r w:rsidRPr="00DE5DA2">
              <w:rPr>
                <w:rFonts w:ascii="Arial" w:hAnsi="Arial" w:cs="Arial"/>
                <w:sz w:val="12"/>
                <w:szCs w:val="12"/>
              </w:rPr>
              <w:t>Lp.</w:t>
            </w:r>
          </w:p>
        </w:tc>
        <w:tc>
          <w:tcPr>
            <w:tcW w:w="12048" w:type="dxa"/>
            <w:gridSpan w:val="13"/>
            <w:tcBorders>
              <w:top w:val="single" w:sz="4" w:space="0" w:color="auto"/>
              <w:left w:val="nil"/>
              <w:bottom w:val="single" w:sz="4" w:space="0" w:color="000000"/>
              <w:right w:val="single" w:sz="4" w:space="0" w:color="000000"/>
            </w:tcBorders>
          </w:tcPr>
          <w:p w:rsidR="005C1832" w:rsidRPr="00DE5DA2" w:rsidRDefault="005C1832" w:rsidP="00372CAE">
            <w:pPr>
              <w:jc w:val="center"/>
              <w:rPr>
                <w:rFonts w:ascii="Arial" w:hAnsi="Arial" w:cs="Arial"/>
                <w:b/>
                <w:bCs/>
                <w:sz w:val="10"/>
                <w:szCs w:val="10"/>
              </w:rPr>
            </w:pPr>
            <w:r w:rsidRPr="00DE5DA2">
              <w:rPr>
                <w:rFonts w:ascii="Arial" w:hAnsi="Arial" w:cs="Arial"/>
                <w:b/>
                <w:bCs/>
                <w:sz w:val="10"/>
                <w:szCs w:val="10"/>
              </w:rPr>
              <w:t>Liczba wyznaczonych spraw na posiedzenia, dotyczy:</w:t>
            </w:r>
          </w:p>
        </w:tc>
      </w:tr>
      <w:tr w:rsidR="00247093" w:rsidRPr="00DE5DA2" w:rsidTr="005C1832">
        <w:trPr>
          <w:cantSplit/>
          <w:trHeight w:val="179"/>
        </w:trPr>
        <w:tc>
          <w:tcPr>
            <w:tcW w:w="2273" w:type="dxa"/>
            <w:vMerge/>
            <w:tcBorders>
              <w:left w:val="single" w:sz="4" w:space="0" w:color="000000"/>
              <w:right w:val="single" w:sz="4" w:space="0" w:color="000000"/>
            </w:tcBorders>
            <w:vAlign w:val="center"/>
          </w:tcPr>
          <w:p w:rsidR="00247093" w:rsidRPr="00DE5DA2" w:rsidRDefault="00247093" w:rsidP="00372CAE">
            <w:pPr>
              <w:jc w:val="center"/>
              <w:rPr>
                <w:rFonts w:ascii="Arial" w:hAnsi="Arial" w:cs="Arial"/>
                <w:sz w:val="16"/>
                <w:szCs w:val="16"/>
              </w:rPr>
            </w:pPr>
          </w:p>
        </w:tc>
        <w:tc>
          <w:tcPr>
            <w:tcW w:w="426" w:type="dxa"/>
            <w:vMerge/>
            <w:tcBorders>
              <w:left w:val="single" w:sz="4" w:space="0" w:color="000000"/>
              <w:right w:val="single" w:sz="4" w:space="0" w:color="000000"/>
            </w:tcBorders>
            <w:vAlign w:val="center"/>
          </w:tcPr>
          <w:p w:rsidR="00247093" w:rsidRPr="00DE5DA2" w:rsidRDefault="00247093" w:rsidP="00372CAE">
            <w:pPr>
              <w:jc w:val="center"/>
              <w:rPr>
                <w:rFonts w:ascii="Arial" w:hAnsi="Arial" w:cs="Arial"/>
                <w:sz w:val="16"/>
                <w:szCs w:val="16"/>
              </w:rPr>
            </w:pPr>
          </w:p>
        </w:tc>
        <w:tc>
          <w:tcPr>
            <w:tcW w:w="1417" w:type="dxa"/>
            <w:vMerge w:val="restart"/>
            <w:tcBorders>
              <w:top w:val="single" w:sz="4" w:space="0" w:color="000000"/>
              <w:left w:val="single" w:sz="4" w:space="0" w:color="000000"/>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Razem wyznaczonych spraw na posiedzenie</w:t>
            </w:r>
          </w:p>
        </w:tc>
        <w:tc>
          <w:tcPr>
            <w:tcW w:w="851" w:type="dxa"/>
            <w:vMerge w:val="restart"/>
            <w:tcBorders>
              <w:top w:val="single" w:sz="4" w:space="0" w:color="000000"/>
              <w:left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sędziów SR z wyłączeniem sędziów funkcyjnych</w:t>
            </w:r>
          </w:p>
        </w:tc>
        <w:tc>
          <w:tcPr>
            <w:tcW w:w="850" w:type="dxa"/>
            <w:vMerge w:val="restart"/>
            <w:tcBorders>
              <w:top w:val="single" w:sz="4" w:space="0" w:color="000000"/>
              <w:left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sędziów / funkcyjnych SR</w:t>
            </w:r>
            <w:r w:rsidRPr="00DE5DA2">
              <w:rPr>
                <w:rFonts w:ascii="Arial" w:hAnsi="Arial" w:cs="Arial"/>
                <w:sz w:val="10"/>
                <w:szCs w:val="10"/>
              </w:rPr>
              <w:br/>
              <w:t xml:space="preserve">(suma kol. od </w:t>
            </w:r>
            <w:r w:rsidRPr="00CB0A70">
              <w:rPr>
                <w:rFonts w:ascii="Arial" w:hAnsi="Arial" w:cs="Arial"/>
                <w:sz w:val="10"/>
                <w:szCs w:val="10"/>
              </w:rPr>
              <w:t>19 do 25)</w:t>
            </w:r>
          </w:p>
        </w:tc>
        <w:tc>
          <w:tcPr>
            <w:tcW w:w="5954" w:type="dxa"/>
            <w:gridSpan w:val="7"/>
            <w:tcBorders>
              <w:top w:val="single" w:sz="4" w:space="0" w:color="000000"/>
              <w:left w:val="nil"/>
              <w:bottom w:val="single" w:sz="4" w:space="0" w:color="auto"/>
              <w:right w:val="single" w:sz="4" w:space="0" w:color="auto"/>
            </w:tcBorders>
            <w:shd w:val="clear" w:color="auto" w:fill="auto"/>
            <w:vAlign w:val="center"/>
          </w:tcPr>
          <w:p w:rsidR="00247093" w:rsidRPr="00DE5DA2" w:rsidRDefault="00247093" w:rsidP="00372CAE">
            <w:pPr>
              <w:jc w:val="center"/>
              <w:rPr>
                <w:rFonts w:ascii="Arial" w:hAnsi="Arial" w:cs="Arial"/>
                <w:sz w:val="10"/>
                <w:szCs w:val="10"/>
              </w:rPr>
            </w:pPr>
            <w:r w:rsidRPr="00DE5DA2">
              <w:rPr>
                <w:rFonts w:ascii="Arial" w:hAnsi="Arial" w:cs="Arial"/>
                <w:sz w:val="10"/>
                <w:szCs w:val="10"/>
              </w:rPr>
              <w:t>z tego:</w:t>
            </w:r>
          </w:p>
        </w:tc>
        <w:tc>
          <w:tcPr>
            <w:tcW w:w="992" w:type="dxa"/>
            <w:vMerge w:val="restart"/>
            <w:tcBorders>
              <w:top w:val="single" w:sz="4" w:space="0" w:color="000000"/>
              <w:left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Pr>
                <w:rFonts w:ascii="Arial" w:hAnsi="Arial" w:cs="Arial"/>
                <w:sz w:val="10"/>
                <w:szCs w:val="10"/>
              </w:rPr>
              <w:t>i</w:t>
            </w:r>
            <w:r w:rsidRPr="008830E7">
              <w:rPr>
                <w:rFonts w:ascii="Arial" w:hAnsi="Arial" w:cs="Arial"/>
                <w:sz w:val="10"/>
                <w:szCs w:val="10"/>
              </w:rPr>
              <w:t>nni</w:t>
            </w:r>
            <w:r>
              <w:rPr>
                <w:rFonts w:ascii="Arial" w:hAnsi="Arial" w:cs="Arial"/>
                <w:sz w:val="10"/>
                <w:szCs w:val="10"/>
              </w:rPr>
              <w:t xml:space="preserve"> </w:t>
            </w:r>
            <w:r w:rsidRPr="00247093">
              <w:rPr>
                <w:rFonts w:ascii="Arial" w:hAnsi="Arial" w:cs="Arial"/>
                <w:sz w:val="10"/>
                <w:szCs w:val="10"/>
              </w:rPr>
              <w:t>sędziowie SR</w:t>
            </w:r>
          </w:p>
        </w:tc>
        <w:tc>
          <w:tcPr>
            <w:tcW w:w="992" w:type="dxa"/>
            <w:tcBorders>
              <w:top w:val="single" w:sz="4" w:space="0" w:color="000000"/>
              <w:left w:val="single" w:sz="4" w:space="0" w:color="auto"/>
              <w:right w:val="single" w:sz="4" w:space="0" w:color="auto"/>
            </w:tcBorders>
            <w:textDirection w:val="btLr"/>
          </w:tcPr>
          <w:p w:rsidR="00247093" w:rsidRPr="00DE5DA2" w:rsidRDefault="00247093" w:rsidP="00372CAE">
            <w:pPr>
              <w:ind w:left="113" w:right="113"/>
              <w:jc w:val="center"/>
              <w:rPr>
                <w:rFonts w:ascii="Arial" w:hAnsi="Arial" w:cs="Arial"/>
                <w:sz w:val="10"/>
                <w:szCs w:val="10"/>
              </w:rPr>
            </w:pPr>
          </w:p>
        </w:tc>
        <w:tc>
          <w:tcPr>
            <w:tcW w:w="992" w:type="dxa"/>
            <w:vMerge w:val="restart"/>
            <w:tcBorders>
              <w:top w:val="single" w:sz="4" w:space="0" w:color="000000"/>
              <w:left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referendarzy</w:t>
            </w:r>
          </w:p>
        </w:tc>
      </w:tr>
      <w:tr w:rsidR="00247093" w:rsidRPr="00DE5DA2" w:rsidTr="00404FB0">
        <w:trPr>
          <w:cantSplit/>
          <w:trHeight w:val="1170"/>
        </w:trPr>
        <w:tc>
          <w:tcPr>
            <w:tcW w:w="2273" w:type="dxa"/>
            <w:vMerge/>
            <w:tcBorders>
              <w:left w:val="single" w:sz="4" w:space="0" w:color="000000"/>
              <w:bottom w:val="single" w:sz="4" w:space="0" w:color="000000"/>
              <w:right w:val="single" w:sz="4" w:space="0" w:color="000000"/>
            </w:tcBorders>
            <w:vAlign w:val="center"/>
          </w:tcPr>
          <w:p w:rsidR="00247093" w:rsidRPr="00DE5DA2" w:rsidRDefault="00247093" w:rsidP="00372CAE">
            <w:pPr>
              <w:rPr>
                <w:rFonts w:ascii="Arial" w:hAnsi="Arial" w:cs="Arial"/>
                <w:sz w:val="16"/>
                <w:szCs w:val="16"/>
              </w:rPr>
            </w:pPr>
          </w:p>
        </w:tc>
        <w:tc>
          <w:tcPr>
            <w:tcW w:w="426" w:type="dxa"/>
            <w:vMerge/>
            <w:tcBorders>
              <w:left w:val="single" w:sz="4" w:space="0" w:color="000000"/>
              <w:bottom w:val="single" w:sz="4" w:space="0" w:color="000000"/>
              <w:right w:val="single" w:sz="4" w:space="0" w:color="000000"/>
            </w:tcBorders>
            <w:vAlign w:val="center"/>
          </w:tcPr>
          <w:p w:rsidR="00247093" w:rsidRPr="00DE5DA2" w:rsidRDefault="00247093" w:rsidP="00372CAE">
            <w:pPr>
              <w:rPr>
                <w:rFonts w:ascii="Arial" w:hAnsi="Arial" w:cs="Arial"/>
                <w:sz w:val="16"/>
                <w:szCs w:val="16"/>
              </w:rPr>
            </w:pPr>
          </w:p>
        </w:tc>
        <w:tc>
          <w:tcPr>
            <w:tcW w:w="1417" w:type="dxa"/>
            <w:vMerge/>
            <w:tcBorders>
              <w:left w:val="single" w:sz="4" w:space="0" w:color="000000"/>
              <w:bottom w:val="single" w:sz="4" w:space="0" w:color="auto"/>
              <w:right w:val="single" w:sz="4" w:space="0" w:color="auto"/>
            </w:tcBorders>
            <w:shd w:val="clear" w:color="auto" w:fill="auto"/>
            <w:vAlign w:val="center"/>
          </w:tcPr>
          <w:p w:rsidR="00247093" w:rsidRPr="00DE5DA2" w:rsidRDefault="00247093" w:rsidP="00372CAE">
            <w:pPr>
              <w:rPr>
                <w:rFonts w:ascii="Arial" w:hAnsi="Arial" w:cs="Arial"/>
                <w:sz w:val="16"/>
                <w:szCs w:val="16"/>
              </w:rPr>
            </w:pPr>
          </w:p>
        </w:tc>
        <w:tc>
          <w:tcPr>
            <w:tcW w:w="851" w:type="dxa"/>
            <w:vMerge/>
            <w:tcBorders>
              <w:left w:val="single" w:sz="4" w:space="0" w:color="auto"/>
              <w:bottom w:val="single" w:sz="4" w:space="0" w:color="auto"/>
              <w:right w:val="single" w:sz="4" w:space="0" w:color="auto"/>
            </w:tcBorders>
            <w:shd w:val="clear" w:color="auto" w:fill="auto"/>
            <w:vAlign w:val="center"/>
          </w:tcPr>
          <w:p w:rsidR="00247093" w:rsidRPr="00DE5DA2" w:rsidRDefault="00247093" w:rsidP="00372CAE">
            <w:pPr>
              <w:rPr>
                <w:rFonts w:ascii="Arial" w:hAnsi="Arial" w:cs="Arial"/>
                <w:sz w:val="16"/>
                <w:szCs w:val="16"/>
              </w:rPr>
            </w:pPr>
          </w:p>
        </w:tc>
        <w:tc>
          <w:tcPr>
            <w:tcW w:w="850" w:type="dxa"/>
            <w:vMerge/>
            <w:tcBorders>
              <w:left w:val="single" w:sz="4" w:space="0" w:color="auto"/>
              <w:bottom w:val="single" w:sz="4" w:space="0" w:color="auto"/>
              <w:right w:val="single" w:sz="4" w:space="0" w:color="auto"/>
            </w:tcBorders>
            <w:shd w:val="clear" w:color="auto" w:fill="auto"/>
            <w:vAlign w:val="center"/>
          </w:tcPr>
          <w:p w:rsidR="00247093" w:rsidRPr="00DE5DA2" w:rsidRDefault="00247093" w:rsidP="00372CAE">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prezesa</w:t>
            </w:r>
          </w:p>
        </w:tc>
        <w:tc>
          <w:tcPr>
            <w:tcW w:w="850" w:type="dxa"/>
            <w:tcBorders>
              <w:top w:val="nil"/>
              <w:left w:val="nil"/>
              <w:bottom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wiceprezesa</w:t>
            </w:r>
          </w:p>
        </w:tc>
        <w:tc>
          <w:tcPr>
            <w:tcW w:w="851" w:type="dxa"/>
            <w:tcBorders>
              <w:top w:val="nil"/>
              <w:left w:val="nil"/>
              <w:bottom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przewodniczącego wydziału</w:t>
            </w:r>
          </w:p>
        </w:tc>
        <w:tc>
          <w:tcPr>
            <w:tcW w:w="708" w:type="dxa"/>
            <w:tcBorders>
              <w:top w:val="nil"/>
              <w:left w:val="nil"/>
              <w:bottom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zastępcę przewodniczącego wydziału</w:t>
            </w:r>
          </w:p>
        </w:tc>
        <w:tc>
          <w:tcPr>
            <w:tcW w:w="851" w:type="dxa"/>
            <w:tcBorders>
              <w:top w:val="nil"/>
              <w:left w:val="nil"/>
              <w:bottom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kierownika sekcji</w:t>
            </w:r>
          </w:p>
        </w:tc>
        <w:tc>
          <w:tcPr>
            <w:tcW w:w="850" w:type="dxa"/>
            <w:tcBorders>
              <w:top w:val="nil"/>
              <w:left w:val="nil"/>
              <w:bottom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innych funkcyjnych tego sądu z tego pionu</w:t>
            </w:r>
          </w:p>
        </w:tc>
        <w:tc>
          <w:tcPr>
            <w:tcW w:w="993" w:type="dxa"/>
            <w:tcBorders>
              <w:top w:val="nil"/>
              <w:left w:val="nil"/>
              <w:bottom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innych funkcyjnych tego sądu z innych pionów</w:t>
            </w:r>
          </w:p>
        </w:tc>
        <w:tc>
          <w:tcPr>
            <w:tcW w:w="992" w:type="dxa"/>
            <w:vMerge/>
            <w:tcBorders>
              <w:left w:val="single" w:sz="4" w:space="0" w:color="auto"/>
              <w:bottom w:val="single" w:sz="4" w:space="0" w:color="000000"/>
              <w:right w:val="single" w:sz="4" w:space="0" w:color="auto"/>
            </w:tcBorders>
            <w:shd w:val="clear" w:color="auto" w:fill="auto"/>
            <w:vAlign w:val="center"/>
          </w:tcPr>
          <w:p w:rsidR="00247093" w:rsidRPr="00DE5DA2" w:rsidRDefault="00247093" w:rsidP="00372CAE">
            <w:pPr>
              <w:rPr>
                <w:rFonts w:ascii="Arial" w:hAnsi="Arial" w:cs="Arial"/>
                <w:sz w:val="10"/>
                <w:szCs w:val="10"/>
              </w:rPr>
            </w:pPr>
          </w:p>
        </w:tc>
        <w:tc>
          <w:tcPr>
            <w:tcW w:w="992" w:type="dxa"/>
            <w:tcBorders>
              <w:left w:val="single" w:sz="4" w:space="0" w:color="auto"/>
              <w:bottom w:val="single" w:sz="4" w:space="0" w:color="000000"/>
              <w:right w:val="single" w:sz="4" w:space="0" w:color="auto"/>
            </w:tcBorders>
            <w:textDirection w:val="btLr"/>
            <w:vAlign w:val="center"/>
          </w:tcPr>
          <w:p w:rsidR="00247093" w:rsidRPr="00404FB0" w:rsidRDefault="0009540D" w:rsidP="00404FB0">
            <w:pPr>
              <w:ind w:left="113" w:right="113"/>
              <w:jc w:val="center"/>
              <w:rPr>
                <w:rFonts w:ascii="Arial" w:hAnsi="Arial" w:cs="Arial"/>
                <w:sz w:val="10"/>
                <w:szCs w:val="10"/>
              </w:rPr>
            </w:pPr>
            <w:r w:rsidRPr="00404FB0">
              <w:rPr>
                <w:rFonts w:ascii="Arial" w:hAnsi="Arial" w:cs="Arial"/>
                <w:sz w:val="10"/>
                <w:szCs w:val="10"/>
              </w:rPr>
              <w:t>Inni sędziowie</w:t>
            </w:r>
          </w:p>
        </w:tc>
        <w:tc>
          <w:tcPr>
            <w:tcW w:w="992" w:type="dxa"/>
            <w:vMerge/>
            <w:tcBorders>
              <w:left w:val="single" w:sz="4" w:space="0" w:color="auto"/>
              <w:bottom w:val="single" w:sz="4" w:space="0" w:color="000000"/>
              <w:right w:val="single" w:sz="4" w:space="0" w:color="auto"/>
            </w:tcBorders>
            <w:shd w:val="clear" w:color="auto" w:fill="auto"/>
            <w:vAlign w:val="center"/>
          </w:tcPr>
          <w:p w:rsidR="00247093" w:rsidRPr="00DE5DA2" w:rsidRDefault="00247093" w:rsidP="00372CAE">
            <w:pPr>
              <w:jc w:val="center"/>
              <w:rPr>
                <w:rFonts w:ascii="Arial" w:hAnsi="Arial" w:cs="Arial"/>
                <w:sz w:val="10"/>
                <w:szCs w:val="10"/>
              </w:rPr>
            </w:pPr>
          </w:p>
        </w:tc>
      </w:tr>
      <w:tr w:rsidR="00247093" w:rsidRPr="00DE5DA2" w:rsidTr="00E81E29">
        <w:trPr>
          <w:cantSplit/>
          <w:trHeight w:val="143"/>
        </w:trPr>
        <w:tc>
          <w:tcPr>
            <w:tcW w:w="2699" w:type="dxa"/>
            <w:gridSpan w:val="2"/>
            <w:tcBorders>
              <w:top w:val="single" w:sz="4" w:space="0" w:color="000000"/>
              <w:left w:val="single" w:sz="4" w:space="0" w:color="auto"/>
              <w:bottom w:val="nil"/>
              <w:right w:val="single" w:sz="4" w:space="0" w:color="auto"/>
            </w:tcBorders>
            <w:vAlign w:val="bottom"/>
          </w:tcPr>
          <w:p w:rsidR="00247093" w:rsidRPr="00DE5DA2" w:rsidRDefault="00247093" w:rsidP="00372CAE">
            <w:pPr>
              <w:jc w:val="center"/>
              <w:rPr>
                <w:rFonts w:ascii="Arial" w:hAnsi="Arial" w:cs="Arial"/>
                <w:sz w:val="10"/>
                <w:szCs w:val="10"/>
              </w:rPr>
            </w:pPr>
            <w:r w:rsidRPr="00DE5DA2">
              <w:rPr>
                <w:rFonts w:ascii="Arial" w:hAnsi="Arial" w:cs="Arial"/>
                <w:sz w:val="10"/>
                <w:szCs w:val="10"/>
              </w:rPr>
              <w:t>0</w:t>
            </w:r>
          </w:p>
        </w:tc>
        <w:tc>
          <w:tcPr>
            <w:tcW w:w="1417" w:type="dxa"/>
            <w:tcBorders>
              <w:top w:val="single" w:sz="4" w:space="0" w:color="auto"/>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16</w:t>
            </w:r>
          </w:p>
        </w:tc>
        <w:tc>
          <w:tcPr>
            <w:tcW w:w="851"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17</w:t>
            </w:r>
          </w:p>
        </w:tc>
        <w:tc>
          <w:tcPr>
            <w:tcW w:w="850"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18</w:t>
            </w:r>
          </w:p>
        </w:tc>
        <w:tc>
          <w:tcPr>
            <w:tcW w:w="851"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19</w:t>
            </w:r>
          </w:p>
        </w:tc>
        <w:tc>
          <w:tcPr>
            <w:tcW w:w="850"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20</w:t>
            </w:r>
          </w:p>
        </w:tc>
        <w:tc>
          <w:tcPr>
            <w:tcW w:w="851"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21</w:t>
            </w:r>
          </w:p>
        </w:tc>
        <w:tc>
          <w:tcPr>
            <w:tcW w:w="708"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22</w:t>
            </w:r>
          </w:p>
        </w:tc>
        <w:tc>
          <w:tcPr>
            <w:tcW w:w="851"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23</w:t>
            </w:r>
          </w:p>
        </w:tc>
        <w:tc>
          <w:tcPr>
            <w:tcW w:w="850"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24</w:t>
            </w:r>
          </w:p>
        </w:tc>
        <w:tc>
          <w:tcPr>
            <w:tcW w:w="993"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25</w:t>
            </w:r>
          </w:p>
        </w:tc>
        <w:tc>
          <w:tcPr>
            <w:tcW w:w="992"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26</w:t>
            </w:r>
          </w:p>
        </w:tc>
        <w:tc>
          <w:tcPr>
            <w:tcW w:w="992" w:type="dxa"/>
            <w:tcBorders>
              <w:top w:val="nil"/>
              <w:left w:val="nil"/>
              <w:bottom w:val="nil"/>
              <w:right w:val="nil"/>
            </w:tcBorders>
            <w:vAlign w:val="bottom"/>
          </w:tcPr>
          <w:p w:rsidR="00247093" w:rsidRPr="00DE5DA2" w:rsidRDefault="00A6710C" w:rsidP="00E81E29">
            <w:pPr>
              <w:jc w:val="center"/>
              <w:rPr>
                <w:rFonts w:ascii="Arial" w:hAnsi="Arial" w:cs="Arial"/>
                <w:sz w:val="10"/>
                <w:szCs w:val="10"/>
              </w:rPr>
            </w:pPr>
            <w:r>
              <w:rPr>
                <w:rFonts w:ascii="Arial" w:hAnsi="Arial" w:cs="Arial"/>
                <w:sz w:val="10"/>
                <w:szCs w:val="10"/>
              </w:rPr>
              <w:t>27</w:t>
            </w:r>
          </w:p>
        </w:tc>
        <w:tc>
          <w:tcPr>
            <w:tcW w:w="992" w:type="dxa"/>
            <w:tcBorders>
              <w:top w:val="nil"/>
              <w:left w:val="nil"/>
              <w:bottom w:val="nil"/>
              <w:right w:val="single" w:sz="4" w:space="0" w:color="auto"/>
            </w:tcBorders>
            <w:shd w:val="clear" w:color="auto" w:fill="auto"/>
            <w:vAlign w:val="bottom"/>
          </w:tcPr>
          <w:p w:rsidR="00247093" w:rsidRPr="00DE5DA2" w:rsidRDefault="00E81E29" w:rsidP="00372CAE">
            <w:pPr>
              <w:jc w:val="center"/>
              <w:rPr>
                <w:rFonts w:ascii="Arial" w:hAnsi="Arial" w:cs="Arial"/>
                <w:sz w:val="10"/>
                <w:szCs w:val="10"/>
              </w:rPr>
            </w:pPr>
            <w:r>
              <w:rPr>
                <w:rFonts w:ascii="Arial" w:hAnsi="Arial" w:cs="Arial"/>
                <w:sz w:val="10"/>
                <w:szCs w:val="10"/>
              </w:rPr>
              <w:t>28</w:t>
            </w:r>
          </w:p>
        </w:tc>
      </w:tr>
      <w:tr w:rsidR="001C5025" w:rsidRPr="00DE5DA2" w:rsidTr="001E42B6">
        <w:trPr>
          <w:cantSplit/>
          <w:trHeight w:val="164"/>
        </w:trPr>
        <w:tc>
          <w:tcPr>
            <w:tcW w:w="2273" w:type="dxa"/>
            <w:tcBorders>
              <w:top w:val="single" w:sz="4" w:space="0" w:color="auto"/>
              <w:left w:val="single" w:sz="4" w:space="0" w:color="auto"/>
              <w:bottom w:val="single" w:sz="4" w:space="0" w:color="auto"/>
              <w:right w:val="single" w:sz="4" w:space="0" w:color="auto"/>
            </w:tcBorders>
            <w:vAlign w:val="bottom"/>
          </w:tcPr>
          <w:p w:rsidR="001C5025" w:rsidRPr="00DE5DA2" w:rsidRDefault="001C5025" w:rsidP="00372CAE">
            <w:pPr>
              <w:rPr>
                <w:rFonts w:ascii="Arial" w:hAnsi="Arial" w:cs="Arial"/>
                <w:b/>
                <w:bCs/>
                <w:sz w:val="14"/>
                <w:szCs w:val="14"/>
              </w:rPr>
            </w:pPr>
            <w:r w:rsidRPr="00DE5DA2">
              <w:rPr>
                <w:rFonts w:ascii="Arial" w:hAnsi="Arial" w:cs="Arial"/>
                <w:b/>
                <w:bCs/>
                <w:sz w:val="14"/>
                <w:szCs w:val="14"/>
              </w:rPr>
              <w:t xml:space="preserve">Ogółem sprawy karne i wykroczeniowe </w:t>
            </w:r>
          </w:p>
          <w:p w:rsidR="001C5025" w:rsidRPr="00DE5DA2" w:rsidRDefault="001C5025" w:rsidP="00372CAE">
            <w:pPr>
              <w:rPr>
                <w:rFonts w:ascii="Arial" w:hAnsi="Arial" w:cs="Arial"/>
                <w:sz w:val="14"/>
                <w:szCs w:val="14"/>
              </w:rPr>
            </w:pPr>
            <w:r w:rsidRPr="00DE5DA2">
              <w:rPr>
                <w:rFonts w:ascii="Arial" w:hAnsi="Arial" w:cs="Arial"/>
                <w:sz w:val="14"/>
                <w:szCs w:val="14"/>
              </w:rPr>
              <w:t>(suma wierszy 02, od 04 do 08)</w:t>
            </w:r>
          </w:p>
        </w:tc>
        <w:tc>
          <w:tcPr>
            <w:tcW w:w="426" w:type="dxa"/>
            <w:tcBorders>
              <w:top w:val="single" w:sz="18" w:space="0" w:color="auto"/>
              <w:left w:val="single" w:sz="4" w:space="0" w:color="auto"/>
              <w:bottom w:val="single" w:sz="4" w:space="0" w:color="auto"/>
              <w:right w:val="single" w:sz="4" w:space="0" w:color="auto"/>
            </w:tcBorders>
            <w:vAlign w:val="center"/>
          </w:tcPr>
          <w:p w:rsidR="001C5025" w:rsidRPr="00DE5DA2" w:rsidRDefault="001C5025" w:rsidP="00372CAE">
            <w:pPr>
              <w:jc w:val="center"/>
              <w:rPr>
                <w:rFonts w:ascii="Arial" w:hAnsi="Arial" w:cs="Arial"/>
                <w:sz w:val="14"/>
                <w:szCs w:val="14"/>
              </w:rPr>
            </w:pPr>
            <w:r w:rsidRPr="00DE5DA2">
              <w:rPr>
                <w:rFonts w:ascii="Arial" w:hAnsi="Arial" w:cs="Arial"/>
                <w:sz w:val="14"/>
                <w:szCs w:val="14"/>
              </w:rPr>
              <w:t>01</w:t>
            </w:r>
          </w:p>
        </w:tc>
        <w:tc>
          <w:tcPr>
            <w:tcW w:w="1417"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2 792</w:t>
            </w:r>
          </w:p>
        </w:tc>
        <w:tc>
          <w:tcPr>
            <w:tcW w:w="851"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2 337</w:t>
            </w:r>
          </w:p>
        </w:tc>
        <w:tc>
          <w:tcPr>
            <w:tcW w:w="850"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454</w:t>
            </w:r>
          </w:p>
        </w:tc>
        <w:tc>
          <w:tcPr>
            <w:tcW w:w="851"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272</w:t>
            </w:r>
          </w:p>
        </w:tc>
        <w:tc>
          <w:tcPr>
            <w:tcW w:w="708"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182</w:t>
            </w:r>
          </w:p>
        </w:tc>
        <w:tc>
          <w:tcPr>
            <w:tcW w:w="851"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3"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18" w:space="0" w:color="auto"/>
              <w:left w:val="single" w:sz="4" w:space="0" w:color="auto"/>
              <w:bottom w:val="single" w:sz="4" w:space="0" w:color="auto"/>
              <w:right w:val="single" w:sz="18" w:space="0" w:color="auto"/>
            </w:tcBorders>
            <w:vAlign w:val="center"/>
          </w:tcPr>
          <w:p w:rsidR="001C5025" w:rsidRDefault="001C5025">
            <w:pPr>
              <w:jc w:val="right"/>
              <w:rPr>
                <w:rFonts w:ascii="Arial" w:hAnsi="Arial" w:cs="Arial"/>
                <w:color w:val="000000"/>
                <w:sz w:val="14"/>
                <w:szCs w:val="14"/>
              </w:rPr>
            </w:pPr>
          </w:p>
        </w:tc>
      </w:tr>
      <w:tr w:rsidR="001C5025" w:rsidRPr="00DE5DA2" w:rsidTr="009F1B2D">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rPr>
                <w:rFonts w:ascii="Arial" w:hAnsi="Arial" w:cs="Arial"/>
                <w:sz w:val="14"/>
                <w:szCs w:val="14"/>
              </w:rPr>
            </w:pPr>
            <w:r w:rsidRPr="00DE5DA2">
              <w:rPr>
                <w:rFonts w:ascii="Arial" w:hAnsi="Arial" w:cs="Arial"/>
                <w:sz w:val="14"/>
                <w:szCs w:val="14"/>
              </w:rPr>
              <w:t>K</w:t>
            </w:r>
          </w:p>
        </w:tc>
        <w:tc>
          <w:tcPr>
            <w:tcW w:w="426"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jc w:val="center"/>
              <w:rPr>
                <w:rFonts w:ascii="Arial" w:hAnsi="Arial" w:cs="Arial"/>
                <w:sz w:val="14"/>
                <w:szCs w:val="14"/>
              </w:rPr>
            </w:pPr>
            <w:r w:rsidRPr="00DE5DA2">
              <w:rPr>
                <w:rFonts w:ascii="Arial" w:hAnsi="Arial" w:cs="Arial"/>
                <w:sz w:val="14"/>
                <w:szCs w:val="14"/>
              </w:rPr>
              <w:t>02</w:t>
            </w:r>
          </w:p>
        </w:tc>
        <w:tc>
          <w:tcPr>
            <w:tcW w:w="1417"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286</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192</w:t>
            </w: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94</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56</w:t>
            </w:r>
          </w:p>
        </w:tc>
        <w:tc>
          <w:tcPr>
            <w:tcW w:w="708"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38</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rsidR="001C5025" w:rsidRDefault="001C5025">
            <w:pPr>
              <w:jc w:val="right"/>
              <w:rPr>
                <w:rFonts w:ascii="Arial" w:hAnsi="Arial" w:cs="Arial"/>
                <w:color w:val="000000"/>
                <w:sz w:val="14"/>
                <w:szCs w:val="14"/>
              </w:rPr>
            </w:pPr>
          </w:p>
        </w:tc>
      </w:tr>
      <w:tr w:rsidR="001C5025" w:rsidRPr="00DE5DA2" w:rsidTr="009F1B2D">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rPr>
                <w:rFonts w:ascii="Arial" w:hAnsi="Arial" w:cs="Arial"/>
                <w:sz w:val="14"/>
                <w:szCs w:val="14"/>
              </w:rPr>
            </w:pPr>
            <w:r w:rsidRPr="00DE5DA2">
              <w:rPr>
                <w:rFonts w:ascii="Arial" w:hAnsi="Arial" w:cs="Arial"/>
                <w:sz w:val="14"/>
                <w:szCs w:val="14"/>
              </w:rPr>
              <w:t>w tym:</w:t>
            </w:r>
          </w:p>
          <w:p w:rsidR="001C5025" w:rsidRPr="00DE5DA2" w:rsidRDefault="001C5025" w:rsidP="00372CAE">
            <w:pPr>
              <w:rPr>
                <w:rFonts w:ascii="Arial" w:hAnsi="Arial" w:cs="Arial"/>
                <w:sz w:val="14"/>
                <w:szCs w:val="14"/>
              </w:rPr>
            </w:pPr>
            <w:r w:rsidRPr="00DE5DA2">
              <w:rPr>
                <w:rFonts w:ascii="Arial" w:hAnsi="Arial" w:cs="Arial"/>
                <w:sz w:val="14"/>
                <w:szCs w:val="14"/>
              </w:rPr>
              <w:t xml:space="preserve"> o wyrok łączny</w:t>
            </w:r>
          </w:p>
        </w:tc>
        <w:tc>
          <w:tcPr>
            <w:tcW w:w="426"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jc w:val="center"/>
              <w:rPr>
                <w:rFonts w:ascii="Arial" w:hAnsi="Arial" w:cs="Arial"/>
                <w:sz w:val="14"/>
                <w:szCs w:val="14"/>
              </w:rPr>
            </w:pPr>
            <w:r w:rsidRPr="00DE5DA2">
              <w:rPr>
                <w:rFonts w:ascii="Arial" w:hAnsi="Arial" w:cs="Arial"/>
                <w:sz w:val="14"/>
                <w:szCs w:val="14"/>
              </w:rPr>
              <w:t>03</w:t>
            </w:r>
          </w:p>
        </w:tc>
        <w:tc>
          <w:tcPr>
            <w:tcW w:w="1417"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58</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37</w:t>
            </w: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21</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16</w:t>
            </w:r>
          </w:p>
        </w:tc>
        <w:tc>
          <w:tcPr>
            <w:tcW w:w="708"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5</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rsidR="001C5025" w:rsidRDefault="001C5025">
            <w:pPr>
              <w:jc w:val="right"/>
              <w:rPr>
                <w:rFonts w:ascii="Arial" w:hAnsi="Arial" w:cs="Arial"/>
                <w:color w:val="000000"/>
                <w:sz w:val="14"/>
                <w:szCs w:val="14"/>
              </w:rPr>
            </w:pPr>
          </w:p>
        </w:tc>
      </w:tr>
      <w:tr w:rsidR="001C5025" w:rsidRPr="00DE5DA2" w:rsidTr="009F1B2D">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rPr>
                <w:rFonts w:ascii="Arial" w:hAnsi="Arial" w:cs="Arial"/>
                <w:b/>
                <w:sz w:val="14"/>
                <w:szCs w:val="14"/>
              </w:rPr>
            </w:pPr>
            <w:r w:rsidRPr="00DE5DA2">
              <w:rPr>
                <w:rFonts w:ascii="Arial" w:hAnsi="Arial" w:cs="Arial"/>
                <w:sz w:val="14"/>
                <w:szCs w:val="14"/>
              </w:rPr>
              <w:t>Kp</w:t>
            </w:r>
          </w:p>
        </w:tc>
        <w:tc>
          <w:tcPr>
            <w:tcW w:w="426"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jc w:val="center"/>
              <w:rPr>
                <w:rFonts w:ascii="Arial" w:hAnsi="Arial" w:cs="Arial"/>
                <w:sz w:val="14"/>
                <w:szCs w:val="14"/>
              </w:rPr>
            </w:pPr>
            <w:r w:rsidRPr="00DE5DA2">
              <w:rPr>
                <w:rFonts w:ascii="Arial" w:hAnsi="Arial" w:cs="Arial"/>
                <w:sz w:val="14"/>
                <w:szCs w:val="14"/>
              </w:rPr>
              <w:t>04</w:t>
            </w:r>
          </w:p>
        </w:tc>
        <w:tc>
          <w:tcPr>
            <w:tcW w:w="1417"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332</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169</w:t>
            </w: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163</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119</w:t>
            </w:r>
          </w:p>
        </w:tc>
        <w:tc>
          <w:tcPr>
            <w:tcW w:w="708"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44</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rsidR="001C5025" w:rsidRDefault="001C5025">
            <w:pPr>
              <w:jc w:val="right"/>
              <w:rPr>
                <w:rFonts w:ascii="Arial" w:hAnsi="Arial" w:cs="Arial"/>
                <w:color w:val="000000"/>
                <w:sz w:val="14"/>
                <w:szCs w:val="14"/>
              </w:rPr>
            </w:pPr>
          </w:p>
        </w:tc>
      </w:tr>
      <w:tr w:rsidR="001C5025" w:rsidRPr="00DE5DA2" w:rsidTr="009F1B2D">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rPr>
                <w:rFonts w:ascii="Arial" w:hAnsi="Arial" w:cs="Arial"/>
                <w:sz w:val="14"/>
                <w:szCs w:val="14"/>
              </w:rPr>
            </w:pPr>
            <w:r w:rsidRPr="00DE5DA2">
              <w:rPr>
                <w:rFonts w:ascii="Arial" w:hAnsi="Arial" w:cs="Arial"/>
                <w:sz w:val="14"/>
                <w:szCs w:val="14"/>
              </w:rPr>
              <w:t>Ko</w:t>
            </w:r>
          </w:p>
        </w:tc>
        <w:tc>
          <w:tcPr>
            <w:tcW w:w="426"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jc w:val="center"/>
              <w:rPr>
                <w:rFonts w:ascii="Arial" w:hAnsi="Arial" w:cs="Arial"/>
                <w:sz w:val="14"/>
                <w:szCs w:val="14"/>
              </w:rPr>
            </w:pPr>
            <w:r w:rsidRPr="00DE5DA2">
              <w:rPr>
                <w:rFonts w:ascii="Arial" w:hAnsi="Arial" w:cs="Arial"/>
                <w:sz w:val="14"/>
                <w:szCs w:val="14"/>
              </w:rPr>
              <w:t>05</w:t>
            </w:r>
          </w:p>
        </w:tc>
        <w:tc>
          <w:tcPr>
            <w:tcW w:w="1417"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1 713</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1 691</w:t>
            </w: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22</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11</w:t>
            </w:r>
          </w:p>
        </w:tc>
        <w:tc>
          <w:tcPr>
            <w:tcW w:w="708"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11</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rsidR="001C5025" w:rsidRDefault="001C5025">
            <w:pPr>
              <w:jc w:val="right"/>
              <w:rPr>
                <w:rFonts w:ascii="Arial" w:hAnsi="Arial" w:cs="Arial"/>
                <w:color w:val="000000"/>
                <w:sz w:val="14"/>
                <w:szCs w:val="14"/>
              </w:rPr>
            </w:pPr>
          </w:p>
        </w:tc>
      </w:tr>
      <w:tr w:rsidR="001C5025" w:rsidRPr="00DE5DA2" w:rsidTr="009F1B2D">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rPr>
                <w:rFonts w:ascii="Arial" w:hAnsi="Arial" w:cs="Arial"/>
                <w:sz w:val="14"/>
                <w:szCs w:val="14"/>
              </w:rPr>
            </w:pPr>
            <w:r w:rsidRPr="00DE5DA2">
              <w:rPr>
                <w:rFonts w:ascii="Arial" w:hAnsi="Arial" w:cs="Arial"/>
                <w:sz w:val="14"/>
                <w:szCs w:val="14"/>
              </w:rPr>
              <w:t>W</w:t>
            </w:r>
          </w:p>
        </w:tc>
        <w:tc>
          <w:tcPr>
            <w:tcW w:w="426"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jc w:val="center"/>
              <w:rPr>
                <w:rFonts w:ascii="Arial" w:hAnsi="Arial" w:cs="Arial"/>
                <w:sz w:val="14"/>
                <w:szCs w:val="14"/>
              </w:rPr>
            </w:pPr>
            <w:r w:rsidRPr="00DE5DA2">
              <w:rPr>
                <w:rFonts w:ascii="Arial" w:hAnsi="Arial" w:cs="Arial"/>
                <w:sz w:val="14"/>
                <w:szCs w:val="14"/>
              </w:rPr>
              <w:t>06</w:t>
            </w:r>
          </w:p>
        </w:tc>
        <w:tc>
          <w:tcPr>
            <w:tcW w:w="1417"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421</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245</w:t>
            </w: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175</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86</w:t>
            </w:r>
          </w:p>
        </w:tc>
        <w:tc>
          <w:tcPr>
            <w:tcW w:w="708"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89</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rsidR="001C5025" w:rsidRDefault="001C5025">
            <w:pPr>
              <w:jc w:val="right"/>
              <w:rPr>
                <w:rFonts w:ascii="Arial" w:hAnsi="Arial" w:cs="Arial"/>
                <w:color w:val="000000"/>
                <w:sz w:val="14"/>
                <w:szCs w:val="14"/>
              </w:rPr>
            </w:pPr>
          </w:p>
        </w:tc>
      </w:tr>
      <w:tr w:rsidR="001C5025" w:rsidRPr="00DE5DA2" w:rsidTr="001E42B6">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rPr>
                <w:rFonts w:ascii="Arial" w:hAnsi="Arial" w:cs="Arial"/>
                <w:noProof/>
                <w:sz w:val="14"/>
                <w:szCs w:val="14"/>
              </w:rPr>
            </w:pPr>
            <w:r w:rsidRPr="00DE5DA2">
              <w:rPr>
                <w:rFonts w:ascii="Arial" w:hAnsi="Arial" w:cs="Arial"/>
                <w:noProof/>
                <w:sz w:val="14"/>
                <w:szCs w:val="14"/>
              </w:rPr>
              <w:t>Kop</w:t>
            </w:r>
          </w:p>
        </w:tc>
        <w:tc>
          <w:tcPr>
            <w:tcW w:w="426" w:type="dxa"/>
            <w:tcBorders>
              <w:top w:val="single" w:sz="4" w:space="0" w:color="auto"/>
              <w:left w:val="single" w:sz="4" w:space="0" w:color="auto"/>
              <w:bottom w:val="single" w:sz="18" w:space="0" w:color="auto"/>
              <w:right w:val="single" w:sz="4" w:space="0" w:color="auto"/>
            </w:tcBorders>
            <w:vAlign w:val="center"/>
          </w:tcPr>
          <w:p w:rsidR="001C5025" w:rsidRPr="00DE5DA2" w:rsidRDefault="001C5025" w:rsidP="00372CAE">
            <w:pPr>
              <w:jc w:val="center"/>
              <w:rPr>
                <w:rFonts w:ascii="Arial" w:hAnsi="Arial" w:cs="Arial"/>
                <w:sz w:val="14"/>
                <w:szCs w:val="14"/>
              </w:rPr>
            </w:pPr>
            <w:r w:rsidRPr="00DE5DA2">
              <w:rPr>
                <w:rFonts w:ascii="Arial" w:hAnsi="Arial" w:cs="Arial"/>
                <w:sz w:val="14"/>
                <w:szCs w:val="14"/>
              </w:rPr>
              <w:t>07</w:t>
            </w:r>
          </w:p>
        </w:tc>
        <w:tc>
          <w:tcPr>
            <w:tcW w:w="1417"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40</w:t>
            </w:r>
          </w:p>
        </w:tc>
        <w:tc>
          <w:tcPr>
            <w:tcW w:w="851"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40</w:t>
            </w:r>
          </w:p>
        </w:tc>
        <w:tc>
          <w:tcPr>
            <w:tcW w:w="850"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708"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18" w:space="0" w:color="auto"/>
            </w:tcBorders>
            <w:vAlign w:val="center"/>
          </w:tcPr>
          <w:p w:rsidR="001C5025" w:rsidRDefault="001C5025">
            <w:pPr>
              <w:jc w:val="right"/>
              <w:rPr>
                <w:rFonts w:ascii="Arial" w:hAnsi="Arial" w:cs="Arial"/>
                <w:color w:val="000000"/>
                <w:sz w:val="14"/>
                <w:szCs w:val="14"/>
              </w:rPr>
            </w:pPr>
          </w:p>
        </w:tc>
      </w:tr>
    </w:tbl>
    <w:p w:rsidR="00AE4930" w:rsidRDefault="00AE4930" w:rsidP="00D12573"/>
    <w:p w:rsidR="00363D21" w:rsidRPr="00CE79D7" w:rsidRDefault="00363D21" w:rsidP="00D12573"/>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DA6CC6" w:rsidRPr="00CE79D7" w:rsidRDefault="00DA6CC6" w:rsidP="00AD557B">
      <w:pPr>
        <w:pStyle w:val="Legenda"/>
        <w:spacing w:before="60" w:after="60" w:line="240" w:lineRule="exact"/>
        <w:ind w:left="0" w:right="0"/>
        <w:rPr>
          <w:rFonts w:cs="Arial"/>
          <w:sz w:val="24"/>
          <w:szCs w:val="24"/>
        </w:rPr>
      </w:pPr>
      <w:r w:rsidRPr="00CE79D7">
        <w:rPr>
          <w:rFonts w:cs="Arial"/>
          <w:sz w:val="24"/>
          <w:szCs w:val="24"/>
        </w:rPr>
        <w:lastRenderedPageBreak/>
        <w:t xml:space="preserve">Dział 1.2.2. Liczba odbytych sesji i załatwionych spraw </w:t>
      </w:r>
    </w:p>
    <w:tbl>
      <w:tblPr>
        <w:tblW w:w="16174" w:type="dxa"/>
        <w:tblInd w:w="56" w:type="dxa"/>
        <w:tblLayout w:type="fixed"/>
        <w:tblCellMar>
          <w:left w:w="70" w:type="dxa"/>
          <w:right w:w="70" w:type="dxa"/>
        </w:tblCellMar>
        <w:tblLook w:val="0000" w:firstRow="0" w:lastRow="0" w:firstColumn="0" w:lastColumn="0" w:noHBand="0" w:noVBand="0"/>
      </w:tblPr>
      <w:tblGrid>
        <w:gridCol w:w="723"/>
        <w:gridCol w:w="22"/>
        <w:gridCol w:w="251"/>
        <w:gridCol w:w="1570"/>
        <w:gridCol w:w="411"/>
        <w:gridCol w:w="1019"/>
        <w:gridCol w:w="428"/>
        <w:gridCol w:w="692"/>
        <w:gridCol w:w="709"/>
        <w:gridCol w:w="852"/>
        <w:gridCol w:w="708"/>
        <w:gridCol w:w="709"/>
        <w:gridCol w:w="851"/>
        <w:gridCol w:w="850"/>
        <w:gridCol w:w="851"/>
        <w:gridCol w:w="850"/>
        <w:gridCol w:w="851"/>
        <w:gridCol w:w="850"/>
        <w:gridCol w:w="851"/>
        <w:gridCol w:w="708"/>
        <w:gridCol w:w="709"/>
        <w:gridCol w:w="709"/>
      </w:tblGrid>
      <w:tr w:rsidR="008E0410" w:rsidRPr="000124EE" w:rsidTr="009F1B2D">
        <w:trPr>
          <w:cantSplit/>
          <w:trHeight w:val="153"/>
        </w:trPr>
        <w:tc>
          <w:tcPr>
            <w:tcW w:w="3996"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jc w:val="center"/>
              <w:rPr>
                <w:rFonts w:ascii="Arial" w:hAnsi="Arial" w:cs="Arial"/>
                <w:sz w:val="14"/>
                <w:szCs w:val="14"/>
              </w:rPr>
            </w:pPr>
            <w:r w:rsidRPr="000124EE">
              <w:rPr>
                <w:rFonts w:ascii="Arial" w:hAnsi="Arial" w:cs="Arial"/>
                <w:sz w:val="14"/>
                <w:szCs w:val="14"/>
              </w:rPr>
              <w:t>SPRAWY</w:t>
            </w:r>
          </w:p>
          <w:p w:rsidR="008E0410" w:rsidRPr="000124EE" w:rsidRDefault="008E0410" w:rsidP="00D97A43">
            <w:pPr>
              <w:jc w:val="center"/>
              <w:rPr>
                <w:rFonts w:ascii="Arial" w:hAnsi="Arial" w:cs="Arial"/>
                <w:sz w:val="10"/>
                <w:szCs w:val="10"/>
              </w:rPr>
            </w:pPr>
            <w:r w:rsidRPr="000124EE">
              <w:rPr>
                <w:rFonts w:ascii="Arial" w:hAnsi="Arial" w:cs="Arial"/>
                <w:sz w:val="14"/>
                <w:szCs w:val="14"/>
              </w:rPr>
              <w:t xml:space="preserve"> według repertoriów i wykazów</w:t>
            </w:r>
          </w:p>
        </w:tc>
        <w:tc>
          <w:tcPr>
            <w:tcW w:w="4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ind w:left="-42"/>
              <w:jc w:val="center"/>
              <w:rPr>
                <w:rFonts w:ascii="Arial" w:hAnsi="Arial" w:cs="Arial"/>
                <w:sz w:val="10"/>
                <w:szCs w:val="10"/>
              </w:rPr>
            </w:pPr>
            <w:r w:rsidRPr="000124EE">
              <w:rPr>
                <w:rFonts w:ascii="Arial" w:hAnsi="Arial" w:cs="Arial"/>
                <w:sz w:val="10"/>
                <w:szCs w:val="10"/>
              </w:rPr>
              <w:t>Lp.</w:t>
            </w:r>
          </w:p>
        </w:tc>
        <w:tc>
          <w:tcPr>
            <w:tcW w:w="6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b/>
                <w:bCs/>
                <w:sz w:val="12"/>
                <w:szCs w:val="12"/>
              </w:rPr>
              <w:t xml:space="preserve">Liczba odbytych sesji </w:t>
            </w:r>
            <w:r w:rsidRPr="000124EE">
              <w:rPr>
                <w:rFonts w:ascii="Arial" w:hAnsi="Arial" w:cs="Arial"/>
                <w:sz w:val="12"/>
                <w:szCs w:val="12"/>
              </w:rPr>
              <w:t>(rozprawy i posiedzenia)</w:t>
            </w:r>
          </w:p>
          <w:p w:rsidR="008E0410" w:rsidRPr="000124EE" w:rsidRDefault="008E0410" w:rsidP="00D97A43">
            <w:pPr>
              <w:ind w:left="113" w:right="113"/>
              <w:jc w:val="center"/>
              <w:rPr>
                <w:rFonts w:ascii="Arial" w:hAnsi="Arial" w:cs="Arial"/>
                <w:b/>
                <w:bCs/>
                <w:sz w:val="12"/>
                <w:szCs w:val="12"/>
              </w:rPr>
            </w:pPr>
            <w:r w:rsidRPr="000124EE">
              <w:rPr>
                <w:rFonts w:ascii="Arial" w:hAnsi="Arial" w:cs="Arial"/>
                <w:sz w:val="12"/>
                <w:szCs w:val="12"/>
              </w:rPr>
              <w:t>- wokandy</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b/>
                <w:bCs/>
                <w:sz w:val="12"/>
                <w:szCs w:val="12"/>
              </w:rPr>
            </w:pPr>
            <w:r w:rsidRPr="000124EE">
              <w:rPr>
                <w:rFonts w:ascii="Arial" w:hAnsi="Arial" w:cs="Arial"/>
                <w:sz w:val="12"/>
                <w:szCs w:val="12"/>
              </w:rPr>
              <w:t>Liczba dni w których odbyto sesje</w:t>
            </w:r>
            <w:r w:rsidRPr="000124EE">
              <w:rPr>
                <w:rFonts w:ascii="Arial" w:hAnsi="Arial" w:cs="Arial"/>
                <w:b/>
                <w:bCs/>
                <w:sz w:val="12"/>
                <w:szCs w:val="12"/>
              </w:rPr>
              <w:t xml:space="preserve"> -wokandy</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ind w:left="-44" w:right="-42"/>
              <w:jc w:val="center"/>
              <w:rPr>
                <w:rFonts w:ascii="Arial" w:hAnsi="Arial" w:cs="Arial"/>
                <w:b/>
                <w:bCs/>
                <w:sz w:val="12"/>
                <w:szCs w:val="12"/>
              </w:rPr>
            </w:pPr>
            <w:r w:rsidRPr="000124EE">
              <w:rPr>
                <w:rFonts w:ascii="Arial" w:hAnsi="Arial" w:cs="Arial"/>
                <w:b/>
                <w:bCs/>
                <w:sz w:val="12"/>
                <w:szCs w:val="12"/>
              </w:rPr>
              <w:t>Załatwienie</w:t>
            </w:r>
            <w:r w:rsidRPr="000124EE">
              <w:rPr>
                <w:rFonts w:ascii="Arial" w:hAnsi="Arial" w:cs="Arial"/>
                <w:b/>
                <w:bCs/>
                <w:sz w:val="12"/>
                <w:szCs w:val="12"/>
                <w:vertAlign w:val="superscript"/>
              </w:rPr>
              <w:t>1)</w:t>
            </w:r>
            <w:r w:rsidRPr="000124EE">
              <w:rPr>
                <w:rFonts w:ascii="Arial" w:hAnsi="Arial" w:cs="Arial"/>
                <w:sz w:val="12"/>
                <w:szCs w:val="12"/>
              </w:rPr>
              <w:br/>
              <w:t>ogółem</w:t>
            </w:r>
            <w:r w:rsidRPr="000124EE">
              <w:rPr>
                <w:rFonts w:ascii="Arial" w:hAnsi="Arial" w:cs="Arial"/>
                <w:sz w:val="12"/>
                <w:szCs w:val="12"/>
              </w:rPr>
              <w:br/>
              <w:t>(ko</w:t>
            </w:r>
            <w:r>
              <w:rPr>
                <w:rFonts w:ascii="Arial" w:hAnsi="Arial" w:cs="Arial"/>
                <w:sz w:val="12"/>
                <w:szCs w:val="12"/>
              </w:rPr>
              <w:t>l. 4, 16</w:t>
            </w:r>
            <w:r w:rsidRPr="000124EE">
              <w:rPr>
                <w:rFonts w:ascii="Arial" w:hAnsi="Arial" w:cs="Arial"/>
                <w:sz w:val="12"/>
                <w:szCs w:val="12"/>
              </w:rPr>
              <w:t>)</w:t>
            </w:r>
          </w:p>
        </w:tc>
        <w:tc>
          <w:tcPr>
            <w:tcW w:w="9497"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jc w:val="center"/>
              <w:rPr>
                <w:rFonts w:ascii="Arial" w:hAnsi="Arial" w:cs="Arial"/>
                <w:b/>
                <w:bCs/>
                <w:sz w:val="12"/>
                <w:szCs w:val="12"/>
              </w:rPr>
            </w:pPr>
            <w:r w:rsidRPr="000124EE">
              <w:rPr>
                <w:rFonts w:ascii="Arial" w:hAnsi="Arial" w:cs="Arial"/>
                <w:b/>
                <w:bCs/>
                <w:sz w:val="12"/>
                <w:szCs w:val="12"/>
              </w:rPr>
              <w:t>Liczba załatwionych spraw na rozprawie, dotyczy:</w:t>
            </w:r>
          </w:p>
        </w:tc>
      </w:tr>
      <w:tr w:rsidR="008E0410" w:rsidRPr="000124EE" w:rsidTr="00C163E8">
        <w:trPr>
          <w:cantSplit/>
          <w:trHeight w:val="206"/>
        </w:trPr>
        <w:tc>
          <w:tcPr>
            <w:tcW w:w="3996"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0"/>
                <w:szCs w:val="10"/>
              </w:rPr>
            </w:pPr>
          </w:p>
        </w:tc>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0"/>
                <w:szCs w:val="10"/>
              </w:rPr>
            </w:pPr>
          </w:p>
        </w:tc>
        <w:tc>
          <w:tcPr>
            <w:tcW w:w="6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b/>
                <w:bCs/>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b/>
                <w:bCs/>
                <w:sz w:val="12"/>
                <w:szCs w:val="12"/>
              </w:rPr>
            </w:pPr>
          </w:p>
        </w:tc>
        <w:tc>
          <w:tcPr>
            <w:tcW w:w="8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b/>
                <w:bCs/>
                <w:sz w:val="12"/>
                <w:szCs w:val="12"/>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ind w:left="-42" w:right="-42"/>
              <w:jc w:val="center"/>
              <w:rPr>
                <w:rFonts w:ascii="Arial" w:hAnsi="Arial" w:cs="Arial"/>
                <w:sz w:val="12"/>
                <w:szCs w:val="12"/>
              </w:rPr>
            </w:pPr>
            <w:r w:rsidRPr="000124EE">
              <w:rPr>
                <w:rFonts w:ascii="Arial" w:hAnsi="Arial" w:cs="Arial"/>
                <w:sz w:val="12"/>
                <w:szCs w:val="12"/>
              </w:rPr>
              <w:t>Za</w:t>
            </w:r>
            <w:r>
              <w:rPr>
                <w:rFonts w:ascii="Arial" w:hAnsi="Arial" w:cs="Arial"/>
                <w:sz w:val="12"/>
                <w:szCs w:val="12"/>
              </w:rPr>
              <w:t xml:space="preserve">łatwienie </w:t>
            </w:r>
            <w:r>
              <w:rPr>
                <w:rFonts w:ascii="Arial" w:hAnsi="Arial" w:cs="Arial"/>
                <w:sz w:val="12"/>
                <w:szCs w:val="12"/>
              </w:rPr>
              <w:br/>
              <w:t xml:space="preserve">razem </w:t>
            </w:r>
            <w:r>
              <w:rPr>
                <w:rFonts w:ascii="Arial" w:hAnsi="Arial" w:cs="Arial"/>
                <w:sz w:val="12"/>
                <w:szCs w:val="12"/>
              </w:rPr>
              <w:br/>
              <w:t>(kol. 5, 6,</w:t>
            </w:r>
            <w:r w:rsidR="004F2037">
              <w:rPr>
                <w:rFonts w:ascii="Arial" w:hAnsi="Arial" w:cs="Arial"/>
                <w:sz w:val="12"/>
                <w:szCs w:val="12"/>
              </w:rPr>
              <w:t xml:space="preserve"> 14,</w:t>
            </w:r>
            <w:r>
              <w:rPr>
                <w:rFonts w:ascii="Arial" w:hAnsi="Arial" w:cs="Arial"/>
                <w:sz w:val="12"/>
                <w:szCs w:val="12"/>
              </w:rPr>
              <w:t xml:space="preserve"> 15</w:t>
            </w:r>
            <w:r w:rsidRPr="000124EE">
              <w:rPr>
                <w:rFonts w:ascii="Arial" w:hAnsi="Arial" w:cs="Arial"/>
                <w:sz w:val="12"/>
                <w:szCs w:val="12"/>
              </w:rPr>
              <w:t>)</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 xml:space="preserve">sędziów  SR z wyłączeniem sędziów funkcyjnych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sędziów funkcyjnych SR</w:t>
            </w:r>
            <w:r w:rsidRPr="000124EE">
              <w:rPr>
                <w:rFonts w:ascii="Arial" w:hAnsi="Arial" w:cs="Arial"/>
                <w:sz w:val="12"/>
                <w:szCs w:val="12"/>
              </w:rPr>
              <w:br/>
              <w:t>(kol. od 7 do 13)</w:t>
            </w:r>
          </w:p>
        </w:tc>
        <w:tc>
          <w:tcPr>
            <w:tcW w:w="5811" w:type="dxa"/>
            <w:gridSpan w:val="7"/>
            <w:tcBorders>
              <w:top w:val="single" w:sz="4" w:space="0" w:color="auto"/>
              <w:left w:val="nil"/>
              <w:bottom w:val="single" w:sz="4" w:space="0" w:color="auto"/>
              <w:right w:val="single" w:sz="4" w:space="0" w:color="auto"/>
            </w:tcBorders>
            <w:shd w:val="clear" w:color="auto" w:fill="auto"/>
            <w:vAlign w:val="center"/>
          </w:tcPr>
          <w:p w:rsidR="008E0410" w:rsidRPr="000124EE" w:rsidRDefault="008E0410" w:rsidP="00D97A43">
            <w:pPr>
              <w:jc w:val="center"/>
              <w:rPr>
                <w:rFonts w:ascii="Arial" w:hAnsi="Arial" w:cs="Arial"/>
                <w:sz w:val="12"/>
                <w:szCs w:val="12"/>
              </w:rPr>
            </w:pPr>
            <w:r w:rsidRPr="000124EE">
              <w:rPr>
                <w:rFonts w:ascii="Arial" w:hAnsi="Arial" w:cs="Arial"/>
                <w:sz w:val="12"/>
                <w:szCs w:val="12"/>
              </w:rPr>
              <w:t>z tego</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E0410" w:rsidRPr="00A93748" w:rsidRDefault="008E0410" w:rsidP="00D97A43">
            <w:pPr>
              <w:ind w:left="113" w:right="113"/>
              <w:jc w:val="center"/>
              <w:rPr>
                <w:rFonts w:ascii="Arial" w:hAnsi="Arial" w:cs="Arial"/>
                <w:sz w:val="12"/>
                <w:szCs w:val="12"/>
              </w:rPr>
            </w:pPr>
            <w:r w:rsidRPr="00A93748">
              <w:rPr>
                <w:rFonts w:ascii="Arial" w:hAnsi="Arial" w:cs="Arial"/>
                <w:sz w:val="10"/>
                <w:szCs w:val="10"/>
              </w:rPr>
              <w:t>Inni sędziowie SR</w:t>
            </w:r>
          </w:p>
        </w:tc>
        <w:tc>
          <w:tcPr>
            <w:tcW w:w="709" w:type="dxa"/>
            <w:vMerge w:val="restart"/>
            <w:tcBorders>
              <w:top w:val="single" w:sz="4" w:space="0" w:color="auto"/>
              <w:left w:val="single" w:sz="4" w:space="0" w:color="auto"/>
              <w:right w:val="single" w:sz="4" w:space="0" w:color="auto"/>
            </w:tcBorders>
            <w:textDirection w:val="btLr"/>
            <w:vAlign w:val="center"/>
          </w:tcPr>
          <w:p w:rsidR="008E0410" w:rsidRPr="00C163E8" w:rsidRDefault="00C163E8" w:rsidP="00C163E8">
            <w:pPr>
              <w:ind w:left="113" w:right="113"/>
              <w:jc w:val="center"/>
              <w:rPr>
                <w:rFonts w:ascii="Arial" w:hAnsi="Arial" w:cs="Arial"/>
                <w:sz w:val="10"/>
                <w:szCs w:val="10"/>
              </w:rPr>
            </w:pPr>
            <w:r w:rsidRPr="00C163E8">
              <w:rPr>
                <w:rFonts w:ascii="Arial" w:hAnsi="Arial" w:cs="Arial"/>
                <w:sz w:val="10"/>
                <w:szCs w:val="10"/>
              </w:rPr>
              <w:t>Inni sędziowie</w:t>
            </w:r>
          </w:p>
        </w:tc>
      </w:tr>
      <w:tr w:rsidR="008E0410" w:rsidRPr="000124EE" w:rsidTr="009F1B2D">
        <w:trPr>
          <w:cantSplit/>
          <w:trHeight w:val="1248"/>
        </w:trPr>
        <w:tc>
          <w:tcPr>
            <w:tcW w:w="3996"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0"/>
                <w:szCs w:val="10"/>
              </w:rPr>
            </w:pPr>
          </w:p>
        </w:tc>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0"/>
                <w:szCs w:val="10"/>
              </w:rPr>
            </w:pPr>
          </w:p>
        </w:tc>
        <w:tc>
          <w:tcPr>
            <w:tcW w:w="6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b/>
                <w:bCs/>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b/>
                <w:bCs/>
                <w:sz w:val="12"/>
                <w:szCs w:val="12"/>
              </w:rPr>
            </w:pPr>
          </w:p>
        </w:tc>
        <w:tc>
          <w:tcPr>
            <w:tcW w:w="8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b/>
                <w:bCs/>
                <w:sz w:val="12"/>
                <w:szCs w:val="12"/>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2"/>
                <w:szCs w:val="12"/>
              </w:rPr>
            </w:pPr>
          </w:p>
        </w:tc>
        <w:tc>
          <w:tcPr>
            <w:tcW w:w="709" w:type="dxa"/>
            <w:vMerge/>
            <w:tcBorders>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prezesa</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wiceprezesa</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przewodniczącego wydziału</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zastępcę przewodniczącego wydziału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kierownika sekcji</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0"/>
                <w:szCs w:val="10"/>
              </w:rPr>
            </w:pPr>
            <w:r w:rsidRPr="000124EE">
              <w:rPr>
                <w:rFonts w:ascii="Arial" w:hAnsi="Arial" w:cs="Arial"/>
                <w:sz w:val="10"/>
                <w:szCs w:val="10"/>
              </w:rPr>
              <w:t>innych funkcyjnych tego sądu z tego pionu</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0"/>
                <w:szCs w:val="10"/>
              </w:rPr>
            </w:pPr>
            <w:r w:rsidRPr="000124EE">
              <w:rPr>
                <w:rFonts w:ascii="Arial" w:hAnsi="Arial" w:cs="Arial"/>
                <w:sz w:val="10"/>
                <w:szCs w:val="10"/>
              </w:rPr>
              <w:t>innych funkcyjnych tego sądu z innych pionów</w:t>
            </w: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0"/>
                <w:szCs w:val="10"/>
              </w:rPr>
            </w:pPr>
          </w:p>
        </w:tc>
        <w:tc>
          <w:tcPr>
            <w:tcW w:w="709" w:type="dxa"/>
            <w:vMerge/>
            <w:tcBorders>
              <w:left w:val="single" w:sz="4" w:space="0" w:color="auto"/>
              <w:bottom w:val="single" w:sz="4" w:space="0" w:color="auto"/>
              <w:right w:val="single" w:sz="4" w:space="0" w:color="auto"/>
            </w:tcBorders>
          </w:tcPr>
          <w:p w:rsidR="008E0410" w:rsidRPr="000124EE" w:rsidRDefault="008E0410" w:rsidP="00D97A43">
            <w:pPr>
              <w:rPr>
                <w:rFonts w:ascii="Arial" w:hAnsi="Arial" w:cs="Arial"/>
                <w:sz w:val="10"/>
                <w:szCs w:val="10"/>
              </w:rPr>
            </w:pPr>
          </w:p>
        </w:tc>
      </w:tr>
      <w:tr w:rsidR="008E0410" w:rsidRPr="000124EE" w:rsidTr="00582BFA">
        <w:trPr>
          <w:cantSplit/>
          <w:trHeight w:val="262"/>
        </w:trPr>
        <w:tc>
          <w:tcPr>
            <w:tcW w:w="4424"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0</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2</w:t>
            </w:r>
          </w:p>
        </w:tc>
        <w:tc>
          <w:tcPr>
            <w:tcW w:w="852"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14</w:t>
            </w:r>
          </w:p>
        </w:tc>
        <w:tc>
          <w:tcPr>
            <w:tcW w:w="709" w:type="dxa"/>
            <w:tcBorders>
              <w:top w:val="single" w:sz="4" w:space="0" w:color="auto"/>
              <w:left w:val="single" w:sz="4" w:space="0" w:color="auto"/>
              <w:bottom w:val="single" w:sz="4" w:space="0" w:color="auto"/>
              <w:right w:val="single" w:sz="4" w:space="0" w:color="auto"/>
            </w:tcBorders>
            <w:vAlign w:val="bottom"/>
          </w:tcPr>
          <w:p w:rsidR="008E0410" w:rsidRPr="000124EE" w:rsidRDefault="00582BFA" w:rsidP="00582BFA">
            <w:pPr>
              <w:jc w:val="center"/>
              <w:rPr>
                <w:rFonts w:ascii="Arial" w:hAnsi="Arial" w:cs="Arial"/>
                <w:sz w:val="10"/>
                <w:szCs w:val="10"/>
              </w:rPr>
            </w:pPr>
            <w:r>
              <w:rPr>
                <w:rFonts w:ascii="Arial" w:hAnsi="Arial" w:cs="Arial"/>
                <w:sz w:val="10"/>
                <w:szCs w:val="10"/>
              </w:rPr>
              <w:t>15</w:t>
            </w:r>
          </w:p>
        </w:tc>
      </w:tr>
      <w:tr w:rsidR="00E321A0" w:rsidRPr="000124EE" w:rsidTr="0054242F">
        <w:trPr>
          <w:cantSplit/>
          <w:trHeight w:hRule="exact" w:val="255"/>
        </w:trPr>
        <w:tc>
          <w:tcPr>
            <w:tcW w:w="3996" w:type="dxa"/>
            <w:gridSpan w:val="6"/>
            <w:tcBorders>
              <w:top w:val="nil"/>
              <w:left w:val="single" w:sz="4" w:space="0" w:color="auto"/>
              <w:bottom w:val="single" w:sz="4" w:space="0" w:color="auto"/>
              <w:right w:val="single" w:sz="18" w:space="0" w:color="auto"/>
            </w:tcBorders>
            <w:vAlign w:val="bottom"/>
          </w:tcPr>
          <w:p w:rsidR="00E321A0" w:rsidRPr="000124EE" w:rsidRDefault="00E321A0" w:rsidP="00D97A43">
            <w:pPr>
              <w:rPr>
                <w:rFonts w:ascii="Arial" w:hAnsi="Arial" w:cs="Arial"/>
                <w:b/>
                <w:bCs/>
                <w:sz w:val="10"/>
                <w:szCs w:val="10"/>
              </w:rPr>
            </w:pPr>
            <w:r w:rsidRPr="000124EE">
              <w:rPr>
                <w:rFonts w:ascii="Arial" w:hAnsi="Arial" w:cs="Arial"/>
                <w:b/>
                <w:bCs/>
                <w:sz w:val="10"/>
                <w:szCs w:val="10"/>
              </w:rPr>
              <w:t>Ogółem sprawy karne i wykroczeniowe</w:t>
            </w:r>
          </w:p>
          <w:p w:rsidR="00E321A0" w:rsidRPr="000124EE" w:rsidRDefault="007D0BFD" w:rsidP="00D97A43">
            <w:pPr>
              <w:rPr>
                <w:rFonts w:ascii="Arial" w:hAnsi="Arial" w:cs="Arial"/>
                <w:sz w:val="10"/>
                <w:szCs w:val="10"/>
              </w:rPr>
            </w:pPr>
            <w:r>
              <w:rPr>
                <w:rFonts w:ascii="Arial" w:hAnsi="Arial" w:cs="Arial"/>
                <w:sz w:val="10"/>
                <w:szCs w:val="10"/>
              </w:rPr>
              <w:t>(suma wierszy 02, 27,29, 33, 36</w:t>
            </w:r>
            <w:r w:rsidR="00E321A0" w:rsidRPr="000124EE">
              <w:rPr>
                <w:rFonts w:ascii="Arial" w:hAnsi="Arial" w:cs="Arial"/>
                <w:sz w:val="10"/>
                <w:szCs w:val="10"/>
              </w:rPr>
              <w:t>)</w:t>
            </w:r>
          </w:p>
        </w:tc>
        <w:tc>
          <w:tcPr>
            <w:tcW w:w="428" w:type="dxa"/>
            <w:tcBorders>
              <w:top w:val="single" w:sz="18" w:space="0" w:color="auto"/>
              <w:left w:val="single" w:sz="18" w:space="0" w:color="auto"/>
              <w:bottom w:val="single" w:sz="4" w:space="0" w:color="auto"/>
              <w:right w:val="single" w:sz="4" w:space="0" w:color="auto"/>
            </w:tcBorders>
            <w:vAlign w:val="center"/>
          </w:tcPr>
          <w:p w:rsidR="00E321A0" w:rsidRPr="000124EE" w:rsidRDefault="00E321A0" w:rsidP="00D97A43">
            <w:pPr>
              <w:jc w:val="center"/>
              <w:rPr>
                <w:rFonts w:ascii="Arial" w:hAnsi="Arial" w:cs="Arial"/>
                <w:sz w:val="10"/>
                <w:szCs w:val="10"/>
              </w:rPr>
            </w:pPr>
            <w:r w:rsidRPr="000124EE">
              <w:rPr>
                <w:rFonts w:ascii="Arial" w:hAnsi="Arial" w:cs="Arial"/>
                <w:sz w:val="10"/>
                <w:szCs w:val="10"/>
              </w:rPr>
              <w:t>01</w:t>
            </w:r>
          </w:p>
        </w:tc>
        <w:tc>
          <w:tcPr>
            <w:tcW w:w="692"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273</w:t>
            </w:r>
          </w:p>
        </w:tc>
        <w:tc>
          <w:tcPr>
            <w:tcW w:w="709"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119</w:t>
            </w:r>
          </w:p>
        </w:tc>
        <w:tc>
          <w:tcPr>
            <w:tcW w:w="852"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2 932</w:t>
            </w:r>
          </w:p>
        </w:tc>
        <w:tc>
          <w:tcPr>
            <w:tcW w:w="708"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460</w:t>
            </w:r>
          </w:p>
        </w:tc>
        <w:tc>
          <w:tcPr>
            <w:tcW w:w="709"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293</w:t>
            </w:r>
          </w:p>
        </w:tc>
        <w:tc>
          <w:tcPr>
            <w:tcW w:w="851"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161</w:t>
            </w:r>
          </w:p>
        </w:tc>
        <w:tc>
          <w:tcPr>
            <w:tcW w:w="850"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0"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97</w:t>
            </w:r>
          </w:p>
        </w:tc>
        <w:tc>
          <w:tcPr>
            <w:tcW w:w="851"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64</w:t>
            </w:r>
          </w:p>
        </w:tc>
        <w:tc>
          <w:tcPr>
            <w:tcW w:w="850"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8"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9"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6</w:t>
            </w:r>
          </w:p>
        </w:tc>
        <w:tc>
          <w:tcPr>
            <w:tcW w:w="709" w:type="dxa"/>
            <w:tcBorders>
              <w:top w:val="single" w:sz="18" w:space="0" w:color="auto"/>
              <w:left w:val="nil"/>
              <w:bottom w:val="single" w:sz="4" w:space="0" w:color="auto"/>
              <w:right w:val="single" w:sz="4" w:space="0" w:color="auto"/>
            </w:tcBorders>
            <w:vAlign w:val="center"/>
          </w:tcPr>
          <w:p w:rsidR="00E321A0" w:rsidRDefault="00E321A0">
            <w:pPr>
              <w:jc w:val="right"/>
              <w:rPr>
                <w:rFonts w:ascii="Arial" w:hAnsi="Arial" w:cs="Arial"/>
                <w:color w:val="000000"/>
                <w:sz w:val="14"/>
                <w:szCs w:val="14"/>
              </w:rPr>
            </w:pPr>
          </w:p>
        </w:tc>
      </w:tr>
      <w:tr w:rsidR="00E321A0" w:rsidRPr="000124EE" w:rsidTr="0054242F">
        <w:trPr>
          <w:cantSplit/>
          <w:trHeight w:hRule="exact" w:val="255"/>
        </w:trPr>
        <w:tc>
          <w:tcPr>
            <w:tcW w:w="3996" w:type="dxa"/>
            <w:gridSpan w:val="6"/>
            <w:tcBorders>
              <w:top w:val="nil"/>
              <w:left w:val="single" w:sz="4" w:space="0" w:color="auto"/>
              <w:bottom w:val="single" w:sz="4" w:space="0" w:color="auto"/>
              <w:right w:val="single" w:sz="18" w:space="0" w:color="auto"/>
            </w:tcBorders>
            <w:vAlign w:val="center"/>
          </w:tcPr>
          <w:p w:rsidR="00E321A0" w:rsidRPr="000124EE" w:rsidRDefault="00E321A0" w:rsidP="00D97A43">
            <w:pPr>
              <w:rPr>
                <w:rFonts w:ascii="Arial" w:hAnsi="Arial" w:cs="Arial"/>
                <w:sz w:val="10"/>
                <w:szCs w:val="10"/>
              </w:rPr>
            </w:pPr>
            <w:r w:rsidRPr="000124EE">
              <w:rPr>
                <w:rFonts w:ascii="Arial" w:hAnsi="Arial" w:cs="Arial"/>
                <w:sz w:val="10"/>
                <w:szCs w:val="10"/>
              </w:rPr>
              <w:t>K</w:t>
            </w:r>
          </w:p>
        </w:tc>
        <w:tc>
          <w:tcPr>
            <w:tcW w:w="428" w:type="dxa"/>
            <w:tcBorders>
              <w:top w:val="single" w:sz="4" w:space="0" w:color="auto"/>
              <w:left w:val="single" w:sz="18" w:space="0" w:color="auto"/>
              <w:bottom w:val="single" w:sz="4" w:space="0" w:color="auto"/>
              <w:right w:val="single" w:sz="4" w:space="0" w:color="auto"/>
            </w:tcBorders>
            <w:vAlign w:val="center"/>
          </w:tcPr>
          <w:p w:rsidR="00E321A0" w:rsidRPr="000124EE" w:rsidRDefault="00E321A0" w:rsidP="00D97A43">
            <w:pPr>
              <w:jc w:val="center"/>
              <w:rPr>
                <w:rFonts w:ascii="Arial" w:hAnsi="Arial" w:cs="Arial"/>
                <w:sz w:val="10"/>
                <w:szCs w:val="10"/>
              </w:rPr>
            </w:pPr>
            <w:r w:rsidRPr="000124EE">
              <w:rPr>
                <w:rFonts w:ascii="Arial" w:hAnsi="Arial" w:cs="Arial"/>
                <w:sz w:val="10"/>
                <w:szCs w:val="10"/>
              </w:rPr>
              <w:t>02</w:t>
            </w:r>
          </w:p>
        </w:tc>
        <w:tc>
          <w:tcPr>
            <w:tcW w:w="692" w:type="dxa"/>
            <w:tcBorders>
              <w:top w:val="nil"/>
              <w:left w:val="single" w:sz="4" w:space="0" w:color="auto"/>
              <w:bottom w:val="single" w:sz="4" w:space="0" w:color="auto"/>
              <w:right w:val="single" w:sz="4" w:space="0" w:color="auto"/>
              <w:tl2br w:val="single" w:sz="4" w:space="0" w:color="auto"/>
              <w:tr2bl w:val="single" w:sz="4" w:space="0" w:color="auto"/>
            </w:tcBorders>
            <w:vAlign w:val="bottom"/>
          </w:tcPr>
          <w:p w:rsidR="00E321A0" w:rsidRPr="002E1A01" w:rsidRDefault="00E321A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E321A0" w:rsidRPr="002E1A01" w:rsidRDefault="00E321A0" w:rsidP="00D97A43">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626</w:t>
            </w:r>
          </w:p>
        </w:tc>
        <w:tc>
          <w:tcPr>
            <w:tcW w:w="708"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392</w:t>
            </w:r>
          </w:p>
        </w:tc>
        <w:tc>
          <w:tcPr>
            <w:tcW w:w="709"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249</w:t>
            </w: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139</w:t>
            </w: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91</w:t>
            </w: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48</w:t>
            </w:r>
          </w:p>
          <w:p w:rsidR="00E321A0" w:rsidRPr="000124EE" w:rsidRDefault="00E321A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4</w:t>
            </w:r>
          </w:p>
        </w:tc>
        <w:tc>
          <w:tcPr>
            <w:tcW w:w="709" w:type="dxa"/>
            <w:tcBorders>
              <w:top w:val="nil"/>
              <w:left w:val="nil"/>
              <w:bottom w:val="single" w:sz="4" w:space="0" w:color="auto"/>
              <w:right w:val="single" w:sz="4" w:space="0" w:color="auto"/>
            </w:tcBorders>
            <w:vAlign w:val="center"/>
          </w:tcPr>
          <w:p w:rsidR="00E321A0" w:rsidRDefault="00E321A0">
            <w:pPr>
              <w:jc w:val="right"/>
              <w:rPr>
                <w:rFonts w:ascii="Arial" w:hAnsi="Arial" w:cs="Arial"/>
                <w:color w:val="000000"/>
                <w:sz w:val="14"/>
                <w:szCs w:val="14"/>
              </w:rPr>
            </w:pPr>
          </w:p>
        </w:tc>
      </w:tr>
      <w:tr w:rsidR="00E321A0" w:rsidRPr="000124EE" w:rsidTr="0054242F">
        <w:trPr>
          <w:cantSplit/>
          <w:trHeight w:hRule="exact" w:val="255"/>
        </w:trPr>
        <w:tc>
          <w:tcPr>
            <w:tcW w:w="996" w:type="dxa"/>
            <w:gridSpan w:val="3"/>
            <w:vMerge w:val="restart"/>
            <w:tcBorders>
              <w:top w:val="single" w:sz="4" w:space="0" w:color="auto"/>
              <w:left w:val="single" w:sz="4" w:space="0" w:color="auto"/>
              <w:right w:val="single" w:sz="4" w:space="0" w:color="auto"/>
            </w:tcBorders>
            <w:textDirection w:val="btLr"/>
            <w:vAlign w:val="center"/>
          </w:tcPr>
          <w:p w:rsidR="00E321A0" w:rsidRPr="000124EE" w:rsidRDefault="00E321A0" w:rsidP="00D97A43">
            <w:pPr>
              <w:ind w:left="113" w:right="113"/>
              <w:jc w:val="center"/>
              <w:rPr>
                <w:rFonts w:ascii="Arial" w:hAnsi="Arial" w:cs="Arial"/>
                <w:sz w:val="10"/>
                <w:szCs w:val="10"/>
              </w:rPr>
            </w:pPr>
            <w:r w:rsidRPr="000124EE">
              <w:rPr>
                <w:rFonts w:ascii="Arial" w:hAnsi="Arial" w:cs="Arial"/>
                <w:sz w:val="10"/>
                <w:szCs w:val="10"/>
              </w:rPr>
              <w:t>W tym</w:t>
            </w:r>
          </w:p>
        </w:tc>
        <w:tc>
          <w:tcPr>
            <w:tcW w:w="3000" w:type="dxa"/>
            <w:gridSpan w:val="3"/>
            <w:tcBorders>
              <w:top w:val="single" w:sz="4" w:space="0" w:color="auto"/>
              <w:left w:val="single" w:sz="4" w:space="0" w:color="auto"/>
              <w:bottom w:val="single" w:sz="4" w:space="0" w:color="auto"/>
              <w:right w:val="single" w:sz="18" w:space="0" w:color="auto"/>
            </w:tcBorders>
            <w:vAlign w:val="center"/>
          </w:tcPr>
          <w:p w:rsidR="00E321A0" w:rsidRPr="000124EE" w:rsidRDefault="00E321A0" w:rsidP="00D97A43">
            <w:pPr>
              <w:rPr>
                <w:rFonts w:ascii="Arial" w:hAnsi="Arial" w:cs="Arial"/>
                <w:sz w:val="10"/>
                <w:szCs w:val="10"/>
              </w:rPr>
            </w:pPr>
            <w:r w:rsidRPr="000124EE">
              <w:rPr>
                <w:rFonts w:ascii="Arial" w:hAnsi="Arial" w:cs="Arial"/>
                <w:sz w:val="10"/>
                <w:szCs w:val="10"/>
              </w:rPr>
              <w:t>w trybie art.   335, 336,</w:t>
            </w:r>
            <w:r>
              <w:rPr>
                <w:rFonts w:ascii="Arial" w:hAnsi="Arial" w:cs="Arial"/>
                <w:sz w:val="10"/>
                <w:szCs w:val="10"/>
              </w:rPr>
              <w:t xml:space="preserve"> </w:t>
            </w:r>
            <w:r w:rsidRPr="00D817B5">
              <w:rPr>
                <w:rFonts w:ascii="Arial" w:hAnsi="Arial" w:cs="Arial"/>
                <w:sz w:val="10"/>
                <w:szCs w:val="10"/>
              </w:rPr>
              <w:t>338a,</w:t>
            </w:r>
            <w:r w:rsidRPr="000124EE">
              <w:rPr>
                <w:rFonts w:ascii="Arial" w:hAnsi="Arial" w:cs="Arial"/>
                <w:sz w:val="10"/>
                <w:szCs w:val="10"/>
              </w:rPr>
              <w:t xml:space="preserve"> 387, (474a) kpk warunkowe umorzenie z urzędu (bez wniosku prokuratora w trybie 336)</w:t>
            </w:r>
          </w:p>
        </w:tc>
        <w:tc>
          <w:tcPr>
            <w:tcW w:w="428" w:type="dxa"/>
            <w:tcBorders>
              <w:top w:val="single" w:sz="4" w:space="0" w:color="auto"/>
              <w:left w:val="single" w:sz="18" w:space="0" w:color="auto"/>
              <w:bottom w:val="single" w:sz="4" w:space="0" w:color="auto"/>
              <w:right w:val="single" w:sz="4" w:space="0" w:color="auto"/>
            </w:tcBorders>
            <w:vAlign w:val="center"/>
          </w:tcPr>
          <w:p w:rsidR="00E321A0" w:rsidRPr="000124EE" w:rsidRDefault="00E321A0" w:rsidP="00D97A43">
            <w:pPr>
              <w:jc w:val="center"/>
              <w:rPr>
                <w:rFonts w:ascii="Arial" w:hAnsi="Arial" w:cs="Arial"/>
                <w:sz w:val="10"/>
                <w:szCs w:val="10"/>
              </w:rPr>
            </w:pPr>
            <w:r w:rsidRPr="000124EE">
              <w:rPr>
                <w:rFonts w:ascii="Arial" w:hAnsi="Arial" w:cs="Arial"/>
                <w:sz w:val="10"/>
                <w:szCs w:val="10"/>
              </w:rPr>
              <w:t>03</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E321A0" w:rsidRPr="002E1A01" w:rsidRDefault="00E321A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E321A0" w:rsidRPr="002E1A01" w:rsidRDefault="00E321A0" w:rsidP="00D97A43">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80</w:t>
            </w:r>
          </w:p>
        </w:tc>
        <w:tc>
          <w:tcPr>
            <w:tcW w:w="708"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46</w:t>
            </w:r>
          </w:p>
        </w:tc>
        <w:tc>
          <w:tcPr>
            <w:tcW w:w="709"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27</w:t>
            </w: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19</w:t>
            </w: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14</w:t>
            </w: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5</w:t>
            </w: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E321A0" w:rsidRDefault="00E321A0">
            <w:pPr>
              <w:jc w:val="right"/>
              <w:rPr>
                <w:rFonts w:ascii="Arial" w:hAnsi="Arial" w:cs="Arial"/>
                <w:color w:val="000000"/>
                <w:sz w:val="14"/>
                <w:szCs w:val="14"/>
              </w:rPr>
            </w:pPr>
          </w:p>
        </w:tc>
      </w:tr>
      <w:tr w:rsidR="00E321A0" w:rsidRPr="000124EE" w:rsidTr="0054242F">
        <w:trPr>
          <w:cantSplit/>
          <w:trHeight w:hRule="exact" w:val="255"/>
        </w:trPr>
        <w:tc>
          <w:tcPr>
            <w:tcW w:w="996" w:type="dxa"/>
            <w:gridSpan w:val="3"/>
            <w:vMerge/>
            <w:tcBorders>
              <w:left w:val="single" w:sz="4" w:space="0" w:color="auto"/>
              <w:bottom w:val="single" w:sz="4" w:space="0" w:color="auto"/>
              <w:right w:val="single" w:sz="4" w:space="0" w:color="auto"/>
            </w:tcBorders>
            <w:vAlign w:val="center"/>
          </w:tcPr>
          <w:p w:rsidR="00E321A0" w:rsidRPr="000124EE" w:rsidRDefault="00E321A0" w:rsidP="00D97A43">
            <w:pPr>
              <w:rPr>
                <w:rFonts w:ascii="Arial" w:hAnsi="Arial" w:cs="Arial"/>
                <w:sz w:val="10"/>
                <w:szCs w:val="10"/>
              </w:rPr>
            </w:pPr>
          </w:p>
        </w:tc>
        <w:tc>
          <w:tcPr>
            <w:tcW w:w="3000" w:type="dxa"/>
            <w:gridSpan w:val="3"/>
            <w:tcBorders>
              <w:top w:val="single" w:sz="4" w:space="0" w:color="auto"/>
              <w:left w:val="single" w:sz="4" w:space="0" w:color="auto"/>
              <w:bottom w:val="single" w:sz="4" w:space="0" w:color="auto"/>
              <w:right w:val="single" w:sz="18" w:space="0" w:color="auto"/>
            </w:tcBorders>
            <w:vAlign w:val="center"/>
          </w:tcPr>
          <w:p w:rsidR="00E321A0" w:rsidRPr="000124EE" w:rsidRDefault="00E321A0" w:rsidP="00D97A43">
            <w:pPr>
              <w:rPr>
                <w:rFonts w:ascii="Arial" w:hAnsi="Arial" w:cs="Arial"/>
                <w:sz w:val="10"/>
                <w:szCs w:val="10"/>
              </w:rPr>
            </w:pPr>
            <w:r w:rsidRPr="000124EE">
              <w:rPr>
                <w:rFonts w:ascii="Arial" w:hAnsi="Arial" w:cs="Arial"/>
                <w:sz w:val="10"/>
                <w:szCs w:val="10"/>
              </w:rPr>
              <w:t>sprawy wielotomowe</w:t>
            </w:r>
          </w:p>
        </w:tc>
        <w:tc>
          <w:tcPr>
            <w:tcW w:w="428" w:type="dxa"/>
            <w:tcBorders>
              <w:top w:val="single" w:sz="4" w:space="0" w:color="auto"/>
              <w:left w:val="single" w:sz="18" w:space="0" w:color="auto"/>
              <w:bottom w:val="single" w:sz="4" w:space="0" w:color="auto"/>
              <w:right w:val="single" w:sz="4" w:space="0" w:color="auto"/>
            </w:tcBorders>
            <w:vAlign w:val="center"/>
          </w:tcPr>
          <w:p w:rsidR="00E321A0" w:rsidRPr="000124EE" w:rsidRDefault="00E321A0" w:rsidP="00D97A43">
            <w:pPr>
              <w:jc w:val="center"/>
              <w:rPr>
                <w:rFonts w:ascii="Arial" w:hAnsi="Arial" w:cs="Arial"/>
                <w:sz w:val="10"/>
                <w:szCs w:val="10"/>
              </w:rPr>
            </w:pPr>
            <w:r w:rsidRPr="000124EE">
              <w:rPr>
                <w:rFonts w:ascii="Arial" w:hAnsi="Arial" w:cs="Arial"/>
                <w:sz w:val="10"/>
                <w:szCs w:val="10"/>
              </w:rPr>
              <w:t>04</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E321A0" w:rsidRPr="002E1A01" w:rsidRDefault="00E321A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E321A0" w:rsidRPr="002E1A01" w:rsidRDefault="00E321A0" w:rsidP="00D97A43">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4</w:t>
            </w:r>
          </w:p>
        </w:tc>
        <w:tc>
          <w:tcPr>
            <w:tcW w:w="708"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3</w:t>
            </w:r>
          </w:p>
        </w:tc>
        <w:tc>
          <w:tcPr>
            <w:tcW w:w="709"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1</w:t>
            </w: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2</w:t>
            </w: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2</w:t>
            </w: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E321A0" w:rsidRDefault="00E321A0">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val="restart"/>
            <w:tcBorders>
              <w:left w:val="single" w:sz="4" w:space="0" w:color="auto"/>
              <w:right w:val="single" w:sz="4" w:space="0" w:color="auto"/>
            </w:tcBorders>
            <w:textDirection w:val="btLr"/>
            <w:vAlign w:val="center"/>
          </w:tcPr>
          <w:p w:rsidR="000E0521" w:rsidRPr="000124EE" w:rsidRDefault="000E0521" w:rsidP="00D97A43">
            <w:pPr>
              <w:ind w:left="113" w:right="113"/>
              <w:jc w:val="center"/>
              <w:rPr>
                <w:rFonts w:ascii="Arial" w:hAnsi="Arial" w:cs="Arial"/>
                <w:sz w:val="10"/>
                <w:szCs w:val="10"/>
              </w:rPr>
            </w:pPr>
            <w:r w:rsidRPr="000124EE">
              <w:rPr>
                <w:rFonts w:ascii="Arial" w:hAnsi="Arial" w:cs="Arial"/>
                <w:sz w:val="10"/>
                <w:szCs w:val="10"/>
              </w:rPr>
              <w:t>K – w tym</w:t>
            </w:r>
          </w:p>
        </w:tc>
        <w:tc>
          <w:tcPr>
            <w:tcW w:w="3251" w:type="dxa"/>
            <w:gridSpan w:val="4"/>
            <w:tcBorders>
              <w:top w:val="nil"/>
              <w:left w:val="single" w:sz="4" w:space="0" w:color="auto"/>
              <w:bottom w:val="single" w:sz="4" w:space="0" w:color="auto"/>
              <w:right w:val="single" w:sz="18" w:space="0" w:color="auto"/>
            </w:tcBorders>
            <w:vAlign w:val="center"/>
          </w:tcPr>
          <w:p w:rsidR="000E0521" w:rsidRPr="000124EE" w:rsidRDefault="000E0521" w:rsidP="00D97A43">
            <w:pPr>
              <w:pStyle w:val="Nagwek"/>
              <w:tabs>
                <w:tab w:val="clear" w:pos="4536"/>
                <w:tab w:val="clear" w:pos="9072"/>
              </w:tabs>
              <w:rPr>
                <w:rFonts w:ascii="Arial" w:hAnsi="Arial" w:cs="Arial"/>
                <w:sz w:val="10"/>
                <w:szCs w:val="10"/>
              </w:rPr>
            </w:pPr>
            <w:r w:rsidRPr="000124EE">
              <w:rPr>
                <w:rFonts w:ascii="Arial" w:hAnsi="Arial" w:cs="Arial"/>
                <w:iCs/>
                <w:spacing w:val="-4"/>
                <w:sz w:val="10"/>
                <w:szCs w:val="10"/>
              </w:rPr>
              <w:t xml:space="preserve">zwrot w trybie art. 337 (brak uzupełnienia w terminie bądź ponowne przesłanie nie uzupełnionego) </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05</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E0521" w:rsidRPr="000124EE" w:rsidRDefault="000E0521" w:rsidP="00D97A43">
            <w:pPr>
              <w:pStyle w:val="Tekstblokowy"/>
              <w:ind w:left="-26" w:right="-60"/>
              <w:rPr>
                <w:rFonts w:cs="Arial"/>
                <w:sz w:val="10"/>
                <w:szCs w:val="10"/>
              </w:rPr>
            </w:pPr>
            <w:r w:rsidRPr="000124EE">
              <w:rPr>
                <w:rFonts w:cs="Arial"/>
                <w:iCs/>
                <w:sz w:val="10"/>
                <w:szCs w:val="10"/>
              </w:rPr>
              <w:t xml:space="preserve">wyrok łączny </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06</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127</w:t>
            </w: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70</w:t>
            </w: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38</w:t>
            </w: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32</w:t>
            </w: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27</w:t>
            </w: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5</w:t>
            </w: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E0521" w:rsidRPr="000124EE" w:rsidRDefault="000E0521" w:rsidP="00D97A43">
            <w:pPr>
              <w:pStyle w:val="Tekstblokowy"/>
              <w:ind w:left="0" w:right="-60"/>
              <w:rPr>
                <w:rFonts w:cs="Arial"/>
                <w:sz w:val="10"/>
                <w:szCs w:val="10"/>
              </w:rPr>
            </w:pPr>
            <w:r w:rsidRPr="000124EE">
              <w:rPr>
                <w:rFonts w:cs="Arial"/>
                <w:iCs/>
                <w:sz w:val="10"/>
                <w:szCs w:val="10"/>
              </w:rPr>
              <w:t>w tym w wyniku przekazania w trybie art. 35 kpk.</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07</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18</w:t>
            </w: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4</w:t>
            </w: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1</w:t>
            </w: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3</w:t>
            </w: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2</w:t>
            </w: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1</w:t>
            </w: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E0521" w:rsidRPr="000124EE" w:rsidRDefault="000E0521" w:rsidP="00D97A43">
            <w:pPr>
              <w:pStyle w:val="Tekstblokowy"/>
              <w:ind w:left="-26" w:right="-60"/>
              <w:rPr>
                <w:rFonts w:cs="Arial"/>
                <w:sz w:val="10"/>
                <w:szCs w:val="10"/>
              </w:rPr>
            </w:pPr>
            <w:r w:rsidRPr="000124EE">
              <w:rPr>
                <w:rFonts w:cs="Arial"/>
                <w:iCs/>
                <w:sz w:val="10"/>
                <w:szCs w:val="10"/>
              </w:rPr>
              <w:t xml:space="preserve">przekazano w trybie art. 35 kpk (z wyłączeniem wyroków łącznych) </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08</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2</w:t>
            </w: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1</w:t>
            </w: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1</w:t>
            </w: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1</w:t>
            </w: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2232" w:type="dxa"/>
            <w:gridSpan w:val="3"/>
            <w:vMerge w:val="restart"/>
            <w:tcBorders>
              <w:top w:val="nil"/>
              <w:left w:val="single" w:sz="4" w:space="0" w:color="auto"/>
              <w:right w:val="single" w:sz="4" w:space="0" w:color="auto"/>
            </w:tcBorders>
            <w:vAlign w:val="center"/>
          </w:tcPr>
          <w:p w:rsidR="000E0521" w:rsidRPr="000124EE" w:rsidRDefault="000E0521" w:rsidP="00D97A43">
            <w:pPr>
              <w:rPr>
                <w:rFonts w:ascii="Arial" w:hAnsi="Arial" w:cs="Arial"/>
                <w:iCs/>
                <w:sz w:val="10"/>
                <w:szCs w:val="10"/>
              </w:rPr>
            </w:pPr>
            <w:r w:rsidRPr="000124EE">
              <w:rPr>
                <w:rFonts w:ascii="Arial" w:hAnsi="Arial" w:cs="Arial"/>
                <w:iCs/>
                <w:sz w:val="10"/>
                <w:szCs w:val="10"/>
              </w:rPr>
              <w:t xml:space="preserve">przekazano w trybie </w:t>
            </w:r>
          </w:p>
          <w:p w:rsidR="000E0521" w:rsidRPr="000124EE" w:rsidRDefault="000E0521" w:rsidP="00D97A43">
            <w:pPr>
              <w:rPr>
                <w:rFonts w:ascii="Arial" w:hAnsi="Arial" w:cs="Arial"/>
                <w:iCs/>
                <w:sz w:val="10"/>
                <w:szCs w:val="10"/>
              </w:rPr>
            </w:pPr>
            <w:r w:rsidRPr="000124EE">
              <w:rPr>
                <w:rFonts w:ascii="Arial" w:hAnsi="Arial" w:cs="Arial"/>
                <w:iCs/>
                <w:sz w:val="10"/>
                <w:szCs w:val="10"/>
              </w:rPr>
              <w:t>art. 36 kpk</w:t>
            </w:r>
          </w:p>
        </w:tc>
        <w:tc>
          <w:tcPr>
            <w:tcW w:w="1019" w:type="dxa"/>
            <w:tcBorders>
              <w:top w:val="single" w:sz="4" w:space="0" w:color="auto"/>
              <w:left w:val="single" w:sz="4" w:space="0" w:color="auto"/>
              <w:bottom w:val="single" w:sz="4" w:space="0" w:color="auto"/>
              <w:right w:val="single" w:sz="18" w:space="0" w:color="auto"/>
            </w:tcBorders>
            <w:vAlign w:val="center"/>
          </w:tcPr>
          <w:p w:rsidR="000E0521" w:rsidRPr="000124EE" w:rsidRDefault="000E0521" w:rsidP="00D97A43">
            <w:pPr>
              <w:rPr>
                <w:rFonts w:ascii="Arial" w:hAnsi="Arial" w:cs="Arial"/>
                <w:iCs/>
                <w:sz w:val="10"/>
                <w:szCs w:val="10"/>
              </w:rPr>
            </w:pPr>
            <w:r w:rsidRPr="000124EE">
              <w:rPr>
                <w:rFonts w:ascii="Arial" w:hAnsi="Arial" w:cs="Arial"/>
                <w:iCs/>
                <w:sz w:val="10"/>
                <w:szCs w:val="10"/>
              </w:rPr>
              <w:t xml:space="preserve">w ramach okręgu </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09</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2232" w:type="dxa"/>
            <w:gridSpan w:val="3"/>
            <w:vMerge/>
            <w:tcBorders>
              <w:left w:val="single" w:sz="4" w:space="0" w:color="auto"/>
              <w:bottom w:val="single" w:sz="4" w:space="0" w:color="auto"/>
              <w:right w:val="single" w:sz="4" w:space="0" w:color="auto"/>
            </w:tcBorders>
            <w:vAlign w:val="center"/>
          </w:tcPr>
          <w:p w:rsidR="000E0521" w:rsidRPr="000124EE" w:rsidRDefault="000E0521" w:rsidP="00D97A43">
            <w:pPr>
              <w:rPr>
                <w:iCs/>
                <w:sz w:val="10"/>
                <w:szCs w:val="10"/>
              </w:rPr>
            </w:pPr>
          </w:p>
        </w:tc>
        <w:tc>
          <w:tcPr>
            <w:tcW w:w="1019" w:type="dxa"/>
            <w:tcBorders>
              <w:top w:val="single" w:sz="4" w:space="0" w:color="auto"/>
              <w:left w:val="single" w:sz="4" w:space="0" w:color="auto"/>
              <w:bottom w:val="single" w:sz="4" w:space="0" w:color="auto"/>
              <w:right w:val="single" w:sz="18" w:space="0" w:color="auto"/>
            </w:tcBorders>
            <w:vAlign w:val="center"/>
          </w:tcPr>
          <w:p w:rsidR="000E0521" w:rsidRPr="000124EE" w:rsidRDefault="000E0521" w:rsidP="00D97A43">
            <w:pPr>
              <w:rPr>
                <w:iCs/>
                <w:sz w:val="10"/>
                <w:szCs w:val="10"/>
              </w:rPr>
            </w:pPr>
            <w:r w:rsidRPr="000124EE">
              <w:rPr>
                <w:iCs/>
                <w:sz w:val="10"/>
                <w:szCs w:val="10"/>
              </w:rPr>
              <w:t xml:space="preserve">poza okręg </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10</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2</w:t>
            </w: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4"/>
            <w:tcBorders>
              <w:top w:val="nil"/>
              <w:left w:val="single" w:sz="4" w:space="0" w:color="auto"/>
              <w:bottom w:val="single" w:sz="4" w:space="0" w:color="auto"/>
              <w:right w:val="single" w:sz="18" w:space="0" w:color="auto"/>
            </w:tcBorders>
            <w:vAlign w:val="center"/>
          </w:tcPr>
          <w:p w:rsidR="000E0521" w:rsidRPr="000124EE" w:rsidRDefault="000E0521" w:rsidP="00D97A43">
            <w:pPr>
              <w:rPr>
                <w:rFonts w:ascii="Arial" w:hAnsi="Arial" w:cs="Arial"/>
                <w:iCs/>
                <w:sz w:val="10"/>
                <w:szCs w:val="10"/>
              </w:rPr>
            </w:pPr>
            <w:r w:rsidRPr="000124EE">
              <w:rPr>
                <w:rFonts w:ascii="Arial" w:hAnsi="Arial" w:cs="Arial"/>
                <w:iCs/>
                <w:sz w:val="10"/>
                <w:szCs w:val="10"/>
              </w:rPr>
              <w:t xml:space="preserve">przekazano w trybie art. 11a </w:t>
            </w:r>
            <w:r w:rsidRPr="000124EE">
              <w:rPr>
                <w:rFonts w:ascii="Arial" w:hAnsi="Arial" w:cs="Arial"/>
                <w:sz w:val="10"/>
                <w:szCs w:val="10"/>
              </w:rPr>
              <w:t>pw</w:t>
            </w:r>
            <w:r w:rsidRPr="000124EE">
              <w:rPr>
                <w:rFonts w:ascii="Arial" w:hAnsi="Arial" w:cs="Arial"/>
                <w:iCs/>
                <w:sz w:val="10"/>
                <w:szCs w:val="10"/>
              </w:rPr>
              <w:t xml:space="preserve">kpk </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11</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E0521" w:rsidRPr="00697EC6" w:rsidRDefault="000E0521" w:rsidP="00D97A43">
            <w:pPr>
              <w:rPr>
                <w:rFonts w:ascii="Arial" w:hAnsi="Arial" w:cs="Arial"/>
                <w:iCs/>
                <w:sz w:val="10"/>
                <w:szCs w:val="10"/>
              </w:rPr>
            </w:pPr>
            <w:r w:rsidRPr="000124EE">
              <w:rPr>
                <w:rFonts w:ascii="Arial" w:hAnsi="Arial" w:cs="Arial"/>
                <w:iCs/>
                <w:sz w:val="10"/>
                <w:szCs w:val="10"/>
              </w:rPr>
              <w:t>przekazano w trybie art. 25 § 2 kpk</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12</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E0521" w:rsidRPr="000124EE" w:rsidRDefault="000E0521" w:rsidP="00D97A43">
            <w:pPr>
              <w:rPr>
                <w:rFonts w:ascii="Arial" w:hAnsi="Arial" w:cs="Arial"/>
                <w:iCs/>
                <w:sz w:val="10"/>
                <w:szCs w:val="10"/>
              </w:rPr>
            </w:pPr>
            <w:r w:rsidRPr="000124EE">
              <w:rPr>
                <w:rFonts w:ascii="Arial" w:hAnsi="Arial" w:cs="Arial"/>
                <w:iCs/>
                <w:sz w:val="10"/>
                <w:szCs w:val="10"/>
              </w:rPr>
              <w:t>zwrot w trybie art. 345</w:t>
            </w:r>
            <w:r>
              <w:rPr>
                <w:rFonts w:ascii="Arial" w:hAnsi="Arial" w:cs="Arial"/>
                <w:iCs/>
                <w:sz w:val="10"/>
                <w:szCs w:val="10"/>
              </w:rPr>
              <w:t xml:space="preserve"> </w:t>
            </w:r>
            <w:r w:rsidRPr="008D256B">
              <w:rPr>
                <w:rFonts w:ascii="Arial" w:hAnsi="Arial" w:cs="Arial"/>
                <w:iCs/>
                <w:sz w:val="10"/>
                <w:szCs w:val="10"/>
              </w:rPr>
              <w:t>i 344a k</w:t>
            </w:r>
            <w:r w:rsidRPr="000124EE">
              <w:rPr>
                <w:rFonts w:ascii="Arial" w:hAnsi="Arial" w:cs="Arial"/>
                <w:iCs/>
                <w:sz w:val="10"/>
                <w:szCs w:val="10"/>
              </w:rPr>
              <w:t xml:space="preserve"> kpk</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13</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E0521" w:rsidRPr="00614C44" w:rsidRDefault="000E0521" w:rsidP="00D97A43">
            <w:pPr>
              <w:rPr>
                <w:rFonts w:ascii="Arial" w:hAnsi="Arial" w:cs="Arial"/>
                <w:sz w:val="10"/>
                <w:szCs w:val="10"/>
              </w:rPr>
            </w:pPr>
            <w:r w:rsidRPr="0063473B">
              <w:rPr>
                <w:rFonts w:ascii="Arial" w:hAnsi="Arial" w:cs="Arial"/>
                <w:sz w:val="10"/>
                <w:szCs w:val="10"/>
              </w:rPr>
              <w:t>w wyniku Zarządzenia Ministra Sprawiedliwości z dnia 1</w:t>
            </w:r>
            <w:r w:rsidR="0063473B" w:rsidRPr="0063473B">
              <w:rPr>
                <w:rFonts w:ascii="Arial" w:hAnsi="Arial" w:cs="Arial"/>
                <w:sz w:val="10"/>
                <w:szCs w:val="10"/>
              </w:rPr>
              <w:t>9.06.</w:t>
            </w:r>
            <w:r w:rsidRPr="0063473B">
              <w:rPr>
                <w:rFonts w:ascii="Arial" w:hAnsi="Arial" w:cs="Arial"/>
                <w:sz w:val="10"/>
                <w:szCs w:val="10"/>
              </w:rPr>
              <w:t xml:space="preserve"> 20</w:t>
            </w:r>
            <w:r w:rsidR="0063473B" w:rsidRPr="0063473B">
              <w:rPr>
                <w:rFonts w:ascii="Arial" w:hAnsi="Arial" w:cs="Arial"/>
                <w:sz w:val="10"/>
                <w:szCs w:val="10"/>
              </w:rPr>
              <w:t>19</w:t>
            </w:r>
            <w:r w:rsidRPr="0063473B">
              <w:rPr>
                <w:rFonts w:ascii="Arial" w:hAnsi="Arial" w:cs="Arial"/>
                <w:sz w:val="10"/>
                <w:szCs w:val="10"/>
              </w:rPr>
              <w:t xml:space="preserve"> r. w sprawie organizacji i zakresu działania sekretariatów sądowych</w:t>
            </w:r>
            <w:r w:rsidRPr="00614C44">
              <w:rPr>
                <w:rFonts w:ascii="Arial" w:hAnsi="Arial" w:cs="Arial"/>
                <w:color w:val="FF0000"/>
                <w:sz w:val="10"/>
                <w:szCs w:val="10"/>
              </w:rPr>
              <w:t xml:space="preserve"> oraz innych działów administracji sądowej (Dz. Urz. MS. Nr 5, poz.22 z późn. zm.)</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14</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E0521" w:rsidRPr="00614C44" w:rsidRDefault="000E0521" w:rsidP="00D97A43">
            <w:pPr>
              <w:rPr>
                <w:rFonts w:ascii="Arial" w:hAnsi="Arial" w:cs="Arial"/>
                <w:iCs/>
                <w:sz w:val="10"/>
                <w:szCs w:val="10"/>
              </w:rPr>
            </w:pPr>
            <w:r w:rsidRPr="00614C44">
              <w:rPr>
                <w:rFonts w:ascii="Arial" w:hAnsi="Arial" w:cs="Arial"/>
                <w:iCs/>
                <w:sz w:val="10"/>
                <w:szCs w:val="10"/>
              </w:rPr>
              <w:t>w wyniku przekazania sprawy w ramach sądu pomiędzy wydziałami tego samego pionu</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15</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E0521" w:rsidRPr="000124EE" w:rsidRDefault="000E0521" w:rsidP="00D97A43">
            <w:pPr>
              <w:rPr>
                <w:rFonts w:ascii="Arial" w:hAnsi="Arial" w:cs="Arial"/>
                <w:iCs/>
                <w:sz w:val="10"/>
                <w:szCs w:val="10"/>
              </w:rPr>
            </w:pPr>
            <w:r w:rsidRPr="000124EE">
              <w:rPr>
                <w:rFonts w:ascii="Arial" w:hAnsi="Arial" w:cs="Arial"/>
                <w:iCs/>
                <w:sz w:val="10"/>
                <w:szCs w:val="10"/>
              </w:rPr>
              <w:t>w wyniku przekazania sprawy w ramach sądu pomiędzy wydziałami różnych pionów</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16</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120BB2" w:rsidRPr="000124EE" w:rsidTr="008C7BEB">
        <w:trPr>
          <w:cantSplit/>
          <w:trHeight w:hRule="exact" w:val="255"/>
        </w:trPr>
        <w:tc>
          <w:tcPr>
            <w:tcW w:w="745" w:type="dxa"/>
            <w:gridSpan w:val="2"/>
            <w:vMerge/>
            <w:tcBorders>
              <w:left w:val="single" w:sz="4" w:space="0" w:color="auto"/>
              <w:right w:val="single" w:sz="4" w:space="0" w:color="auto"/>
            </w:tcBorders>
            <w:vAlign w:val="bottom"/>
          </w:tcPr>
          <w:p w:rsidR="00120BB2" w:rsidRPr="000124EE" w:rsidRDefault="00120BB2" w:rsidP="00D97A43">
            <w:pPr>
              <w:rPr>
                <w:rFonts w:ascii="Arial" w:hAnsi="Arial" w:cs="Arial"/>
                <w:sz w:val="10"/>
                <w:szCs w:val="10"/>
              </w:rPr>
            </w:pPr>
          </w:p>
        </w:tc>
        <w:tc>
          <w:tcPr>
            <w:tcW w:w="1821" w:type="dxa"/>
            <w:gridSpan w:val="2"/>
            <w:vMerge w:val="restart"/>
            <w:tcBorders>
              <w:top w:val="single" w:sz="4" w:space="0" w:color="auto"/>
              <w:left w:val="single" w:sz="4" w:space="0" w:color="auto"/>
              <w:right w:val="single" w:sz="4" w:space="0" w:color="auto"/>
            </w:tcBorders>
            <w:vAlign w:val="center"/>
          </w:tcPr>
          <w:p w:rsidR="00120BB2" w:rsidRPr="00120BB2" w:rsidRDefault="00120BB2" w:rsidP="00D97A43">
            <w:pPr>
              <w:spacing w:line="360" w:lineRule="auto"/>
              <w:rPr>
                <w:rFonts w:ascii="Arial" w:hAnsi="Arial" w:cs="Arial"/>
                <w:iCs/>
                <w:sz w:val="10"/>
                <w:szCs w:val="10"/>
              </w:rPr>
            </w:pPr>
            <w:r w:rsidRPr="00120BB2">
              <w:rPr>
                <w:rFonts w:ascii="Arial" w:hAnsi="Arial" w:cs="Arial"/>
                <w:iCs/>
                <w:sz w:val="10"/>
                <w:szCs w:val="10"/>
              </w:rPr>
              <w:t>zmiany organizacyjne związane z utworzeniem lub likwidacją</w:t>
            </w:r>
          </w:p>
        </w:tc>
        <w:tc>
          <w:tcPr>
            <w:tcW w:w="1430" w:type="dxa"/>
            <w:gridSpan w:val="2"/>
            <w:tcBorders>
              <w:top w:val="single" w:sz="4" w:space="0" w:color="auto"/>
              <w:left w:val="single" w:sz="4" w:space="0" w:color="auto"/>
              <w:bottom w:val="single" w:sz="4" w:space="0" w:color="auto"/>
              <w:right w:val="single" w:sz="18" w:space="0" w:color="auto"/>
            </w:tcBorders>
            <w:vAlign w:val="center"/>
          </w:tcPr>
          <w:p w:rsidR="00120BB2" w:rsidRPr="000124EE" w:rsidRDefault="00120BB2" w:rsidP="00D97A43">
            <w:pPr>
              <w:spacing w:line="360" w:lineRule="auto"/>
              <w:rPr>
                <w:rFonts w:ascii="Arial" w:hAnsi="Arial" w:cs="Arial"/>
                <w:iCs/>
                <w:sz w:val="10"/>
                <w:szCs w:val="10"/>
              </w:rPr>
            </w:pPr>
            <w:r w:rsidRPr="000124EE">
              <w:rPr>
                <w:rFonts w:ascii="Arial" w:hAnsi="Arial" w:cs="Arial"/>
                <w:iCs/>
                <w:sz w:val="10"/>
                <w:szCs w:val="10"/>
              </w:rPr>
              <w:t xml:space="preserve">wydziału (ów) </w:t>
            </w:r>
            <w:r w:rsidRPr="00E37CE7">
              <w:rPr>
                <w:rFonts w:ascii="Arial" w:hAnsi="Arial" w:cs="Arial"/>
                <w:iCs/>
                <w:sz w:val="10"/>
                <w:szCs w:val="10"/>
              </w:rPr>
              <w:t>/ sekcji</w:t>
            </w:r>
          </w:p>
        </w:tc>
        <w:tc>
          <w:tcPr>
            <w:tcW w:w="428" w:type="dxa"/>
            <w:tcBorders>
              <w:top w:val="single" w:sz="4" w:space="0" w:color="auto"/>
              <w:left w:val="single" w:sz="18" w:space="0" w:color="auto"/>
              <w:bottom w:val="single" w:sz="4" w:space="0" w:color="auto"/>
              <w:right w:val="single" w:sz="4" w:space="0" w:color="auto"/>
            </w:tcBorders>
            <w:vAlign w:val="center"/>
          </w:tcPr>
          <w:p w:rsidR="00120BB2" w:rsidRPr="000124EE" w:rsidRDefault="00120BB2" w:rsidP="00D97A43">
            <w:pPr>
              <w:jc w:val="center"/>
              <w:rPr>
                <w:rFonts w:ascii="Arial" w:hAnsi="Arial" w:cs="Arial"/>
                <w:sz w:val="10"/>
                <w:szCs w:val="10"/>
              </w:rPr>
            </w:pPr>
            <w:r w:rsidRPr="000124EE">
              <w:rPr>
                <w:rFonts w:ascii="Arial" w:hAnsi="Arial" w:cs="Arial"/>
                <w:sz w:val="10"/>
                <w:szCs w:val="10"/>
              </w:rPr>
              <w:t>17</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120BB2" w:rsidRPr="002E1A01" w:rsidRDefault="00120BB2"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120BB2" w:rsidRPr="002E1A01" w:rsidRDefault="00120BB2"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center"/>
          </w:tcPr>
          <w:p w:rsidR="00120BB2" w:rsidRDefault="00120BB2">
            <w:pPr>
              <w:jc w:val="right"/>
              <w:rPr>
                <w:rFonts w:ascii="Arial" w:hAnsi="Arial" w:cs="Arial"/>
                <w:color w:val="000000"/>
                <w:sz w:val="14"/>
                <w:szCs w:val="14"/>
              </w:rPr>
            </w:pPr>
          </w:p>
        </w:tc>
      </w:tr>
      <w:tr w:rsidR="00120BB2" w:rsidRPr="000124EE" w:rsidTr="008C7BEB">
        <w:trPr>
          <w:cantSplit/>
          <w:trHeight w:hRule="exact" w:val="255"/>
        </w:trPr>
        <w:tc>
          <w:tcPr>
            <w:tcW w:w="745" w:type="dxa"/>
            <w:gridSpan w:val="2"/>
            <w:vMerge/>
            <w:tcBorders>
              <w:left w:val="single" w:sz="4" w:space="0" w:color="auto"/>
              <w:right w:val="single" w:sz="4" w:space="0" w:color="auto"/>
            </w:tcBorders>
            <w:vAlign w:val="bottom"/>
          </w:tcPr>
          <w:p w:rsidR="00120BB2" w:rsidRPr="000124EE" w:rsidRDefault="00120BB2" w:rsidP="00D97A43">
            <w:pPr>
              <w:rPr>
                <w:rFonts w:ascii="Arial" w:hAnsi="Arial" w:cs="Arial"/>
                <w:sz w:val="10"/>
                <w:szCs w:val="10"/>
              </w:rPr>
            </w:pPr>
          </w:p>
        </w:tc>
        <w:tc>
          <w:tcPr>
            <w:tcW w:w="1821" w:type="dxa"/>
            <w:gridSpan w:val="2"/>
            <w:vMerge/>
            <w:tcBorders>
              <w:left w:val="single" w:sz="4" w:space="0" w:color="auto"/>
              <w:bottom w:val="single" w:sz="4" w:space="0" w:color="auto"/>
              <w:right w:val="single" w:sz="4" w:space="0" w:color="auto"/>
            </w:tcBorders>
            <w:vAlign w:val="center"/>
          </w:tcPr>
          <w:p w:rsidR="00120BB2" w:rsidRPr="000124EE" w:rsidRDefault="00120BB2" w:rsidP="00D97A43">
            <w:pPr>
              <w:rPr>
                <w:rFonts w:ascii="Arial" w:hAnsi="Arial" w:cs="Arial"/>
                <w:iCs/>
                <w:sz w:val="10"/>
                <w:szCs w:val="10"/>
              </w:rPr>
            </w:pPr>
          </w:p>
        </w:tc>
        <w:tc>
          <w:tcPr>
            <w:tcW w:w="1430" w:type="dxa"/>
            <w:gridSpan w:val="2"/>
            <w:tcBorders>
              <w:top w:val="single" w:sz="4" w:space="0" w:color="auto"/>
              <w:left w:val="single" w:sz="4" w:space="0" w:color="auto"/>
              <w:bottom w:val="single" w:sz="4" w:space="0" w:color="auto"/>
              <w:right w:val="single" w:sz="18" w:space="0" w:color="auto"/>
            </w:tcBorders>
            <w:vAlign w:val="center"/>
          </w:tcPr>
          <w:p w:rsidR="00120BB2" w:rsidRPr="000124EE" w:rsidRDefault="00120BB2" w:rsidP="00D97A43">
            <w:pPr>
              <w:rPr>
                <w:rFonts w:ascii="Arial" w:hAnsi="Arial" w:cs="Arial"/>
                <w:iCs/>
                <w:sz w:val="10"/>
                <w:szCs w:val="10"/>
              </w:rPr>
            </w:pPr>
            <w:r w:rsidRPr="000124EE">
              <w:rPr>
                <w:rFonts w:ascii="Arial" w:hAnsi="Arial" w:cs="Arial"/>
                <w:iCs/>
                <w:sz w:val="10"/>
                <w:szCs w:val="10"/>
              </w:rPr>
              <w:t>sądu (ów)</w:t>
            </w:r>
            <w:r w:rsidRPr="000124EE">
              <w:rPr>
                <w:rFonts w:ascii="Arial" w:hAnsi="Arial" w:cs="Arial"/>
                <w:sz w:val="10"/>
                <w:szCs w:val="10"/>
              </w:rPr>
              <w:t>1</w:t>
            </w:r>
          </w:p>
        </w:tc>
        <w:tc>
          <w:tcPr>
            <w:tcW w:w="428" w:type="dxa"/>
            <w:tcBorders>
              <w:top w:val="single" w:sz="4" w:space="0" w:color="auto"/>
              <w:left w:val="single" w:sz="18" w:space="0" w:color="auto"/>
              <w:bottom w:val="single" w:sz="4" w:space="0" w:color="auto"/>
              <w:right w:val="single" w:sz="4" w:space="0" w:color="auto"/>
            </w:tcBorders>
            <w:vAlign w:val="center"/>
          </w:tcPr>
          <w:p w:rsidR="00120BB2" w:rsidRPr="000124EE" w:rsidRDefault="00120BB2" w:rsidP="00D97A43">
            <w:pPr>
              <w:jc w:val="center"/>
              <w:rPr>
                <w:rFonts w:ascii="Arial" w:hAnsi="Arial" w:cs="Arial"/>
                <w:sz w:val="10"/>
                <w:szCs w:val="10"/>
              </w:rPr>
            </w:pPr>
            <w:r w:rsidRPr="000124EE">
              <w:rPr>
                <w:rFonts w:ascii="Arial" w:hAnsi="Arial" w:cs="Arial"/>
                <w:sz w:val="10"/>
                <w:szCs w:val="10"/>
              </w:rPr>
              <w:t>18</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120BB2" w:rsidRPr="002E1A01" w:rsidRDefault="00120BB2"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120BB2" w:rsidRPr="002E1A01" w:rsidRDefault="00120BB2"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120BB2" w:rsidRDefault="00120BB2">
            <w:pPr>
              <w:jc w:val="right"/>
              <w:rPr>
                <w:rFonts w:ascii="Arial" w:hAnsi="Arial" w:cs="Arial"/>
                <w:color w:val="000000"/>
                <w:sz w:val="14"/>
                <w:szCs w:val="14"/>
              </w:rPr>
            </w:pPr>
          </w:p>
        </w:tc>
      </w:tr>
      <w:tr w:rsidR="00120BB2" w:rsidRPr="000124EE" w:rsidTr="008C7BEB">
        <w:trPr>
          <w:cantSplit/>
          <w:trHeight w:hRule="exact" w:val="255"/>
        </w:trPr>
        <w:tc>
          <w:tcPr>
            <w:tcW w:w="745" w:type="dxa"/>
            <w:gridSpan w:val="2"/>
            <w:vMerge/>
            <w:tcBorders>
              <w:left w:val="single" w:sz="4" w:space="0" w:color="auto"/>
              <w:right w:val="single" w:sz="4" w:space="0" w:color="auto"/>
            </w:tcBorders>
            <w:vAlign w:val="bottom"/>
          </w:tcPr>
          <w:p w:rsidR="00120BB2" w:rsidRPr="000124EE" w:rsidRDefault="00120BB2" w:rsidP="00D97A43">
            <w:pPr>
              <w:rPr>
                <w:rFonts w:ascii="Arial" w:hAnsi="Arial" w:cs="Arial"/>
                <w:sz w:val="10"/>
                <w:szCs w:val="10"/>
              </w:rPr>
            </w:pPr>
          </w:p>
        </w:tc>
        <w:tc>
          <w:tcPr>
            <w:tcW w:w="1821" w:type="dxa"/>
            <w:gridSpan w:val="2"/>
            <w:vMerge w:val="restart"/>
            <w:tcBorders>
              <w:top w:val="single" w:sz="4" w:space="0" w:color="auto"/>
              <w:left w:val="single" w:sz="4" w:space="0" w:color="auto"/>
              <w:right w:val="single" w:sz="4" w:space="0" w:color="auto"/>
            </w:tcBorders>
            <w:vAlign w:val="center"/>
          </w:tcPr>
          <w:p w:rsidR="00120BB2" w:rsidRPr="00120BB2" w:rsidRDefault="00120BB2" w:rsidP="00D97A43">
            <w:pPr>
              <w:rPr>
                <w:rFonts w:ascii="Arial" w:hAnsi="Arial" w:cs="Arial"/>
                <w:iCs/>
                <w:sz w:val="10"/>
                <w:szCs w:val="10"/>
              </w:rPr>
            </w:pPr>
            <w:r w:rsidRPr="00120BB2">
              <w:rPr>
                <w:rFonts w:ascii="Arial" w:hAnsi="Arial" w:cs="Arial"/>
                <w:iCs/>
                <w:sz w:val="10"/>
                <w:szCs w:val="10"/>
              </w:rPr>
              <w:t>w wyniku zmiany obszaru właściwości miejscowej</w:t>
            </w:r>
          </w:p>
        </w:tc>
        <w:tc>
          <w:tcPr>
            <w:tcW w:w="1430" w:type="dxa"/>
            <w:gridSpan w:val="2"/>
            <w:tcBorders>
              <w:top w:val="single" w:sz="4" w:space="0" w:color="auto"/>
              <w:left w:val="single" w:sz="4" w:space="0" w:color="auto"/>
              <w:bottom w:val="single" w:sz="4" w:space="0" w:color="auto"/>
              <w:right w:val="single" w:sz="18" w:space="0" w:color="auto"/>
            </w:tcBorders>
            <w:vAlign w:val="center"/>
          </w:tcPr>
          <w:p w:rsidR="00120BB2" w:rsidRPr="000124EE" w:rsidRDefault="00120BB2" w:rsidP="00D97A43">
            <w:pPr>
              <w:rPr>
                <w:rFonts w:ascii="Arial" w:hAnsi="Arial" w:cs="Arial"/>
                <w:iCs/>
                <w:sz w:val="10"/>
                <w:szCs w:val="10"/>
              </w:rPr>
            </w:pPr>
            <w:r w:rsidRPr="000124EE">
              <w:rPr>
                <w:rFonts w:ascii="Arial" w:hAnsi="Arial" w:cs="Arial"/>
                <w:iCs/>
                <w:sz w:val="10"/>
                <w:szCs w:val="10"/>
              </w:rPr>
              <w:t>wydziału (ów</w:t>
            </w:r>
            <w:r w:rsidRPr="00E37CE7">
              <w:rPr>
                <w:rFonts w:ascii="Arial" w:hAnsi="Arial" w:cs="Arial"/>
                <w:iCs/>
                <w:sz w:val="10"/>
                <w:szCs w:val="10"/>
              </w:rPr>
              <w:t>) / sekcji</w:t>
            </w:r>
          </w:p>
        </w:tc>
        <w:tc>
          <w:tcPr>
            <w:tcW w:w="428" w:type="dxa"/>
            <w:tcBorders>
              <w:top w:val="single" w:sz="4" w:space="0" w:color="auto"/>
              <w:left w:val="single" w:sz="18" w:space="0" w:color="auto"/>
              <w:bottom w:val="single" w:sz="4" w:space="0" w:color="auto"/>
              <w:right w:val="single" w:sz="4" w:space="0" w:color="auto"/>
            </w:tcBorders>
            <w:vAlign w:val="center"/>
          </w:tcPr>
          <w:p w:rsidR="00120BB2" w:rsidRPr="000124EE" w:rsidRDefault="00120BB2" w:rsidP="00D97A43">
            <w:pPr>
              <w:jc w:val="center"/>
              <w:rPr>
                <w:rFonts w:ascii="Arial" w:hAnsi="Arial" w:cs="Arial"/>
                <w:sz w:val="10"/>
                <w:szCs w:val="10"/>
              </w:rPr>
            </w:pPr>
            <w:r w:rsidRPr="000124EE">
              <w:rPr>
                <w:rFonts w:ascii="Arial" w:hAnsi="Arial" w:cs="Arial"/>
                <w:sz w:val="10"/>
                <w:szCs w:val="10"/>
              </w:rPr>
              <w:t>19</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120BB2" w:rsidRPr="002E1A01" w:rsidRDefault="00120BB2"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120BB2" w:rsidRPr="002E1A01" w:rsidRDefault="00120BB2"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120BB2" w:rsidRDefault="00120BB2">
            <w:pPr>
              <w:jc w:val="right"/>
              <w:rPr>
                <w:rFonts w:ascii="Arial" w:hAnsi="Arial" w:cs="Arial"/>
                <w:color w:val="000000"/>
                <w:sz w:val="14"/>
                <w:szCs w:val="14"/>
              </w:rPr>
            </w:pPr>
          </w:p>
        </w:tc>
      </w:tr>
      <w:tr w:rsidR="00120BB2" w:rsidRPr="000124EE" w:rsidTr="008C7BEB">
        <w:trPr>
          <w:cantSplit/>
          <w:trHeight w:hRule="exact" w:val="255"/>
        </w:trPr>
        <w:tc>
          <w:tcPr>
            <w:tcW w:w="745" w:type="dxa"/>
            <w:gridSpan w:val="2"/>
            <w:vMerge/>
            <w:tcBorders>
              <w:left w:val="single" w:sz="4" w:space="0" w:color="auto"/>
              <w:right w:val="single" w:sz="4" w:space="0" w:color="auto"/>
            </w:tcBorders>
            <w:vAlign w:val="bottom"/>
          </w:tcPr>
          <w:p w:rsidR="00120BB2" w:rsidRPr="000124EE" w:rsidRDefault="00120BB2" w:rsidP="00D97A43">
            <w:pPr>
              <w:rPr>
                <w:rFonts w:ascii="Arial" w:hAnsi="Arial" w:cs="Arial"/>
                <w:sz w:val="10"/>
                <w:szCs w:val="10"/>
              </w:rPr>
            </w:pPr>
          </w:p>
        </w:tc>
        <w:tc>
          <w:tcPr>
            <w:tcW w:w="1821" w:type="dxa"/>
            <w:gridSpan w:val="2"/>
            <w:vMerge/>
            <w:tcBorders>
              <w:left w:val="single" w:sz="4" w:space="0" w:color="auto"/>
              <w:bottom w:val="single" w:sz="4" w:space="0" w:color="auto"/>
              <w:right w:val="single" w:sz="4" w:space="0" w:color="auto"/>
            </w:tcBorders>
            <w:vAlign w:val="center"/>
          </w:tcPr>
          <w:p w:rsidR="00120BB2" w:rsidRPr="000124EE" w:rsidRDefault="00120BB2" w:rsidP="00D97A43">
            <w:pPr>
              <w:rPr>
                <w:rFonts w:ascii="Arial" w:hAnsi="Arial" w:cs="Arial"/>
                <w:iCs/>
                <w:sz w:val="10"/>
                <w:szCs w:val="10"/>
              </w:rPr>
            </w:pPr>
          </w:p>
        </w:tc>
        <w:tc>
          <w:tcPr>
            <w:tcW w:w="1430" w:type="dxa"/>
            <w:gridSpan w:val="2"/>
            <w:tcBorders>
              <w:top w:val="single" w:sz="4" w:space="0" w:color="auto"/>
              <w:left w:val="single" w:sz="4" w:space="0" w:color="auto"/>
              <w:bottom w:val="single" w:sz="4" w:space="0" w:color="auto"/>
              <w:right w:val="single" w:sz="18" w:space="0" w:color="auto"/>
            </w:tcBorders>
            <w:vAlign w:val="center"/>
          </w:tcPr>
          <w:p w:rsidR="00120BB2" w:rsidRPr="000124EE" w:rsidRDefault="00120BB2" w:rsidP="00D97A43">
            <w:pPr>
              <w:rPr>
                <w:rFonts w:ascii="Arial" w:hAnsi="Arial" w:cs="Arial"/>
                <w:iCs/>
                <w:sz w:val="10"/>
                <w:szCs w:val="10"/>
              </w:rPr>
            </w:pPr>
            <w:r w:rsidRPr="000124EE">
              <w:rPr>
                <w:rFonts w:ascii="Arial" w:hAnsi="Arial" w:cs="Arial"/>
                <w:iCs/>
                <w:sz w:val="10"/>
                <w:szCs w:val="10"/>
              </w:rPr>
              <w:t>sądu (ów)</w:t>
            </w:r>
          </w:p>
        </w:tc>
        <w:tc>
          <w:tcPr>
            <w:tcW w:w="428" w:type="dxa"/>
            <w:tcBorders>
              <w:top w:val="single" w:sz="4" w:space="0" w:color="auto"/>
              <w:left w:val="single" w:sz="18" w:space="0" w:color="auto"/>
              <w:bottom w:val="single" w:sz="4" w:space="0" w:color="auto"/>
              <w:right w:val="single" w:sz="4" w:space="0" w:color="auto"/>
            </w:tcBorders>
            <w:vAlign w:val="center"/>
          </w:tcPr>
          <w:p w:rsidR="00120BB2" w:rsidRPr="000124EE" w:rsidRDefault="00120BB2" w:rsidP="00D97A43">
            <w:pPr>
              <w:jc w:val="center"/>
              <w:rPr>
                <w:rFonts w:ascii="Arial" w:hAnsi="Arial" w:cs="Arial"/>
                <w:sz w:val="10"/>
                <w:szCs w:val="10"/>
              </w:rPr>
            </w:pPr>
            <w:r w:rsidRPr="000124EE">
              <w:rPr>
                <w:rFonts w:ascii="Arial" w:hAnsi="Arial" w:cs="Arial"/>
                <w:sz w:val="10"/>
                <w:szCs w:val="10"/>
              </w:rPr>
              <w:t>20</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120BB2" w:rsidRPr="002E1A01" w:rsidRDefault="00120BB2"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120BB2" w:rsidRPr="002E1A01" w:rsidRDefault="00120BB2"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center"/>
          </w:tcPr>
          <w:p w:rsidR="00120BB2" w:rsidRDefault="00120BB2">
            <w:pPr>
              <w:jc w:val="right"/>
              <w:rPr>
                <w:rFonts w:ascii="Arial" w:hAnsi="Arial" w:cs="Arial"/>
                <w:color w:val="000000"/>
                <w:sz w:val="14"/>
                <w:szCs w:val="14"/>
              </w:rPr>
            </w:pPr>
          </w:p>
        </w:tc>
      </w:tr>
      <w:tr w:rsidR="00A65310"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A65310" w:rsidRPr="000124EE" w:rsidRDefault="00A65310"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A65310" w:rsidRPr="000124EE" w:rsidRDefault="00A65310" w:rsidP="00D97A43">
            <w:pPr>
              <w:rPr>
                <w:rFonts w:ascii="Arial" w:hAnsi="Arial" w:cs="Arial"/>
                <w:iCs/>
                <w:sz w:val="10"/>
                <w:szCs w:val="10"/>
              </w:rPr>
            </w:pPr>
            <w:r w:rsidRPr="000124EE">
              <w:rPr>
                <w:rFonts w:ascii="Arial" w:hAnsi="Arial" w:cs="Arial"/>
                <w:iCs/>
                <w:sz w:val="10"/>
                <w:szCs w:val="10"/>
              </w:rPr>
              <w:t>załatwienie w wyn</w:t>
            </w:r>
            <w:r>
              <w:rPr>
                <w:rFonts w:ascii="Arial" w:hAnsi="Arial" w:cs="Arial"/>
                <w:iCs/>
                <w:sz w:val="10"/>
                <w:szCs w:val="10"/>
              </w:rPr>
              <w:t>iku przekazania w trybie art. 4</w:t>
            </w:r>
            <w:r w:rsidRPr="000124EE">
              <w:rPr>
                <w:rFonts w:ascii="Arial" w:hAnsi="Arial" w:cs="Arial"/>
                <w:iCs/>
                <w:sz w:val="10"/>
                <w:szCs w:val="10"/>
              </w:rPr>
              <w:t xml:space="preserve">3 kpk </w:t>
            </w:r>
          </w:p>
        </w:tc>
        <w:tc>
          <w:tcPr>
            <w:tcW w:w="428" w:type="dxa"/>
            <w:tcBorders>
              <w:top w:val="single" w:sz="4" w:space="0" w:color="auto"/>
              <w:left w:val="single" w:sz="18" w:space="0" w:color="auto"/>
              <w:bottom w:val="single" w:sz="4" w:space="0" w:color="auto"/>
              <w:right w:val="single" w:sz="4" w:space="0" w:color="auto"/>
            </w:tcBorders>
            <w:vAlign w:val="center"/>
          </w:tcPr>
          <w:p w:rsidR="00A65310" w:rsidRPr="000124EE" w:rsidRDefault="00A65310" w:rsidP="00D97A43">
            <w:pPr>
              <w:jc w:val="center"/>
              <w:rPr>
                <w:rFonts w:ascii="Arial" w:hAnsi="Arial" w:cs="Arial"/>
                <w:sz w:val="10"/>
                <w:szCs w:val="10"/>
              </w:rPr>
            </w:pPr>
            <w:r w:rsidRPr="000124EE">
              <w:rPr>
                <w:rFonts w:ascii="Arial" w:hAnsi="Arial" w:cs="Arial"/>
                <w:sz w:val="10"/>
                <w:szCs w:val="10"/>
              </w:rPr>
              <w:t>21</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A65310" w:rsidRDefault="00A65310">
            <w:pPr>
              <w:jc w:val="right"/>
              <w:rPr>
                <w:rFonts w:ascii="Arial" w:hAnsi="Arial" w:cs="Arial"/>
                <w:color w:val="000000"/>
                <w:sz w:val="14"/>
                <w:szCs w:val="14"/>
              </w:rPr>
            </w:pPr>
          </w:p>
        </w:tc>
      </w:tr>
      <w:tr w:rsidR="00A65310"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A65310" w:rsidRPr="000124EE" w:rsidRDefault="00A65310"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A65310" w:rsidRPr="000124EE" w:rsidRDefault="00A65310" w:rsidP="00D97A43">
            <w:pPr>
              <w:rPr>
                <w:rFonts w:ascii="Arial" w:hAnsi="Arial" w:cs="Arial"/>
                <w:iCs/>
                <w:sz w:val="10"/>
                <w:szCs w:val="10"/>
              </w:rPr>
            </w:pPr>
            <w:r w:rsidRPr="000124EE">
              <w:rPr>
                <w:rFonts w:ascii="Arial" w:hAnsi="Arial" w:cs="Arial"/>
                <w:iCs/>
                <w:sz w:val="10"/>
                <w:szCs w:val="10"/>
              </w:rPr>
              <w:t>załatwienie w wyn</w:t>
            </w:r>
            <w:r>
              <w:rPr>
                <w:rFonts w:ascii="Arial" w:hAnsi="Arial" w:cs="Arial"/>
                <w:iCs/>
                <w:sz w:val="10"/>
                <w:szCs w:val="10"/>
              </w:rPr>
              <w:t>iku przekazania w trybie art. 4</w:t>
            </w:r>
            <w:r w:rsidRPr="000124EE">
              <w:rPr>
                <w:rFonts w:ascii="Arial" w:hAnsi="Arial" w:cs="Arial"/>
                <w:iCs/>
                <w:sz w:val="10"/>
                <w:szCs w:val="10"/>
              </w:rPr>
              <w:t xml:space="preserve">4 kpk </w:t>
            </w:r>
          </w:p>
        </w:tc>
        <w:tc>
          <w:tcPr>
            <w:tcW w:w="428" w:type="dxa"/>
            <w:tcBorders>
              <w:top w:val="single" w:sz="4" w:space="0" w:color="auto"/>
              <w:left w:val="single" w:sz="18" w:space="0" w:color="auto"/>
              <w:bottom w:val="single" w:sz="4" w:space="0" w:color="auto"/>
              <w:right w:val="single" w:sz="4" w:space="0" w:color="auto"/>
            </w:tcBorders>
            <w:vAlign w:val="center"/>
          </w:tcPr>
          <w:p w:rsidR="00A65310" w:rsidRPr="000124EE" w:rsidRDefault="00A65310" w:rsidP="00D97A43">
            <w:pPr>
              <w:jc w:val="center"/>
              <w:rPr>
                <w:rFonts w:ascii="Arial" w:hAnsi="Arial" w:cs="Arial"/>
                <w:sz w:val="10"/>
                <w:szCs w:val="10"/>
              </w:rPr>
            </w:pPr>
            <w:r w:rsidRPr="000124EE">
              <w:rPr>
                <w:rFonts w:ascii="Arial" w:hAnsi="Arial" w:cs="Arial"/>
                <w:sz w:val="10"/>
                <w:szCs w:val="10"/>
              </w:rPr>
              <w:t>22</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A65310" w:rsidRDefault="00A65310">
            <w:pPr>
              <w:jc w:val="right"/>
              <w:rPr>
                <w:rFonts w:ascii="Arial" w:hAnsi="Arial" w:cs="Arial"/>
                <w:color w:val="000000"/>
                <w:sz w:val="14"/>
                <w:szCs w:val="14"/>
              </w:rPr>
            </w:pPr>
          </w:p>
        </w:tc>
      </w:tr>
      <w:tr w:rsidR="00A65310"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A65310" w:rsidRPr="000124EE" w:rsidRDefault="00A65310"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A65310" w:rsidRPr="000124EE" w:rsidRDefault="00A65310" w:rsidP="00D97A43">
            <w:pPr>
              <w:rPr>
                <w:rFonts w:ascii="Arial" w:hAnsi="Arial" w:cs="Arial"/>
                <w:iCs/>
                <w:sz w:val="16"/>
                <w:szCs w:val="16"/>
              </w:rPr>
            </w:pPr>
            <w:r w:rsidRPr="000124EE">
              <w:rPr>
                <w:rFonts w:ascii="Arial" w:hAnsi="Arial" w:cs="Arial"/>
                <w:iCs/>
                <w:sz w:val="10"/>
                <w:szCs w:val="10"/>
              </w:rPr>
              <w:t>zakreślono wobec nie uzupełnienia braków czy wniesienia opłaty w terminie (z oskarżenia prywatnego)</w:t>
            </w:r>
          </w:p>
        </w:tc>
        <w:tc>
          <w:tcPr>
            <w:tcW w:w="428" w:type="dxa"/>
            <w:tcBorders>
              <w:top w:val="single" w:sz="4" w:space="0" w:color="auto"/>
              <w:left w:val="single" w:sz="18" w:space="0" w:color="auto"/>
              <w:bottom w:val="single" w:sz="4" w:space="0" w:color="auto"/>
              <w:right w:val="single" w:sz="4" w:space="0" w:color="auto"/>
            </w:tcBorders>
            <w:vAlign w:val="center"/>
          </w:tcPr>
          <w:p w:rsidR="00A65310" w:rsidRPr="000124EE" w:rsidRDefault="00A65310" w:rsidP="00D97A43">
            <w:pPr>
              <w:jc w:val="center"/>
              <w:rPr>
                <w:rFonts w:ascii="Arial" w:hAnsi="Arial" w:cs="Arial"/>
                <w:sz w:val="10"/>
                <w:szCs w:val="10"/>
              </w:rPr>
            </w:pPr>
            <w:r w:rsidRPr="000124EE">
              <w:rPr>
                <w:rFonts w:ascii="Arial" w:hAnsi="Arial" w:cs="Arial"/>
                <w:sz w:val="10"/>
                <w:szCs w:val="10"/>
              </w:rPr>
              <w:t>23</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r w:rsidRPr="000124EE">
              <w:rPr>
                <w:rFonts w:ascii="Arial" w:hAnsi="Arial" w:cs="Arial"/>
                <w:sz w:val="14"/>
                <w:szCs w:val="14"/>
              </w:rPr>
              <w:t>3</w:t>
            </w: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A65310" w:rsidRDefault="00A65310">
            <w:pPr>
              <w:jc w:val="right"/>
              <w:rPr>
                <w:rFonts w:ascii="Arial" w:hAnsi="Arial" w:cs="Arial"/>
                <w:color w:val="000000"/>
                <w:sz w:val="14"/>
                <w:szCs w:val="14"/>
              </w:rPr>
            </w:pPr>
          </w:p>
        </w:tc>
      </w:tr>
      <w:tr w:rsidR="00A65310"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A65310" w:rsidRPr="000124EE" w:rsidRDefault="00A65310"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A65310" w:rsidRPr="000124EE" w:rsidRDefault="00A65310" w:rsidP="00D97A43">
            <w:pPr>
              <w:rPr>
                <w:rFonts w:ascii="Arial" w:hAnsi="Arial" w:cs="Arial"/>
                <w:iCs/>
                <w:sz w:val="10"/>
                <w:szCs w:val="10"/>
              </w:rPr>
            </w:pPr>
            <w:r w:rsidRPr="000124EE">
              <w:rPr>
                <w:rFonts w:ascii="Arial" w:hAnsi="Arial" w:cs="Arial"/>
                <w:iCs/>
                <w:sz w:val="10"/>
                <w:szCs w:val="10"/>
              </w:rPr>
              <w:t>zakreślenie omyłkowych wpisów</w:t>
            </w:r>
            <w:r w:rsidRPr="000124EE">
              <w:rPr>
                <w:rFonts w:ascii="Arial" w:hAnsi="Arial" w:cs="Arial"/>
                <w:sz w:val="4"/>
                <w:szCs w:val="4"/>
              </w:rPr>
              <w:t xml:space="preserve"> </w:t>
            </w:r>
          </w:p>
        </w:tc>
        <w:tc>
          <w:tcPr>
            <w:tcW w:w="428" w:type="dxa"/>
            <w:tcBorders>
              <w:top w:val="single" w:sz="4" w:space="0" w:color="auto"/>
              <w:left w:val="single" w:sz="18" w:space="0" w:color="auto"/>
              <w:bottom w:val="single" w:sz="4" w:space="0" w:color="auto"/>
              <w:right w:val="single" w:sz="4" w:space="0" w:color="auto"/>
            </w:tcBorders>
            <w:vAlign w:val="center"/>
          </w:tcPr>
          <w:p w:rsidR="00A65310" w:rsidRPr="000124EE" w:rsidRDefault="00A65310" w:rsidP="00D97A43">
            <w:pPr>
              <w:jc w:val="center"/>
              <w:rPr>
                <w:rFonts w:ascii="Arial" w:hAnsi="Arial" w:cs="Arial"/>
                <w:sz w:val="10"/>
                <w:szCs w:val="10"/>
              </w:rPr>
            </w:pPr>
            <w:r w:rsidRPr="000124EE">
              <w:rPr>
                <w:rFonts w:ascii="Arial" w:hAnsi="Arial" w:cs="Arial"/>
                <w:sz w:val="10"/>
                <w:szCs w:val="10"/>
              </w:rPr>
              <w:t>24</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A65310" w:rsidRDefault="00A65310">
            <w:pPr>
              <w:jc w:val="right"/>
              <w:rPr>
                <w:rFonts w:ascii="Arial" w:hAnsi="Arial" w:cs="Arial"/>
                <w:color w:val="000000"/>
                <w:sz w:val="14"/>
                <w:szCs w:val="14"/>
              </w:rPr>
            </w:pPr>
          </w:p>
        </w:tc>
      </w:tr>
      <w:tr w:rsidR="0007346F"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7346F" w:rsidRPr="000124EE" w:rsidRDefault="0007346F"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7346F" w:rsidRPr="000124EE" w:rsidRDefault="0007346F" w:rsidP="00D97A43">
            <w:pPr>
              <w:rPr>
                <w:rFonts w:ascii="Arial" w:hAnsi="Arial" w:cs="Arial"/>
                <w:iCs/>
                <w:sz w:val="10"/>
                <w:szCs w:val="10"/>
              </w:rPr>
            </w:pPr>
            <w:r w:rsidRPr="00AE04F0">
              <w:rPr>
                <w:rFonts w:ascii="Arial" w:hAnsi="Arial" w:cs="Arial"/>
                <w:iCs/>
                <w:sz w:val="10"/>
                <w:szCs w:val="10"/>
              </w:rPr>
              <w:t>wyrok nakazowy</w:t>
            </w:r>
          </w:p>
        </w:tc>
        <w:tc>
          <w:tcPr>
            <w:tcW w:w="428" w:type="dxa"/>
            <w:tcBorders>
              <w:top w:val="single" w:sz="4" w:space="0" w:color="auto"/>
              <w:left w:val="single" w:sz="18" w:space="0" w:color="auto"/>
              <w:bottom w:val="single" w:sz="4" w:space="0" w:color="auto"/>
              <w:right w:val="single" w:sz="4" w:space="0" w:color="auto"/>
            </w:tcBorders>
            <w:vAlign w:val="center"/>
          </w:tcPr>
          <w:p w:rsidR="0007346F" w:rsidRPr="000124EE" w:rsidRDefault="0007346F" w:rsidP="00D97A43">
            <w:pPr>
              <w:jc w:val="center"/>
              <w:rPr>
                <w:rFonts w:ascii="Arial" w:hAnsi="Arial" w:cs="Arial"/>
                <w:sz w:val="10"/>
                <w:szCs w:val="10"/>
              </w:rPr>
            </w:pPr>
            <w:r>
              <w:rPr>
                <w:rFonts w:ascii="Arial" w:hAnsi="Arial" w:cs="Arial"/>
                <w:sz w:val="10"/>
                <w:szCs w:val="10"/>
              </w:rPr>
              <w:t>25</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7346F" w:rsidRPr="002611C6" w:rsidRDefault="0007346F">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07346F" w:rsidRPr="002611C6" w:rsidRDefault="0007346F">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r>
              <w:rPr>
                <w:rFonts w:ascii="Arial" w:hAnsi="Arial" w:cs="Arial"/>
                <w:color w:val="000000"/>
                <w:sz w:val="14"/>
                <w:szCs w:val="14"/>
              </w:rPr>
              <w:t>110</w:t>
            </w:r>
          </w:p>
        </w:tc>
        <w:tc>
          <w:tcPr>
            <w:tcW w:w="708"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r>
      <w:tr w:rsidR="0007346F" w:rsidRPr="000124EE" w:rsidTr="0054242F">
        <w:trPr>
          <w:cantSplit/>
          <w:trHeight w:hRule="exact" w:val="255"/>
        </w:trPr>
        <w:tc>
          <w:tcPr>
            <w:tcW w:w="745" w:type="dxa"/>
            <w:gridSpan w:val="2"/>
            <w:vMerge/>
            <w:tcBorders>
              <w:left w:val="single" w:sz="4" w:space="0" w:color="auto"/>
              <w:bottom w:val="single" w:sz="4" w:space="0" w:color="auto"/>
              <w:right w:val="single" w:sz="4" w:space="0" w:color="auto"/>
            </w:tcBorders>
            <w:vAlign w:val="bottom"/>
          </w:tcPr>
          <w:p w:rsidR="0007346F" w:rsidRPr="000124EE" w:rsidRDefault="0007346F"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7346F" w:rsidRPr="000124EE" w:rsidRDefault="0007346F" w:rsidP="00D97A43">
            <w:pPr>
              <w:pStyle w:val="Tekstblokowy"/>
              <w:ind w:left="6"/>
              <w:rPr>
                <w:rFonts w:cs="Arial"/>
                <w:iCs/>
                <w:sz w:val="10"/>
                <w:szCs w:val="10"/>
              </w:rPr>
            </w:pPr>
            <w:r w:rsidRPr="000124EE">
              <w:rPr>
                <w:rFonts w:cs="Arial"/>
                <w:iCs/>
                <w:sz w:val="10"/>
                <w:szCs w:val="10"/>
              </w:rPr>
              <w:t>inne formalne</w:t>
            </w:r>
            <w:r w:rsidRPr="000124EE">
              <w:rPr>
                <w:rFonts w:cs="Arial"/>
                <w:sz w:val="4"/>
                <w:szCs w:val="4"/>
              </w:rPr>
              <w:t>1.</w:t>
            </w:r>
          </w:p>
        </w:tc>
        <w:tc>
          <w:tcPr>
            <w:tcW w:w="428" w:type="dxa"/>
            <w:tcBorders>
              <w:top w:val="single" w:sz="4" w:space="0" w:color="auto"/>
              <w:left w:val="single" w:sz="18" w:space="0" w:color="auto"/>
              <w:bottom w:val="single" w:sz="4" w:space="0" w:color="auto"/>
              <w:right w:val="single" w:sz="4" w:space="0" w:color="auto"/>
            </w:tcBorders>
            <w:vAlign w:val="center"/>
          </w:tcPr>
          <w:p w:rsidR="0007346F" w:rsidRPr="000124EE" w:rsidRDefault="0007346F" w:rsidP="00D97A43">
            <w:pPr>
              <w:jc w:val="center"/>
              <w:rPr>
                <w:rFonts w:ascii="Arial" w:hAnsi="Arial" w:cs="Arial"/>
                <w:sz w:val="10"/>
                <w:szCs w:val="10"/>
              </w:rPr>
            </w:pPr>
            <w:r>
              <w:rPr>
                <w:rFonts w:ascii="Arial" w:hAnsi="Arial" w:cs="Arial"/>
                <w:sz w:val="10"/>
                <w:szCs w:val="10"/>
              </w:rPr>
              <w:t>26</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7346F" w:rsidRPr="002611C6" w:rsidRDefault="0007346F">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07346F" w:rsidRPr="002611C6" w:rsidRDefault="0007346F">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r>
              <w:rPr>
                <w:rFonts w:ascii="Arial" w:hAnsi="Arial" w:cs="Arial"/>
                <w:color w:val="000000"/>
                <w:sz w:val="14"/>
                <w:szCs w:val="14"/>
              </w:rPr>
              <w:t>3</w:t>
            </w:r>
          </w:p>
        </w:tc>
        <w:tc>
          <w:tcPr>
            <w:tcW w:w="708"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r>
      <w:tr w:rsidR="00704A4D" w:rsidRPr="000124EE" w:rsidTr="00090ED3">
        <w:trPr>
          <w:cantSplit/>
          <w:trHeight w:hRule="exact" w:val="255"/>
        </w:trPr>
        <w:tc>
          <w:tcPr>
            <w:tcW w:w="723" w:type="dxa"/>
            <w:vMerge w:val="restart"/>
            <w:tcBorders>
              <w:top w:val="nil"/>
              <w:left w:val="single" w:sz="4" w:space="0" w:color="auto"/>
              <w:right w:val="single" w:sz="4" w:space="0" w:color="auto"/>
            </w:tcBorders>
            <w:vAlign w:val="center"/>
          </w:tcPr>
          <w:p w:rsidR="00704A4D" w:rsidRPr="000124EE" w:rsidRDefault="00704A4D" w:rsidP="00D97A43">
            <w:pPr>
              <w:rPr>
                <w:rFonts w:ascii="Arial" w:hAnsi="Arial" w:cs="Arial"/>
                <w:sz w:val="12"/>
                <w:szCs w:val="12"/>
              </w:rPr>
            </w:pPr>
            <w:r>
              <w:rPr>
                <w:rFonts w:ascii="Arial" w:hAnsi="Arial" w:cs="Arial"/>
                <w:sz w:val="12"/>
                <w:szCs w:val="12"/>
              </w:rPr>
              <w:t>Kp</w:t>
            </w:r>
          </w:p>
        </w:tc>
        <w:tc>
          <w:tcPr>
            <w:tcW w:w="3273" w:type="dxa"/>
            <w:gridSpan w:val="5"/>
            <w:tcBorders>
              <w:top w:val="single" w:sz="4" w:space="0" w:color="auto"/>
              <w:left w:val="single" w:sz="4" w:space="0" w:color="auto"/>
              <w:bottom w:val="single" w:sz="4" w:space="0" w:color="auto"/>
              <w:right w:val="single" w:sz="18" w:space="0" w:color="auto"/>
            </w:tcBorders>
            <w:vAlign w:val="center"/>
          </w:tcPr>
          <w:p w:rsidR="00704A4D" w:rsidRPr="000124EE" w:rsidRDefault="00704A4D" w:rsidP="00D97A43">
            <w:pPr>
              <w:rPr>
                <w:rFonts w:ascii="Arial" w:hAnsi="Arial" w:cs="Arial"/>
                <w:sz w:val="12"/>
                <w:szCs w:val="12"/>
              </w:rPr>
            </w:pPr>
            <w:r>
              <w:rPr>
                <w:rFonts w:ascii="Arial" w:hAnsi="Arial" w:cs="Arial"/>
                <w:sz w:val="12"/>
                <w:szCs w:val="12"/>
              </w:rPr>
              <w:t>ogółem</w:t>
            </w:r>
          </w:p>
        </w:tc>
        <w:tc>
          <w:tcPr>
            <w:tcW w:w="428" w:type="dxa"/>
            <w:tcBorders>
              <w:top w:val="single" w:sz="4" w:space="0" w:color="auto"/>
              <w:left w:val="single" w:sz="18" w:space="0" w:color="auto"/>
              <w:bottom w:val="single" w:sz="4" w:space="0" w:color="auto"/>
              <w:right w:val="single" w:sz="4" w:space="0" w:color="auto"/>
            </w:tcBorders>
            <w:vAlign w:val="center"/>
          </w:tcPr>
          <w:p w:rsidR="00704A4D" w:rsidRPr="000124EE" w:rsidRDefault="00704A4D" w:rsidP="00D97A43">
            <w:pPr>
              <w:jc w:val="center"/>
              <w:rPr>
                <w:rFonts w:ascii="Arial" w:hAnsi="Arial" w:cs="Arial"/>
                <w:sz w:val="10"/>
                <w:szCs w:val="10"/>
              </w:rPr>
            </w:pPr>
            <w:r>
              <w:rPr>
                <w:rFonts w:ascii="Arial" w:hAnsi="Arial" w:cs="Arial"/>
                <w:sz w:val="10"/>
                <w:szCs w:val="10"/>
              </w:rPr>
              <w:t>27</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04A4D" w:rsidRPr="00D864EC" w:rsidRDefault="00704A4D">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704A4D" w:rsidRPr="00D864EC" w:rsidRDefault="00704A4D">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r>
              <w:rPr>
                <w:rFonts w:ascii="Arial" w:hAnsi="Arial" w:cs="Arial"/>
                <w:color w:val="000000"/>
                <w:sz w:val="14"/>
                <w:szCs w:val="14"/>
              </w:rPr>
              <w:t>294</w:t>
            </w:r>
          </w:p>
        </w:tc>
        <w:tc>
          <w:tcPr>
            <w:tcW w:w="708"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r>
      <w:tr w:rsidR="00704A4D" w:rsidRPr="000124EE" w:rsidTr="0078091F">
        <w:trPr>
          <w:cantSplit/>
          <w:trHeight w:hRule="exact" w:val="815"/>
        </w:trPr>
        <w:tc>
          <w:tcPr>
            <w:tcW w:w="723" w:type="dxa"/>
            <w:vMerge/>
            <w:tcBorders>
              <w:left w:val="single" w:sz="4" w:space="0" w:color="auto"/>
              <w:bottom w:val="single" w:sz="4" w:space="0" w:color="auto"/>
              <w:right w:val="single" w:sz="4" w:space="0" w:color="auto"/>
            </w:tcBorders>
            <w:vAlign w:val="center"/>
          </w:tcPr>
          <w:p w:rsidR="00704A4D" w:rsidRPr="000124EE" w:rsidRDefault="00704A4D" w:rsidP="00D97A43">
            <w:pPr>
              <w:rPr>
                <w:rFonts w:ascii="Arial" w:hAnsi="Arial" w:cs="Arial"/>
                <w:sz w:val="12"/>
                <w:szCs w:val="12"/>
              </w:rPr>
            </w:pPr>
          </w:p>
        </w:tc>
        <w:tc>
          <w:tcPr>
            <w:tcW w:w="3273" w:type="dxa"/>
            <w:gridSpan w:val="5"/>
            <w:tcBorders>
              <w:top w:val="single" w:sz="4" w:space="0" w:color="auto"/>
              <w:left w:val="single" w:sz="4" w:space="0" w:color="auto"/>
              <w:bottom w:val="single" w:sz="4" w:space="0" w:color="auto"/>
              <w:right w:val="single" w:sz="18" w:space="0" w:color="auto"/>
            </w:tcBorders>
            <w:vAlign w:val="center"/>
          </w:tcPr>
          <w:p w:rsidR="00704A4D" w:rsidRPr="00CA0449" w:rsidRDefault="00704A4D" w:rsidP="00D97A43">
            <w:pPr>
              <w:rPr>
                <w:rFonts w:ascii="Arial" w:hAnsi="Arial" w:cs="Arial"/>
                <w:sz w:val="4"/>
                <w:szCs w:val="4"/>
              </w:rPr>
            </w:pPr>
            <w:r w:rsidRPr="00CA0449">
              <w:rPr>
                <w:rFonts w:ascii="Arial" w:hAnsi="Arial" w:cs="Arial"/>
                <w:bCs/>
                <w:sz w:val="12"/>
                <w:szCs w:val="12"/>
              </w:rPr>
              <w:t xml:space="preserve">w tym w związku ze zmianami organizacyjnymi ( zniesienie/likwidacja/ zmiany obszaru właściwości sądu, wydziału, sekcji oraz zmiany </w:t>
            </w:r>
            <w:r w:rsidR="00A77A1D" w:rsidRPr="00A77A1D">
              <w:rPr>
                <w:rFonts w:ascii="Arial" w:hAnsi="Arial" w:cs="Arial"/>
                <w:bCs/>
                <w:sz w:val="12"/>
                <w:szCs w:val="12"/>
              </w:rPr>
              <w:t>zarządzenia MS o biurowości)</w:t>
            </w:r>
          </w:p>
        </w:tc>
        <w:tc>
          <w:tcPr>
            <w:tcW w:w="428" w:type="dxa"/>
            <w:tcBorders>
              <w:top w:val="single" w:sz="4" w:space="0" w:color="auto"/>
              <w:left w:val="single" w:sz="18" w:space="0" w:color="auto"/>
              <w:bottom w:val="single" w:sz="4" w:space="0" w:color="auto"/>
              <w:right w:val="single" w:sz="4" w:space="0" w:color="auto"/>
            </w:tcBorders>
            <w:vAlign w:val="center"/>
          </w:tcPr>
          <w:p w:rsidR="00704A4D" w:rsidRPr="000124EE" w:rsidRDefault="00704A4D" w:rsidP="00D97A43">
            <w:pPr>
              <w:jc w:val="center"/>
              <w:rPr>
                <w:rFonts w:ascii="Arial" w:hAnsi="Arial" w:cs="Arial"/>
                <w:sz w:val="10"/>
                <w:szCs w:val="10"/>
              </w:rPr>
            </w:pPr>
            <w:r>
              <w:rPr>
                <w:rFonts w:ascii="Arial" w:hAnsi="Arial" w:cs="Arial"/>
                <w:sz w:val="10"/>
                <w:szCs w:val="10"/>
              </w:rPr>
              <w:t>28</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04A4D" w:rsidRPr="00D864EC" w:rsidRDefault="00704A4D">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704A4D" w:rsidRPr="00D864EC" w:rsidRDefault="00704A4D">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r>
    </w:tbl>
    <w:p w:rsidR="00DA6CC6" w:rsidRPr="00CE79D7" w:rsidRDefault="00DA6CC6" w:rsidP="00283403">
      <w:pPr>
        <w:rPr>
          <w:rFonts w:ascii="Arial" w:hAnsi="Arial" w:cs="Arial"/>
          <w:sz w:val="10"/>
          <w:szCs w:val="10"/>
        </w:rPr>
      </w:pPr>
    </w:p>
    <w:p w:rsidR="001905E4" w:rsidRPr="00CE79D7" w:rsidRDefault="001905E4">
      <w:pPr>
        <w:rPr>
          <w:rFonts w:ascii="Arial" w:hAnsi="Arial" w:cs="Arial"/>
          <w:sz w:val="10"/>
          <w:szCs w:val="10"/>
        </w:rPr>
      </w:pPr>
    </w:p>
    <w:p w:rsidR="00716422" w:rsidRDefault="00716060" w:rsidP="00424AA9">
      <w:pPr>
        <w:pStyle w:val="Legenda"/>
        <w:spacing w:before="60" w:after="60" w:line="240" w:lineRule="exact"/>
        <w:ind w:left="0" w:right="0"/>
        <w:rPr>
          <w:rFonts w:cs="Arial"/>
          <w:sz w:val="10"/>
          <w:szCs w:val="10"/>
        </w:rPr>
      </w:pPr>
      <w:r>
        <w:rPr>
          <w:rFonts w:cs="Arial"/>
          <w:sz w:val="10"/>
          <w:szCs w:val="10"/>
        </w:rPr>
        <w:br w:type="page"/>
      </w:r>
    </w:p>
    <w:p w:rsidR="00716422" w:rsidRDefault="00716422" w:rsidP="00424AA9">
      <w:pPr>
        <w:pStyle w:val="Legenda"/>
        <w:spacing w:before="60" w:after="60" w:line="240" w:lineRule="exact"/>
        <w:ind w:left="0" w:right="0"/>
        <w:rPr>
          <w:rFonts w:cs="Arial"/>
          <w:sz w:val="10"/>
          <w:szCs w:val="10"/>
        </w:rPr>
      </w:pPr>
    </w:p>
    <w:p w:rsidR="008A46F3" w:rsidRPr="00CE79D7" w:rsidRDefault="008A46F3" w:rsidP="008A46F3">
      <w:pPr>
        <w:pStyle w:val="Legenda"/>
        <w:spacing w:before="60" w:after="60" w:line="240" w:lineRule="exact"/>
        <w:ind w:left="0" w:right="0"/>
        <w:rPr>
          <w:rFonts w:cs="Arial"/>
          <w:sz w:val="24"/>
          <w:szCs w:val="24"/>
        </w:rPr>
      </w:pPr>
      <w:r w:rsidRPr="00CE79D7">
        <w:rPr>
          <w:rFonts w:cs="Arial"/>
          <w:sz w:val="24"/>
          <w:szCs w:val="24"/>
        </w:rPr>
        <w:t xml:space="preserve">Dział 1.2.2. Liczba odbytych sesji i załatwionych spraw </w:t>
      </w:r>
      <w:r w:rsidR="006637CF">
        <w:rPr>
          <w:rFonts w:cs="Arial"/>
          <w:sz w:val="24"/>
          <w:szCs w:val="24"/>
        </w:rPr>
        <w:t>(cd</w:t>
      </w:r>
      <w:r w:rsidR="005114F7">
        <w:rPr>
          <w:rFonts w:cs="Arial"/>
          <w:sz w:val="24"/>
          <w:szCs w:val="24"/>
        </w:rPr>
        <w:t>.</w:t>
      </w:r>
      <w:r w:rsidR="006637CF">
        <w:rPr>
          <w:rFonts w:cs="Arial"/>
          <w:sz w:val="24"/>
          <w:szCs w:val="24"/>
        </w:rPr>
        <w:t>)</w:t>
      </w:r>
    </w:p>
    <w:tbl>
      <w:tblPr>
        <w:tblW w:w="16174" w:type="dxa"/>
        <w:tblInd w:w="56" w:type="dxa"/>
        <w:tblLayout w:type="fixed"/>
        <w:tblCellMar>
          <w:left w:w="70" w:type="dxa"/>
          <w:right w:w="70" w:type="dxa"/>
        </w:tblCellMar>
        <w:tblLook w:val="0000" w:firstRow="0" w:lastRow="0" w:firstColumn="0" w:lastColumn="0" w:noHBand="0" w:noVBand="0"/>
      </w:tblPr>
      <w:tblGrid>
        <w:gridCol w:w="1413"/>
        <w:gridCol w:w="2583"/>
        <w:gridCol w:w="428"/>
        <w:gridCol w:w="692"/>
        <w:gridCol w:w="709"/>
        <w:gridCol w:w="852"/>
        <w:gridCol w:w="708"/>
        <w:gridCol w:w="709"/>
        <w:gridCol w:w="851"/>
        <w:gridCol w:w="850"/>
        <w:gridCol w:w="851"/>
        <w:gridCol w:w="850"/>
        <w:gridCol w:w="851"/>
        <w:gridCol w:w="850"/>
        <w:gridCol w:w="851"/>
        <w:gridCol w:w="708"/>
        <w:gridCol w:w="709"/>
        <w:gridCol w:w="709"/>
      </w:tblGrid>
      <w:tr w:rsidR="008A46F3" w:rsidRPr="000124EE" w:rsidTr="00A51918">
        <w:trPr>
          <w:cantSplit/>
          <w:trHeight w:val="153"/>
        </w:trPr>
        <w:tc>
          <w:tcPr>
            <w:tcW w:w="399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jc w:val="center"/>
              <w:rPr>
                <w:rFonts w:ascii="Arial" w:hAnsi="Arial" w:cs="Arial"/>
                <w:sz w:val="14"/>
                <w:szCs w:val="14"/>
              </w:rPr>
            </w:pPr>
            <w:r w:rsidRPr="000124EE">
              <w:rPr>
                <w:rFonts w:ascii="Arial" w:hAnsi="Arial" w:cs="Arial"/>
                <w:sz w:val="14"/>
                <w:szCs w:val="14"/>
              </w:rPr>
              <w:t>SPRAWY</w:t>
            </w:r>
          </w:p>
          <w:p w:rsidR="008A46F3" w:rsidRPr="000124EE" w:rsidRDefault="008A46F3" w:rsidP="00A51918">
            <w:pPr>
              <w:jc w:val="center"/>
              <w:rPr>
                <w:rFonts w:ascii="Arial" w:hAnsi="Arial" w:cs="Arial"/>
                <w:sz w:val="10"/>
                <w:szCs w:val="10"/>
              </w:rPr>
            </w:pPr>
            <w:r w:rsidRPr="000124EE">
              <w:rPr>
                <w:rFonts w:ascii="Arial" w:hAnsi="Arial" w:cs="Arial"/>
                <w:sz w:val="14"/>
                <w:szCs w:val="14"/>
              </w:rPr>
              <w:t xml:space="preserve"> według repertoriów i wykazów</w:t>
            </w:r>
          </w:p>
        </w:tc>
        <w:tc>
          <w:tcPr>
            <w:tcW w:w="4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ind w:left="-42"/>
              <w:jc w:val="center"/>
              <w:rPr>
                <w:rFonts w:ascii="Arial" w:hAnsi="Arial" w:cs="Arial"/>
                <w:sz w:val="10"/>
                <w:szCs w:val="10"/>
              </w:rPr>
            </w:pPr>
            <w:r w:rsidRPr="000124EE">
              <w:rPr>
                <w:rFonts w:ascii="Arial" w:hAnsi="Arial" w:cs="Arial"/>
                <w:sz w:val="10"/>
                <w:szCs w:val="10"/>
              </w:rPr>
              <w:t>Lp.</w:t>
            </w:r>
          </w:p>
        </w:tc>
        <w:tc>
          <w:tcPr>
            <w:tcW w:w="6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2"/>
                <w:szCs w:val="12"/>
              </w:rPr>
            </w:pPr>
            <w:r w:rsidRPr="000124EE">
              <w:rPr>
                <w:rFonts w:ascii="Arial" w:hAnsi="Arial" w:cs="Arial"/>
                <w:b/>
                <w:bCs/>
                <w:sz w:val="12"/>
                <w:szCs w:val="12"/>
              </w:rPr>
              <w:t xml:space="preserve">Liczba odbytych sesji </w:t>
            </w:r>
            <w:r w:rsidRPr="000124EE">
              <w:rPr>
                <w:rFonts w:ascii="Arial" w:hAnsi="Arial" w:cs="Arial"/>
                <w:sz w:val="12"/>
                <w:szCs w:val="12"/>
              </w:rPr>
              <w:t>(rozprawy i posiedzenia)</w:t>
            </w:r>
          </w:p>
          <w:p w:rsidR="008A46F3" w:rsidRPr="000124EE" w:rsidRDefault="008A46F3" w:rsidP="00A51918">
            <w:pPr>
              <w:ind w:left="113" w:right="113"/>
              <w:jc w:val="center"/>
              <w:rPr>
                <w:rFonts w:ascii="Arial" w:hAnsi="Arial" w:cs="Arial"/>
                <w:b/>
                <w:bCs/>
                <w:sz w:val="12"/>
                <w:szCs w:val="12"/>
              </w:rPr>
            </w:pPr>
            <w:r w:rsidRPr="000124EE">
              <w:rPr>
                <w:rFonts w:ascii="Arial" w:hAnsi="Arial" w:cs="Arial"/>
                <w:sz w:val="12"/>
                <w:szCs w:val="12"/>
              </w:rPr>
              <w:t>- wokandy</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b/>
                <w:bCs/>
                <w:sz w:val="12"/>
                <w:szCs w:val="12"/>
              </w:rPr>
            </w:pPr>
            <w:r w:rsidRPr="000124EE">
              <w:rPr>
                <w:rFonts w:ascii="Arial" w:hAnsi="Arial" w:cs="Arial"/>
                <w:sz w:val="12"/>
                <w:szCs w:val="12"/>
              </w:rPr>
              <w:t>Liczba dni w których odbyto sesje</w:t>
            </w:r>
            <w:r w:rsidRPr="000124EE">
              <w:rPr>
                <w:rFonts w:ascii="Arial" w:hAnsi="Arial" w:cs="Arial"/>
                <w:b/>
                <w:bCs/>
                <w:sz w:val="12"/>
                <w:szCs w:val="12"/>
              </w:rPr>
              <w:t xml:space="preserve"> -wokandy</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ind w:left="-44" w:right="-42"/>
              <w:jc w:val="center"/>
              <w:rPr>
                <w:rFonts w:ascii="Arial" w:hAnsi="Arial" w:cs="Arial"/>
                <w:b/>
                <w:bCs/>
                <w:sz w:val="12"/>
                <w:szCs w:val="12"/>
              </w:rPr>
            </w:pPr>
            <w:r w:rsidRPr="000124EE">
              <w:rPr>
                <w:rFonts w:ascii="Arial" w:hAnsi="Arial" w:cs="Arial"/>
                <w:b/>
                <w:bCs/>
                <w:sz w:val="12"/>
                <w:szCs w:val="12"/>
              </w:rPr>
              <w:t>Załatwienie</w:t>
            </w:r>
            <w:r w:rsidRPr="000124EE">
              <w:rPr>
                <w:rFonts w:ascii="Arial" w:hAnsi="Arial" w:cs="Arial"/>
                <w:b/>
                <w:bCs/>
                <w:sz w:val="12"/>
                <w:szCs w:val="12"/>
                <w:vertAlign w:val="superscript"/>
              </w:rPr>
              <w:t>1)</w:t>
            </w:r>
            <w:r w:rsidRPr="000124EE">
              <w:rPr>
                <w:rFonts w:ascii="Arial" w:hAnsi="Arial" w:cs="Arial"/>
                <w:sz w:val="12"/>
                <w:szCs w:val="12"/>
              </w:rPr>
              <w:br/>
              <w:t>ogółem</w:t>
            </w:r>
            <w:r w:rsidRPr="000124EE">
              <w:rPr>
                <w:rFonts w:ascii="Arial" w:hAnsi="Arial" w:cs="Arial"/>
                <w:sz w:val="12"/>
                <w:szCs w:val="12"/>
              </w:rPr>
              <w:br/>
              <w:t>(ko</w:t>
            </w:r>
            <w:r>
              <w:rPr>
                <w:rFonts w:ascii="Arial" w:hAnsi="Arial" w:cs="Arial"/>
                <w:sz w:val="12"/>
                <w:szCs w:val="12"/>
              </w:rPr>
              <w:t>l. 4, 16</w:t>
            </w:r>
            <w:r w:rsidRPr="000124EE">
              <w:rPr>
                <w:rFonts w:ascii="Arial" w:hAnsi="Arial" w:cs="Arial"/>
                <w:sz w:val="12"/>
                <w:szCs w:val="12"/>
              </w:rPr>
              <w:t>)</w:t>
            </w:r>
          </w:p>
        </w:tc>
        <w:tc>
          <w:tcPr>
            <w:tcW w:w="9497"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jc w:val="center"/>
              <w:rPr>
                <w:rFonts w:ascii="Arial" w:hAnsi="Arial" w:cs="Arial"/>
                <w:b/>
                <w:bCs/>
                <w:sz w:val="12"/>
                <w:szCs w:val="12"/>
              </w:rPr>
            </w:pPr>
            <w:r w:rsidRPr="000124EE">
              <w:rPr>
                <w:rFonts w:ascii="Arial" w:hAnsi="Arial" w:cs="Arial"/>
                <w:b/>
                <w:bCs/>
                <w:sz w:val="12"/>
                <w:szCs w:val="12"/>
              </w:rPr>
              <w:t>Liczba załatwionych spraw na rozprawie, dotyczy:</w:t>
            </w:r>
          </w:p>
        </w:tc>
      </w:tr>
      <w:tr w:rsidR="008A46F3" w:rsidRPr="000124EE" w:rsidTr="00A51918">
        <w:trPr>
          <w:cantSplit/>
          <w:trHeight w:val="206"/>
        </w:trPr>
        <w:tc>
          <w:tcPr>
            <w:tcW w:w="399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sz w:val="10"/>
                <w:szCs w:val="10"/>
              </w:rPr>
            </w:pPr>
          </w:p>
        </w:tc>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sz w:val="10"/>
                <w:szCs w:val="10"/>
              </w:rPr>
            </w:pPr>
          </w:p>
        </w:tc>
        <w:tc>
          <w:tcPr>
            <w:tcW w:w="6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b/>
                <w:bCs/>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b/>
                <w:bCs/>
                <w:sz w:val="12"/>
                <w:szCs w:val="12"/>
              </w:rPr>
            </w:pPr>
          </w:p>
        </w:tc>
        <w:tc>
          <w:tcPr>
            <w:tcW w:w="8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b/>
                <w:bCs/>
                <w:sz w:val="12"/>
                <w:szCs w:val="12"/>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ind w:left="-42" w:right="-42"/>
              <w:jc w:val="center"/>
              <w:rPr>
                <w:rFonts w:ascii="Arial" w:hAnsi="Arial" w:cs="Arial"/>
                <w:sz w:val="12"/>
                <w:szCs w:val="12"/>
              </w:rPr>
            </w:pPr>
            <w:r w:rsidRPr="000124EE">
              <w:rPr>
                <w:rFonts w:ascii="Arial" w:hAnsi="Arial" w:cs="Arial"/>
                <w:sz w:val="12"/>
                <w:szCs w:val="12"/>
              </w:rPr>
              <w:t>Za</w:t>
            </w:r>
            <w:r>
              <w:rPr>
                <w:rFonts w:ascii="Arial" w:hAnsi="Arial" w:cs="Arial"/>
                <w:sz w:val="12"/>
                <w:szCs w:val="12"/>
              </w:rPr>
              <w:t xml:space="preserve">łatwienie </w:t>
            </w:r>
            <w:r>
              <w:rPr>
                <w:rFonts w:ascii="Arial" w:hAnsi="Arial" w:cs="Arial"/>
                <w:sz w:val="12"/>
                <w:szCs w:val="12"/>
              </w:rPr>
              <w:br/>
              <w:t xml:space="preserve">razem </w:t>
            </w:r>
            <w:r>
              <w:rPr>
                <w:rFonts w:ascii="Arial" w:hAnsi="Arial" w:cs="Arial"/>
                <w:sz w:val="12"/>
                <w:szCs w:val="12"/>
              </w:rPr>
              <w:br/>
              <w:t>(kol. 5, 6, 14, 15</w:t>
            </w:r>
            <w:r w:rsidRPr="000124EE">
              <w:rPr>
                <w:rFonts w:ascii="Arial" w:hAnsi="Arial" w:cs="Arial"/>
                <w:sz w:val="12"/>
                <w:szCs w:val="12"/>
              </w:rPr>
              <w:t>)</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 xml:space="preserve">sędziów  SR z wyłączeniem sędziów funkcyjnych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sędziów funkcyjnych SR</w:t>
            </w:r>
            <w:r w:rsidRPr="000124EE">
              <w:rPr>
                <w:rFonts w:ascii="Arial" w:hAnsi="Arial" w:cs="Arial"/>
                <w:sz w:val="12"/>
                <w:szCs w:val="12"/>
              </w:rPr>
              <w:br/>
              <w:t>(kol. od 7 do 13)</w:t>
            </w:r>
          </w:p>
        </w:tc>
        <w:tc>
          <w:tcPr>
            <w:tcW w:w="5811" w:type="dxa"/>
            <w:gridSpan w:val="7"/>
            <w:tcBorders>
              <w:top w:val="single" w:sz="4" w:space="0" w:color="auto"/>
              <w:left w:val="nil"/>
              <w:bottom w:val="single" w:sz="4" w:space="0" w:color="auto"/>
              <w:right w:val="single" w:sz="4" w:space="0" w:color="auto"/>
            </w:tcBorders>
            <w:shd w:val="clear" w:color="auto" w:fill="auto"/>
            <w:vAlign w:val="center"/>
          </w:tcPr>
          <w:p w:rsidR="008A46F3" w:rsidRPr="000124EE" w:rsidRDefault="008A46F3" w:rsidP="00A51918">
            <w:pPr>
              <w:jc w:val="center"/>
              <w:rPr>
                <w:rFonts w:ascii="Arial" w:hAnsi="Arial" w:cs="Arial"/>
                <w:sz w:val="12"/>
                <w:szCs w:val="12"/>
              </w:rPr>
            </w:pPr>
            <w:r w:rsidRPr="000124EE">
              <w:rPr>
                <w:rFonts w:ascii="Arial" w:hAnsi="Arial" w:cs="Arial"/>
                <w:sz w:val="12"/>
                <w:szCs w:val="12"/>
              </w:rPr>
              <w:t>z tego</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A46F3" w:rsidRPr="00A93748" w:rsidRDefault="008A46F3" w:rsidP="00A51918">
            <w:pPr>
              <w:ind w:left="113" w:right="113"/>
              <w:jc w:val="center"/>
              <w:rPr>
                <w:rFonts w:ascii="Arial" w:hAnsi="Arial" w:cs="Arial"/>
                <w:sz w:val="12"/>
                <w:szCs w:val="12"/>
              </w:rPr>
            </w:pPr>
            <w:r w:rsidRPr="00A93748">
              <w:rPr>
                <w:rFonts w:ascii="Arial" w:hAnsi="Arial" w:cs="Arial"/>
                <w:sz w:val="10"/>
                <w:szCs w:val="10"/>
              </w:rPr>
              <w:t>Inni sędziowie SR</w:t>
            </w:r>
          </w:p>
        </w:tc>
        <w:tc>
          <w:tcPr>
            <w:tcW w:w="709" w:type="dxa"/>
            <w:vMerge w:val="restart"/>
            <w:tcBorders>
              <w:top w:val="single" w:sz="4" w:space="0" w:color="auto"/>
              <w:left w:val="single" w:sz="4" w:space="0" w:color="auto"/>
              <w:right w:val="single" w:sz="4" w:space="0" w:color="auto"/>
            </w:tcBorders>
            <w:textDirection w:val="btLr"/>
            <w:vAlign w:val="center"/>
          </w:tcPr>
          <w:p w:rsidR="008A46F3" w:rsidRPr="00C163E8" w:rsidRDefault="008A46F3" w:rsidP="00A51918">
            <w:pPr>
              <w:ind w:left="113" w:right="113"/>
              <w:jc w:val="center"/>
              <w:rPr>
                <w:rFonts w:ascii="Arial" w:hAnsi="Arial" w:cs="Arial"/>
                <w:sz w:val="10"/>
                <w:szCs w:val="10"/>
              </w:rPr>
            </w:pPr>
            <w:r w:rsidRPr="00C163E8">
              <w:rPr>
                <w:rFonts w:ascii="Arial" w:hAnsi="Arial" w:cs="Arial"/>
                <w:sz w:val="10"/>
                <w:szCs w:val="10"/>
              </w:rPr>
              <w:t>Inni sędziowie</w:t>
            </w:r>
          </w:p>
        </w:tc>
      </w:tr>
      <w:tr w:rsidR="008A46F3" w:rsidRPr="000124EE" w:rsidTr="00A51918">
        <w:trPr>
          <w:cantSplit/>
          <w:trHeight w:val="1248"/>
        </w:trPr>
        <w:tc>
          <w:tcPr>
            <w:tcW w:w="399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sz w:val="10"/>
                <w:szCs w:val="10"/>
              </w:rPr>
            </w:pPr>
          </w:p>
        </w:tc>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sz w:val="10"/>
                <w:szCs w:val="10"/>
              </w:rPr>
            </w:pPr>
          </w:p>
        </w:tc>
        <w:tc>
          <w:tcPr>
            <w:tcW w:w="6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b/>
                <w:bCs/>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b/>
                <w:bCs/>
                <w:sz w:val="12"/>
                <w:szCs w:val="12"/>
              </w:rPr>
            </w:pPr>
          </w:p>
        </w:tc>
        <w:tc>
          <w:tcPr>
            <w:tcW w:w="8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b/>
                <w:bCs/>
                <w:sz w:val="12"/>
                <w:szCs w:val="12"/>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sz w:val="12"/>
                <w:szCs w:val="12"/>
              </w:rPr>
            </w:pPr>
          </w:p>
        </w:tc>
        <w:tc>
          <w:tcPr>
            <w:tcW w:w="709" w:type="dxa"/>
            <w:vMerge/>
            <w:tcBorders>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prezesa</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wiceprezesa</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przewodniczącego wydziału</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zastępcę przewodniczącego wydziału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kierownika sekcji</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0"/>
                <w:szCs w:val="10"/>
              </w:rPr>
            </w:pPr>
            <w:r w:rsidRPr="000124EE">
              <w:rPr>
                <w:rFonts w:ascii="Arial" w:hAnsi="Arial" w:cs="Arial"/>
                <w:sz w:val="10"/>
                <w:szCs w:val="10"/>
              </w:rPr>
              <w:t>innych funkcyjnych tego sądu z tego pionu</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0"/>
                <w:szCs w:val="10"/>
              </w:rPr>
            </w:pPr>
            <w:r w:rsidRPr="000124EE">
              <w:rPr>
                <w:rFonts w:ascii="Arial" w:hAnsi="Arial" w:cs="Arial"/>
                <w:sz w:val="10"/>
                <w:szCs w:val="10"/>
              </w:rPr>
              <w:t>innych funkcyjnych tego sądu z innych pionów</w:t>
            </w: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sz w:val="10"/>
                <w:szCs w:val="10"/>
              </w:rPr>
            </w:pPr>
          </w:p>
        </w:tc>
        <w:tc>
          <w:tcPr>
            <w:tcW w:w="709" w:type="dxa"/>
            <w:vMerge/>
            <w:tcBorders>
              <w:left w:val="single" w:sz="4" w:space="0" w:color="auto"/>
              <w:bottom w:val="single" w:sz="4" w:space="0" w:color="auto"/>
              <w:right w:val="single" w:sz="4" w:space="0" w:color="auto"/>
            </w:tcBorders>
          </w:tcPr>
          <w:p w:rsidR="008A46F3" w:rsidRPr="000124EE" w:rsidRDefault="008A46F3" w:rsidP="00A51918">
            <w:pPr>
              <w:rPr>
                <w:rFonts w:ascii="Arial" w:hAnsi="Arial" w:cs="Arial"/>
                <w:sz w:val="10"/>
                <w:szCs w:val="10"/>
              </w:rPr>
            </w:pPr>
          </w:p>
        </w:tc>
      </w:tr>
      <w:tr w:rsidR="008A46F3" w:rsidRPr="000124EE" w:rsidTr="00A51918">
        <w:trPr>
          <w:cantSplit/>
          <w:trHeight w:val="262"/>
        </w:trPr>
        <w:tc>
          <w:tcPr>
            <w:tcW w:w="442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0</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2</w:t>
            </w:r>
          </w:p>
        </w:tc>
        <w:tc>
          <w:tcPr>
            <w:tcW w:w="852"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14</w:t>
            </w:r>
          </w:p>
        </w:tc>
        <w:tc>
          <w:tcPr>
            <w:tcW w:w="709" w:type="dxa"/>
            <w:tcBorders>
              <w:top w:val="single" w:sz="4" w:space="0" w:color="auto"/>
              <w:left w:val="single" w:sz="4" w:space="0" w:color="auto"/>
              <w:bottom w:val="single" w:sz="4" w:space="0" w:color="auto"/>
              <w:right w:val="single" w:sz="4" w:space="0" w:color="auto"/>
            </w:tcBorders>
            <w:vAlign w:val="bottom"/>
          </w:tcPr>
          <w:p w:rsidR="008A46F3" w:rsidRPr="000124EE" w:rsidRDefault="008A46F3" w:rsidP="00A51918">
            <w:pPr>
              <w:jc w:val="center"/>
              <w:rPr>
                <w:rFonts w:ascii="Arial" w:hAnsi="Arial" w:cs="Arial"/>
                <w:sz w:val="10"/>
                <w:szCs w:val="10"/>
              </w:rPr>
            </w:pPr>
            <w:r>
              <w:rPr>
                <w:rFonts w:ascii="Arial" w:hAnsi="Arial" w:cs="Arial"/>
                <w:sz w:val="10"/>
                <w:szCs w:val="10"/>
              </w:rPr>
              <w:t>15</w:t>
            </w:r>
          </w:p>
        </w:tc>
      </w:tr>
      <w:tr w:rsidR="00FA0B25" w:rsidRPr="000124EE" w:rsidTr="00A51918">
        <w:trPr>
          <w:cantSplit/>
          <w:trHeight w:hRule="exact" w:val="255"/>
        </w:trPr>
        <w:tc>
          <w:tcPr>
            <w:tcW w:w="3996" w:type="dxa"/>
            <w:gridSpan w:val="2"/>
            <w:tcBorders>
              <w:top w:val="single" w:sz="4" w:space="0" w:color="auto"/>
              <w:left w:val="single" w:sz="4" w:space="0" w:color="auto"/>
              <w:bottom w:val="single" w:sz="4" w:space="0" w:color="auto"/>
              <w:right w:val="single" w:sz="18" w:space="0" w:color="auto"/>
            </w:tcBorders>
            <w:vAlign w:val="center"/>
          </w:tcPr>
          <w:p w:rsidR="00FA0B25" w:rsidRPr="000124EE" w:rsidRDefault="00FA0B25" w:rsidP="00A51918">
            <w:pPr>
              <w:rPr>
                <w:rFonts w:ascii="Arial" w:hAnsi="Arial" w:cs="Arial"/>
                <w:sz w:val="14"/>
                <w:szCs w:val="12"/>
              </w:rPr>
            </w:pPr>
            <w:r w:rsidRPr="000124EE">
              <w:rPr>
                <w:rFonts w:ascii="Arial" w:hAnsi="Arial" w:cs="Arial"/>
                <w:sz w:val="12"/>
                <w:szCs w:val="12"/>
              </w:rPr>
              <w:t xml:space="preserve">Ko – </w:t>
            </w:r>
            <w:r w:rsidRPr="00170650">
              <w:rPr>
                <w:rFonts w:ascii="Arial" w:hAnsi="Arial" w:cs="Arial"/>
                <w:sz w:val="12"/>
                <w:szCs w:val="12"/>
              </w:rPr>
              <w:t xml:space="preserve">ogółem </w:t>
            </w:r>
            <w:r w:rsidR="00170650" w:rsidRPr="00170650">
              <w:rPr>
                <w:rFonts w:ascii="Arial" w:hAnsi="Arial" w:cs="Arial"/>
                <w:sz w:val="12"/>
                <w:szCs w:val="12"/>
              </w:rPr>
              <w:t>(w.29 =30+31)</w:t>
            </w:r>
          </w:p>
        </w:tc>
        <w:tc>
          <w:tcPr>
            <w:tcW w:w="428" w:type="dxa"/>
            <w:tcBorders>
              <w:top w:val="single" w:sz="4" w:space="0" w:color="auto"/>
              <w:left w:val="single" w:sz="18" w:space="0" w:color="auto"/>
              <w:bottom w:val="single" w:sz="4" w:space="0" w:color="auto"/>
              <w:right w:val="single" w:sz="4" w:space="0" w:color="auto"/>
            </w:tcBorders>
            <w:vAlign w:val="center"/>
          </w:tcPr>
          <w:p w:rsidR="00FA0B25" w:rsidRPr="000124EE" w:rsidRDefault="00FA0B25" w:rsidP="00A51918">
            <w:pPr>
              <w:jc w:val="center"/>
              <w:rPr>
                <w:rFonts w:ascii="Arial" w:hAnsi="Arial" w:cs="Arial"/>
                <w:sz w:val="10"/>
                <w:szCs w:val="10"/>
              </w:rPr>
            </w:pPr>
            <w:r>
              <w:rPr>
                <w:rFonts w:ascii="Arial" w:hAnsi="Arial" w:cs="Arial"/>
                <w:sz w:val="10"/>
                <w:szCs w:val="10"/>
              </w:rPr>
              <w:t>29</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A0B25" w:rsidRPr="00280F45" w:rsidRDefault="00FA0B25">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FA0B25" w:rsidRPr="00280F45" w:rsidRDefault="00FA0B25">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r>
              <w:rPr>
                <w:rFonts w:ascii="Arial" w:hAnsi="Arial" w:cs="Arial"/>
                <w:color w:val="000000"/>
                <w:sz w:val="14"/>
                <w:szCs w:val="14"/>
              </w:rPr>
              <w:t>1 497</w:t>
            </w:r>
          </w:p>
        </w:tc>
        <w:tc>
          <w:tcPr>
            <w:tcW w:w="708"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r>
      <w:tr w:rsidR="00FA0B25" w:rsidRPr="000124EE" w:rsidTr="00A51918">
        <w:trPr>
          <w:cantSplit/>
          <w:trHeight w:hRule="exact" w:val="255"/>
        </w:trPr>
        <w:tc>
          <w:tcPr>
            <w:tcW w:w="1413" w:type="dxa"/>
            <w:vMerge w:val="restart"/>
            <w:tcBorders>
              <w:top w:val="nil"/>
              <w:left w:val="single" w:sz="4" w:space="0" w:color="auto"/>
              <w:right w:val="single" w:sz="4" w:space="0" w:color="auto"/>
            </w:tcBorders>
            <w:vAlign w:val="center"/>
          </w:tcPr>
          <w:p w:rsidR="00FA0B25" w:rsidRPr="000124EE" w:rsidRDefault="00FA0B25" w:rsidP="00A51918">
            <w:pPr>
              <w:rPr>
                <w:rFonts w:ascii="Arial" w:hAnsi="Arial" w:cs="Arial"/>
                <w:sz w:val="12"/>
                <w:szCs w:val="12"/>
              </w:rPr>
            </w:pPr>
            <w:r w:rsidRPr="000124EE">
              <w:rPr>
                <w:rFonts w:ascii="Arial" w:hAnsi="Arial" w:cs="Arial"/>
                <w:sz w:val="12"/>
                <w:szCs w:val="12"/>
              </w:rPr>
              <w:t>z tego</w:t>
            </w:r>
          </w:p>
        </w:tc>
        <w:tc>
          <w:tcPr>
            <w:tcW w:w="2583" w:type="dxa"/>
            <w:tcBorders>
              <w:top w:val="single" w:sz="4" w:space="0" w:color="auto"/>
              <w:left w:val="single" w:sz="4" w:space="0" w:color="auto"/>
              <w:bottom w:val="single" w:sz="4" w:space="0" w:color="auto"/>
              <w:right w:val="single" w:sz="18" w:space="0" w:color="auto"/>
            </w:tcBorders>
            <w:vAlign w:val="center"/>
          </w:tcPr>
          <w:p w:rsidR="00FA0B25" w:rsidRPr="000124EE" w:rsidRDefault="00FA0B25" w:rsidP="00A51918">
            <w:pPr>
              <w:rPr>
                <w:rFonts w:ascii="Arial" w:hAnsi="Arial" w:cs="Arial"/>
                <w:sz w:val="12"/>
                <w:szCs w:val="12"/>
              </w:rPr>
            </w:pPr>
            <w:r w:rsidRPr="000124EE">
              <w:rPr>
                <w:rFonts w:ascii="Arial" w:hAnsi="Arial" w:cs="Arial"/>
                <w:sz w:val="12"/>
                <w:szCs w:val="12"/>
              </w:rPr>
              <w:t>Ko – karne</w:t>
            </w:r>
          </w:p>
        </w:tc>
        <w:tc>
          <w:tcPr>
            <w:tcW w:w="428" w:type="dxa"/>
            <w:tcBorders>
              <w:top w:val="single" w:sz="4" w:space="0" w:color="auto"/>
              <w:left w:val="single" w:sz="18" w:space="0" w:color="auto"/>
              <w:bottom w:val="single" w:sz="4" w:space="0" w:color="auto"/>
              <w:right w:val="single" w:sz="4" w:space="0" w:color="auto"/>
            </w:tcBorders>
            <w:vAlign w:val="center"/>
          </w:tcPr>
          <w:p w:rsidR="00FA0B25" w:rsidRPr="000124EE" w:rsidRDefault="00FA0B25" w:rsidP="00A51918">
            <w:pPr>
              <w:jc w:val="center"/>
              <w:rPr>
                <w:rFonts w:ascii="Arial" w:hAnsi="Arial" w:cs="Arial"/>
                <w:sz w:val="10"/>
                <w:szCs w:val="10"/>
              </w:rPr>
            </w:pPr>
            <w:r>
              <w:rPr>
                <w:rFonts w:ascii="Arial" w:hAnsi="Arial" w:cs="Arial"/>
                <w:sz w:val="10"/>
                <w:szCs w:val="10"/>
              </w:rPr>
              <w:t>30</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A0B25" w:rsidRPr="00280F45" w:rsidRDefault="00FA0B25">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FA0B25" w:rsidRPr="00280F45" w:rsidRDefault="00FA0B25">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r>
              <w:rPr>
                <w:rFonts w:ascii="Arial" w:hAnsi="Arial" w:cs="Arial"/>
                <w:color w:val="000000"/>
                <w:sz w:val="14"/>
                <w:szCs w:val="14"/>
              </w:rPr>
              <w:t>921</w:t>
            </w:r>
          </w:p>
        </w:tc>
        <w:tc>
          <w:tcPr>
            <w:tcW w:w="708"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r>
      <w:tr w:rsidR="00D1288E" w:rsidRPr="000124EE" w:rsidTr="00A51918">
        <w:trPr>
          <w:cantSplit/>
          <w:trHeight w:hRule="exact" w:val="255"/>
        </w:trPr>
        <w:tc>
          <w:tcPr>
            <w:tcW w:w="1413" w:type="dxa"/>
            <w:vMerge/>
            <w:tcBorders>
              <w:left w:val="single" w:sz="4" w:space="0" w:color="auto"/>
              <w:bottom w:val="single" w:sz="4" w:space="0" w:color="auto"/>
              <w:right w:val="single" w:sz="4" w:space="0" w:color="auto"/>
            </w:tcBorders>
            <w:vAlign w:val="center"/>
          </w:tcPr>
          <w:p w:rsidR="00D1288E" w:rsidRPr="000124EE" w:rsidRDefault="00D1288E" w:rsidP="00A51918">
            <w:pPr>
              <w:rPr>
                <w:rFonts w:ascii="Arial" w:hAnsi="Arial" w:cs="Arial"/>
                <w:sz w:val="12"/>
                <w:szCs w:val="12"/>
              </w:rPr>
            </w:pPr>
          </w:p>
        </w:tc>
        <w:tc>
          <w:tcPr>
            <w:tcW w:w="2583" w:type="dxa"/>
            <w:tcBorders>
              <w:top w:val="single" w:sz="4" w:space="0" w:color="auto"/>
              <w:left w:val="single" w:sz="4" w:space="0" w:color="auto"/>
              <w:bottom w:val="single" w:sz="4" w:space="0" w:color="auto"/>
              <w:right w:val="single" w:sz="18" w:space="0" w:color="auto"/>
            </w:tcBorders>
            <w:vAlign w:val="center"/>
          </w:tcPr>
          <w:p w:rsidR="00D1288E" w:rsidRPr="000124EE" w:rsidRDefault="00D1288E" w:rsidP="00A51918">
            <w:pPr>
              <w:rPr>
                <w:rFonts w:ascii="Arial" w:hAnsi="Arial" w:cs="Arial"/>
                <w:sz w:val="4"/>
                <w:szCs w:val="4"/>
              </w:rPr>
            </w:pPr>
            <w:r w:rsidRPr="000124EE">
              <w:rPr>
                <w:rFonts w:ascii="Arial" w:hAnsi="Arial" w:cs="Arial"/>
                <w:sz w:val="12"/>
                <w:szCs w:val="12"/>
              </w:rPr>
              <w:t xml:space="preserve">Ko – </w:t>
            </w:r>
            <w:r w:rsidRPr="00A97AF5">
              <w:rPr>
                <w:rFonts w:ascii="Arial" w:hAnsi="Arial" w:cs="Arial"/>
                <w:sz w:val="12"/>
                <w:szCs w:val="16"/>
              </w:rPr>
              <w:t>wykroczeniow</w:t>
            </w:r>
            <w:r>
              <w:rPr>
                <w:rFonts w:ascii="Arial" w:hAnsi="Arial" w:cs="Arial"/>
                <w:sz w:val="12"/>
                <w:szCs w:val="16"/>
              </w:rPr>
              <w:t>e</w:t>
            </w:r>
          </w:p>
        </w:tc>
        <w:tc>
          <w:tcPr>
            <w:tcW w:w="428" w:type="dxa"/>
            <w:tcBorders>
              <w:top w:val="single" w:sz="4" w:space="0" w:color="auto"/>
              <w:left w:val="single" w:sz="18" w:space="0" w:color="auto"/>
              <w:bottom w:val="single" w:sz="4" w:space="0" w:color="auto"/>
              <w:right w:val="single" w:sz="4" w:space="0" w:color="auto"/>
            </w:tcBorders>
            <w:vAlign w:val="center"/>
          </w:tcPr>
          <w:p w:rsidR="00D1288E" w:rsidRPr="000124EE" w:rsidRDefault="00D1288E" w:rsidP="00A51918">
            <w:pPr>
              <w:jc w:val="center"/>
              <w:rPr>
                <w:rFonts w:ascii="Arial" w:hAnsi="Arial" w:cs="Arial"/>
                <w:sz w:val="10"/>
                <w:szCs w:val="10"/>
              </w:rPr>
            </w:pPr>
            <w:r>
              <w:rPr>
                <w:rFonts w:ascii="Arial" w:hAnsi="Arial" w:cs="Arial"/>
                <w:sz w:val="10"/>
                <w:szCs w:val="10"/>
              </w:rPr>
              <w:t>31</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1288E" w:rsidRPr="00280F45" w:rsidRDefault="00D1288E">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D1288E" w:rsidRPr="00280F45" w:rsidRDefault="00D1288E">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r>
              <w:rPr>
                <w:rFonts w:ascii="Arial" w:hAnsi="Arial" w:cs="Arial"/>
                <w:color w:val="000000"/>
                <w:sz w:val="14"/>
                <w:szCs w:val="14"/>
              </w:rPr>
              <w:t>576</w:t>
            </w:r>
          </w:p>
        </w:tc>
        <w:tc>
          <w:tcPr>
            <w:tcW w:w="708"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r>
      <w:tr w:rsidR="00D1288E" w:rsidRPr="000124EE" w:rsidTr="00963697">
        <w:trPr>
          <w:cantSplit/>
          <w:trHeight w:hRule="exact" w:val="609"/>
        </w:trPr>
        <w:tc>
          <w:tcPr>
            <w:tcW w:w="3996" w:type="dxa"/>
            <w:gridSpan w:val="2"/>
            <w:tcBorders>
              <w:left w:val="single" w:sz="4" w:space="0" w:color="auto"/>
              <w:bottom w:val="single" w:sz="4" w:space="0" w:color="auto"/>
              <w:right w:val="single" w:sz="18" w:space="0" w:color="auto"/>
            </w:tcBorders>
            <w:vAlign w:val="center"/>
          </w:tcPr>
          <w:p w:rsidR="00D1288E" w:rsidRPr="00731617" w:rsidRDefault="00731617" w:rsidP="00A51918">
            <w:pPr>
              <w:rPr>
                <w:rFonts w:ascii="Arial" w:hAnsi="Arial" w:cs="Arial"/>
                <w:sz w:val="12"/>
                <w:szCs w:val="12"/>
              </w:rPr>
            </w:pPr>
            <w:r w:rsidRPr="00731617">
              <w:rPr>
                <w:rFonts w:ascii="Arial" w:hAnsi="Arial" w:cs="Arial"/>
                <w:bCs/>
                <w:sz w:val="12"/>
                <w:szCs w:val="12"/>
              </w:rPr>
              <w:t xml:space="preserve">  w tym z wiersza 29 w związku ze zmianami organizacyjnymi ( zniesienie/likwidacja/ zmiany obszaru właściwości sądu, wydziału, sekcji oraz zmiany </w:t>
            </w:r>
            <w:r w:rsidR="00A77A1D" w:rsidRPr="00A77A1D">
              <w:rPr>
                <w:rFonts w:ascii="Arial" w:hAnsi="Arial" w:cs="Arial"/>
                <w:bCs/>
                <w:sz w:val="12"/>
                <w:szCs w:val="12"/>
              </w:rPr>
              <w:t>zarządzenia MS o biurowości)</w:t>
            </w:r>
          </w:p>
        </w:tc>
        <w:tc>
          <w:tcPr>
            <w:tcW w:w="428" w:type="dxa"/>
            <w:tcBorders>
              <w:top w:val="single" w:sz="4" w:space="0" w:color="auto"/>
              <w:left w:val="single" w:sz="18" w:space="0" w:color="auto"/>
              <w:bottom w:val="single" w:sz="4" w:space="0" w:color="auto"/>
              <w:right w:val="single" w:sz="4" w:space="0" w:color="auto"/>
            </w:tcBorders>
            <w:vAlign w:val="center"/>
          </w:tcPr>
          <w:p w:rsidR="00D1288E" w:rsidRDefault="00D1288E" w:rsidP="00A51918">
            <w:pPr>
              <w:jc w:val="center"/>
              <w:rPr>
                <w:rFonts w:ascii="Arial" w:hAnsi="Arial" w:cs="Arial"/>
                <w:sz w:val="10"/>
                <w:szCs w:val="10"/>
              </w:rPr>
            </w:pPr>
            <w:r>
              <w:rPr>
                <w:rFonts w:ascii="Arial" w:hAnsi="Arial" w:cs="Arial"/>
                <w:sz w:val="10"/>
                <w:szCs w:val="10"/>
              </w:rPr>
              <w:t>32</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1288E" w:rsidRPr="00280F45" w:rsidRDefault="00D1288E">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D1288E" w:rsidRPr="00280F45" w:rsidRDefault="00D1288E">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r>
      <w:tr w:rsidR="00D1288E" w:rsidRPr="000124EE" w:rsidTr="00A51918">
        <w:trPr>
          <w:cantSplit/>
          <w:trHeight w:hRule="exact" w:val="255"/>
        </w:trPr>
        <w:tc>
          <w:tcPr>
            <w:tcW w:w="3996" w:type="dxa"/>
            <w:gridSpan w:val="2"/>
            <w:tcBorders>
              <w:top w:val="single" w:sz="4" w:space="0" w:color="auto"/>
              <w:left w:val="single" w:sz="4" w:space="0" w:color="auto"/>
              <w:bottom w:val="single" w:sz="4" w:space="0" w:color="auto"/>
              <w:right w:val="single" w:sz="18" w:space="0" w:color="auto"/>
            </w:tcBorders>
            <w:vAlign w:val="center"/>
          </w:tcPr>
          <w:p w:rsidR="00D1288E" w:rsidRPr="000124EE" w:rsidRDefault="00D1288E" w:rsidP="00A51918">
            <w:pPr>
              <w:rPr>
                <w:rFonts w:ascii="Arial" w:hAnsi="Arial" w:cs="Arial"/>
                <w:sz w:val="12"/>
                <w:szCs w:val="12"/>
              </w:rPr>
            </w:pPr>
            <w:r w:rsidRPr="000124EE">
              <w:rPr>
                <w:rFonts w:ascii="Arial" w:hAnsi="Arial" w:cs="Arial"/>
                <w:sz w:val="12"/>
                <w:szCs w:val="12"/>
              </w:rPr>
              <w:t>W</w:t>
            </w:r>
          </w:p>
        </w:tc>
        <w:tc>
          <w:tcPr>
            <w:tcW w:w="428" w:type="dxa"/>
            <w:tcBorders>
              <w:top w:val="single" w:sz="4" w:space="0" w:color="auto"/>
              <w:left w:val="single" w:sz="18" w:space="0" w:color="auto"/>
              <w:bottom w:val="single" w:sz="4" w:space="0" w:color="auto"/>
              <w:right w:val="single" w:sz="4" w:space="0" w:color="auto"/>
            </w:tcBorders>
            <w:vAlign w:val="center"/>
          </w:tcPr>
          <w:p w:rsidR="00D1288E" w:rsidRPr="000124EE" w:rsidRDefault="00D1288E" w:rsidP="00A51918">
            <w:pPr>
              <w:jc w:val="center"/>
              <w:rPr>
                <w:rFonts w:ascii="Arial" w:hAnsi="Arial" w:cs="Arial"/>
                <w:sz w:val="10"/>
                <w:szCs w:val="10"/>
              </w:rPr>
            </w:pPr>
            <w:r>
              <w:rPr>
                <w:rFonts w:ascii="Arial" w:hAnsi="Arial" w:cs="Arial"/>
                <w:sz w:val="10"/>
                <w:szCs w:val="10"/>
              </w:rPr>
              <w:t>33</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1288E" w:rsidRPr="00280F45" w:rsidRDefault="00D1288E">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D1288E" w:rsidRPr="00280F45" w:rsidRDefault="00D1288E">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r>
              <w:rPr>
                <w:rFonts w:ascii="Arial" w:hAnsi="Arial" w:cs="Arial"/>
                <w:color w:val="000000"/>
                <w:sz w:val="14"/>
                <w:szCs w:val="14"/>
              </w:rPr>
              <w:t>488</w:t>
            </w:r>
          </w:p>
        </w:tc>
        <w:tc>
          <w:tcPr>
            <w:tcW w:w="708"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r>
              <w:rPr>
                <w:rFonts w:ascii="Arial" w:hAnsi="Arial" w:cs="Arial"/>
                <w:color w:val="000000"/>
                <w:sz w:val="14"/>
                <w:szCs w:val="14"/>
              </w:rPr>
              <w:t>67</w:t>
            </w: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r>
              <w:rPr>
                <w:rFonts w:ascii="Arial" w:hAnsi="Arial" w:cs="Arial"/>
                <w:color w:val="000000"/>
                <w:sz w:val="14"/>
                <w:szCs w:val="14"/>
              </w:rPr>
              <w:t>43</w:t>
            </w: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r>
              <w:rPr>
                <w:rFonts w:ascii="Arial" w:hAnsi="Arial" w:cs="Arial"/>
                <w:color w:val="000000"/>
                <w:sz w:val="14"/>
                <w:szCs w:val="14"/>
              </w:rPr>
              <w:t>22</w:t>
            </w: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r>
              <w:rPr>
                <w:rFonts w:ascii="Arial" w:hAnsi="Arial" w:cs="Arial"/>
                <w:color w:val="000000"/>
                <w:sz w:val="14"/>
                <w:szCs w:val="14"/>
              </w:rPr>
              <w:t>6</w:t>
            </w: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r>
              <w:rPr>
                <w:rFonts w:ascii="Arial" w:hAnsi="Arial" w:cs="Arial"/>
                <w:color w:val="000000"/>
                <w:sz w:val="14"/>
                <w:szCs w:val="14"/>
              </w:rPr>
              <w:t>16</w:t>
            </w: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r>
      <w:tr w:rsidR="00D1288E" w:rsidRPr="000124EE" w:rsidTr="00A51918">
        <w:trPr>
          <w:cantSplit/>
          <w:trHeight w:hRule="exact" w:val="255"/>
        </w:trPr>
        <w:tc>
          <w:tcPr>
            <w:tcW w:w="3996" w:type="dxa"/>
            <w:gridSpan w:val="2"/>
            <w:tcBorders>
              <w:top w:val="single" w:sz="4" w:space="0" w:color="auto"/>
              <w:left w:val="single" w:sz="4" w:space="0" w:color="auto"/>
              <w:bottom w:val="single" w:sz="4" w:space="0" w:color="auto"/>
              <w:right w:val="single" w:sz="18" w:space="0" w:color="auto"/>
            </w:tcBorders>
            <w:vAlign w:val="center"/>
          </w:tcPr>
          <w:p w:rsidR="00D1288E" w:rsidRPr="000124EE" w:rsidRDefault="00D1288E" w:rsidP="00A51918">
            <w:pPr>
              <w:rPr>
                <w:rFonts w:ascii="Arial" w:hAnsi="Arial" w:cs="Arial"/>
                <w:sz w:val="12"/>
                <w:szCs w:val="12"/>
              </w:rPr>
            </w:pPr>
            <w:r w:rsidRPr="000F5C19">
              <w:rPr>
                <w:rFonts w:ascii="Arial" w:hAnsi="Arial" w:cs="Arial"/>
                <w:iCs/>
                <w:sz w:val="10"/>
                <w:szCs w:val="10"/>
              </w:rPr>
              <w:t xml:space="preserve">    w tym odmowa wszczęcia postępowania w sprawach o wykroczenia</w:t>
            </w:r>
          </w:p>
        </w:tc>
        <w:tc>
          <w:tcPr>
            <w:tcW w:w="428" w:type="dxa"/>
            <w:tcBorders>
              <w:top w:val="single" w:sz="4" w:space="0" w:color="auto"/>
              <w:left w:val="single" w:sz="18" w:space="0" w:color="auto"/>
              <w:bottom w:val="single" w:sz="4" w:space="0" w:color="auto"/>
              <w:right w:val="single" w:sz="4" w:space="0" w:color="auto"/>
            </w:tcBorders>
            <w:vAlign w:val="center"/>
          </w:tcPr>
          <w:p w:rsidR="00D1288E" w:rsidRPr="000124EE" w:rsidRDefault="00D1288E" w:rsidP="00A51918">
            <w:pPr>
              <w:jc w:val="center"/>
              <w:rPr>
                <w:rFonts w:ascii="Arial" w:hAnsi="Arial" w:cs="Arial"/>
                <w:sz w:val="10"/>
                <w:szCs w:val="10"/>
              </w:rPr>
            </w:pPr>
            <w:r>
              <w:rPr>
                <w:rFonts w:ascii="Arial" w:hAnsi="Arial" w:cs="Arial"/>
                <w:sz w:val="10"/>
                <w:szCs w:val="10"/>
              </w:rPr>
              <w:t>34</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1288E" w:rsidRPr="00280F45" w:rsidRDefault="00D1288E">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D1288E" w:rsidRPr="00280F45" w:rsidRDefault="00D1288E">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r>
      <w:tr w:rsidR="00731617" w:rsidRPr="000124EE" w:rsidTr="00731617">
        <w:trPr>
          <w:cantSplit/>
          <w:trHeight w:hRule="exact" w:val="611"/>
        </w:trPr>
        <w:tc>
          <w:tcPr>
            <w:tcW w:w="3996" w:type="dxa"/>
            <w:gridSpan w:val="2"/>
            <w:tcBorders>
              <w:top w:val="single" w:sz="4" w:space="0" w:color="auto"/>
              <w:left w:val="single" w:sz="4" w:space="0" w:color="auto"/>
              <w:bottom w:val="single" w:sz="4" w:space="0" w:color="auto"/>
              <w:right w:val="single" w:sz="18" w:space="0" w:color="auto"/>
            </w:tcBorders>
            <w:vAlign w:val="center"/>
          </w:tcPr>
          <w:p w:rsidR="00731617" w:rsidRPr="00731617" w:rsidRDefault="00731617" w:rsidP="00A51918">
            <w:pPr>
              <w:rPr>
                <w:rFonts w:ascii="Arial" w:hAnsi="Arial"/>
                <w:noProof/>
                <w:sz w:val="12"/>
                <w:szCs w:val="12"/>
              </w:rPr>
            </w:pPr>
            <w:r w:rsidRPr="00731617">
              <w:rPr>
                <w:rFonts w:ascii="Arial" w:hAnsi="Arial" w:cs="Arial"/>
                <w:bCs/>
                <w:sz w:val="12"/>
                <w:szCs w:val="12"/>
              </w:rPr>
              <w:t xml:space="preserve">   w tym z wiersza 33 w związku ze zmianami organizacyjnymi ( zniesienie/likwidacja/ zmiany obszaru właściwości sądu, wydziału, sekcji oraz zmiany </w:t>
            </w:r>
            <w:r w:rsidR="00A77A1D" w:rsidRPr="00A77A1D">
              <w:rPr>
                <w:rFonts w:ascii="Arial" w:hAnsi="Arial" w:cs="Arial"/>
                <w:bCs/>
                <w:sz w:val="12"/>
                <w:szCs w:val="12"/>
              </w:rPr>
              <w:t>zarządzenia MS o biurowości)</w:t>
            </w:r>
          </w:p>
        </w:tc>
        <w:tc>
          <w:tcPr>
            <w:tcW w:w="428" w:type="dxa"/>
            <w:tcBorders>
              <w:top w:val="single" w:sz="4" w:space="0" w:color="auto"/>
              <w:left w:val="single" w:sz="18" w:space="0" w:color="auto"/>
              <w:bottom w:val="single" w:sz="4" w:space="0" w:color="auto"/>
              <w:right w:val="single" w:sz="4" w:space="0" w:color="auto"/>
            </w:tcBorders>
            <w:vAlign w:val="center"/>
          </w:tcPr>
          <w:p w:rsidR="00731617" w:rsidRDefault="00731617" w:rsidP="00A51918">
            <w:pPr>
              <w:jc w:val="center"/>
              <w:rPr>
                <w:rFonts w:ascii="Arial" w:hAnsi="Arial" w:cs="Arial"/>
                <w:sz w:val="10"/>
                <w:szCs w:val="10"/>
              </w:rPr>
            </w:pPr>
            <w:r>
              <w:rPr>
                <w:rFonts w:ascii="Arial" w:hAnsi="Arial" w:cs="Arial"/>
                <w:sz w:val="10"/>
                <w:szCs w:val="10"/>
              </w:rPr>
              <w:t>35</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31617" w:rsidRPr="00280F45" w:rsidRDefault="00731617">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731617" w:rsidRPr="00280F45" w:rsidRDefault="00731617">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r>
      <w:tr w:rsidR="00731617" w:rsidRPr="000124EE" w:rsidTr="00A51918">
        <w:trPr>
          <w:cantSplit/>
          <w:trHeight w:hRule="exact" w:val="255"/>
        </w:trPr>
        <w:tc>
          <w:tcPr>
            <w:tcW w:w="3996" w:type="dxa"/>
            <w:gridSpan w:val="2"/>
            <w:tcBorders>
              <w:top w:val="single" w:sz="4" w:space="0" w:color="auto"/>
              <w:left w:val="single" w:sz="4" w:space="0" w:color="auto"/>
              <w:bottom w:val="single" w:sz="4" w:space="0" w:color="auto"/>
              <w:right w:val="single" w:sz="18" w:space="0" w:color="auto"/>
            </w:tcBorders>
            <w:vAlign w:val="center"/>
          </w:tcPr>
          <w:p w:rsidR="00731617" w:rsidRPr="000124EE" w:rsidRDefault="00731617" w:rsidP="00A51918">
            <w:pPr>
              <w:rPr>
                <w:rFonts w:ascii="Arial" w:hAnsi="Arial"/>
                <w:noProof/>
                <w:sz w:val="12"/>
                <w:szCs w:val="12"/>
              </w:rPr>
            </w:pPr>
            <w:r w:rsidRPr="000124EE">
              <w:rPr>
                <w:rFonts w:ascii="Arial" w:hAnsi="Arial"/>
                <w:noProof/>
                <w:sz w:val="12"/>
                <w:szCs w:val="12"/>
              </w:rPr>
              <w:t>Kop</w:t>
            </w:r>
            <w:r w:rsidRPr="000124EE">
              <w:rPr>
                <w:rFonts w:ascii="Arial" w:hAnsi="Arial" w:cs="Arial"/>
                <w:sz w:val="4"/>
                <w:szCs w:val="4"/>
              </w:rPr>
              <w:t>1</w:t>
            </w:r>
          </w:p>
        </w:tc>
        <w:tc>
          <w:tcPr>
            <w:tcW w:w="428" w:type="dxa"/>
            <w:tcBorders>
              <w:top w:val="single" w:sz="4" w:space="0" w:color="auto"/>
              <w:left w:val="single" w:sz="18" w:space="0" w:color="auto"/>
              <w:bottom w:val="single" w:sz="18" w:space="0" w:color="auto"/>
              <w:right w:val="single" w:sz="4" w:space="0" w:color="auto"/>
            </w:tcBorders>
            <w:vAlign w:val="center"/>
          </w:tcPr>
          <w:p w:rsidR="00731617" w:rsidRPr="000124EE" w:rsidRDefault="00731617" w:rsidP="00A51918">
            <w:pPr>
              <w:jc w:val="center"/>
              <w:rPr>
                <w:rFonts w:ascii="Arial" w:hAnsi="Arial" w:cs="Arial"/>
                <w:sz w:val="10"/>
                <w:szCs w:val="10"/>
              </w:rPr>
            </w:pPr>
            <w:r>
              <w:rPr>
                <w:rFonts w:ascii="Arial" w:hAnsi="Arial" w:cs="Arial"/>
                <w:sz w:val="10"/>
                <w:szCs w:val="10"/>
              </w:rPr>
              <w:t>36</w:t>
            </w:r>
          </w:p>
        </w:tc>
        <w:tc>
          <w:tcPr>
            <w:tcW w:w="69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731617" w:rsidRPr="00280F45" w:rsidRDefault="00731617">
            <w:pPr>
              <w:jc w:val="right"/>
              <w:rPr>
                <w:rFonts w:ascii="Arial" w:hAnsi="Arial" w:cs="Arial"/>
                <w:color w:val="FF0000"/>
                <w:sz w:val="14"/>
                <w:szCs w:val="14"/>
              </w:rPr>
            </w:pPr>
          </w:p>
        </w:tc>
        <w:tc>
          <w:tcPr>
            <w:tcW w:w="709" w:type="dxa"/>
            <w:tcBorders>
              <w:top w:val="single" w:sz="4" w:space="0" w:color="auto"/>
              <w:left w:val="nil"/>
              <w:bottom w:val="single" w:sz="18" w:space="0" w:color="auto"/>
              <w:right w:val="single" w:sz="4" w:space="0" w:color="auto"/>
              <w:tl2br w:val="single" w:sz="4" w:space="0" w:color="auto"/>
              <w:tr2bl w:val="single" w:sz="4" w:space="0" w:color="auto"/>
            </w:tcBorders>
            <w:vAlign w:val="center"/>
          </w:tcPr>
          <w:p w:rsidR="00731617" w:rsidRPr="00280F45" w:rsidRDefault="00731617">
            <w:pPr>
              <w:jc w:val="right"/>
              <w:rPr>
                <w:rFonts w:ascii="Arial" w:hAnsi="Arial" w:cs="Arial"/>
                <w:color w:val="FF0000"/>
                <w:sz w:val="14"/>
                <w:szCs w:val="14"/>
              </w:rPr>
            </w:pPr>
          </w:p>
        </w:tc>
        <w:tc>
          <w:tcPr>
            <w:tcW w:w="852" w:type="dxa"/>
            <w:tcBorders>
              <w:top w:val="single" w:sz="4" w:space="0" w:color="auto"/>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r>
              <w:rPr>
                <w:rFonts w:ascii="Arial" w:hAnsi="Arial" w:cs="Arial"/>
                <w:color w:val="000000"/>
                <w:sz w:val="14"/>
                <w:szCs w:val="14"/>
              </w:rPr>
              <w:t>27</w:t>
            </w:r>
          </w:p>
        </w:tc>
        <w:tc>
          <w:tcPr>
            <w:tcW w:w="708"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9"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1"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0"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1"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0"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1"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0"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1"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8"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9"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9"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r>
    </w:tbl>
    <w:p w:rsidR="00AF5C99" w:rsidRPr="00CE79D7" w:rsidRDefault="00AF5C99" w:rsidP="00AF5C99">
      <w:pPr>
        <w:numPr>
          <w:ilvl w:val="0"/>
          <w:numId w:val="24"/>
        </w:numPr>
        <w:rPr>
          <w:rFonts w:ascii="Arial" w:hAnsi="Arial" w:cs="Arial"/>
          <w:sz w:val="10"/>
          <w:szCs w:val="10"/>
        </w:rPr>
      </w:pPr>
      <w:r w:rsidRPr="00CE79D7">
        <w:rPr>
          <w:rFonts w:ascii="Arial" w:hAnsi="Arial" w:cs="Arial"/>
          <w:sz w:val="10"/>
          <w:szCs w:val="10"/>
        </w:rPr>
        <w:t>Liczba w wierszu ogółem powinna być zgodna z liczbą wykazaną w dz.1.1. w.01 kol. 3.</w:t>
      </w: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424AA9" w:rsidRPr="00CE79D7" w:rsidRDefault="00FE000F" w:rsidP="00424AA9">
      <w:pPr>
        <w:pStyle w:val="Legenda"/>
        <w:spacing w:before="60" w:after="60" w:line="240" w:lineRule="exact"/>
        <w:ind w:left="0" w:right="0"/>
        <w:rPr>
          <w:rFonts w:cs="Arial"/>
          <w:sz w:val="24"/>
          <w:szCs w:val="24"/>
        </w:rPr>
      </w:pPr>
      <w:r>
        <w:rPr>
          <w:rFonts w:cs="Arial"/>
          <w:sz w:val="10"/>
          <w:szCs w:val="10"/>
        </w:rPr>
        <w:br w:type="page"/>
      </w:r>
      <w:r w:rsidR="00424AA9" w:rsidRPr="00CE79D7">
        <w:rPr>
          <w:rFonts w:cs="Arial"/>
          <w:sz w:val="24"/>
          <w:szCs w:val="24"/>
        </w:rPr>
        <w:lastRenderedPageBreak/>
        <w:t>Dział 1.2.2. Liczba odbytych sesji i załatwionych spraw</w:t>
      </w:r>
      <w:r w:rsidR="005114F7">
        <w:rPr>
          <w:rFonts w:cs="Arial"/>
          <w:sz w:val="24"/>
          <w:szCs w:val="24"/>
        </w:rPr>
        <w:t xml:space="preserve"> (cd.</w:t>
      </w:r>
      <w:r w:rsidR="00424AA9">
        <w:rPr>
          <w:rFonts w:cs="Arial"/>
          <w:sz w:val="24"/>
          <w:szCs w:val="24"/>
        </w:rPr>
        <w:t>)</w:t>
      </w:r>
      <w:r w:rsidR="00424AA9" w:rsidRPr="00CE79D7">
        <w:rPr>
          <w:rFonts w:cs="Arial"/>
          <w:sz w:val="24"/>
          <w:szCs w:val="24"/>
        </w:rPr>
        <w:t xml:space="preserve"> </w:t>
      </w:r>
    </w:p>
    <w:p w:rsidR="00424AA9" w:rsidRPr="00CE79D7" w:rsidRDefault="00424AA9">
      <w:pPr>
        <w:rPr>
          <w:rFonts w:ascii="Arial" w:hAnsi="Arial" w:cs="Arial"/>
          <w:sz w:val="10"/>
          <w:szCs w:val="10"/>
        </w:rPr>
      </w:pPr>
    </w:p>
    <w:tbl>
      <w:tblPr>
        <w:tblW w:w="4783" w:type="pct"/>
        <w:tblLayout w:type="fixed"/>
        <w:tblCellMar>
          <w:left w:w="70" w:type="dxa"/>
          <w:right w:w="70" w:type="dxa"/>
        </w:tblCellMar>
        <w:tblLook w:val="0000" w:firstRow="0" w:lastRow="0" w:firstColumn="0" w:lastColumn="0" w:noHBand="0" w:noVBand="0"/>
      </w:tblPr>
      <w:tblGrid>
        <w:gridCol w:w="636"/>
        <w:gridCol w:w="74"/>
        <w:gridCol w:w="201"/>
        <w:gridCol w:w="1570"/>
        <w:gridCol w:w="302"/>
        <w:gridCol w:w="1111"/>
        <w:gridCol w:w="401"/>
        <w:gridCol w:w="839"/>
        <w:gridCol w:w="839"/>
        <w:gridCol w:w="839"/>
        <w:gridCol w:w="839"/>
        <w:gridCol w:w="839"/>
        <w:gridCol w:w="839"/>
        <w:gridCol w:w="858"/>
        <w:gridCol w:w="861"/>
        <w:gridCol w:w="858"/>
        <w:gridCol w:w="870"/>
        <w:gridCol w:w="858"/>
        <w:gridCol w:w="898"/>
        <w:gridCol w:w="895"/>
      </w:tblGrid>
      <w:tr w:rsidR="00F352C7" w:rsidRPr="000124EE" w:rsidTr="00F352C7">
        <w:trPr>
          <w:cantSplit/>
          <w:trHeight w:val="151"/>
        </w:trPr>
        <w:tc>
          <w:tcPr>
            <w:tcW w:w="1262" w:type="pct"/>
            <w:gridSpan w:val="6"/>
            <w:vMerge w:val="restart"/>
            <w:tcBorders>
              <w:top w:val="single" w:sz="4" w:space="0" w:color="auto"/>
              <w:left w:val="single" w:sz="4" w:space="0" w:color="auto"/>
              <w:right w:val="single" w:sz="4" w:space="0" w:color="auto"/>
            </w:tcBorders>
            <w:shd w:val="clear" w:color="auto" w:fill="auto"/>
            <w:vAlign w:val="center"/>
          </w:tcPr>
          <w:p w:rsidR="00F352C7" w:rsidRPr="000124EE" w:rsidRDefault="00F352C7" w:rsidP="00D97A43">
            <w:pPr>
              <w:jc w:val="center"/>
              <w:rPr>
                <w:rFonts w:ascii="Arial" w:hAnsi="Arial" w:cs="Arial"/>
                <w:sz w:val="14"/>
                <w:szCs w:val="14"/>
              </w:rPr>
            </w:pPr>
            <w:r w:rsidRPr="000124EE">
              <w:rPr>
                <w:rFonts w:ascii="Arial" w:hAnsi="Arial" w:cs="Arial"/>
                <w:sz w:val="14"/>
                <w:szCs w:val="14"/>
              </w:rPr>
              <w:t>SPRAWY</w:t>
            </w:r>
          </w:p>
          <w:p w:rsidR="00F352C7" w:rsidRPr="000124EE" w:rsidRDefault="00F352C7" w:rsidP="00D97A43">
            <w:pPr>
              <w:jc w:val="center"/>
              <w:rPr>
                <w:rFonts w:ascii="Arial" w:hAnsi="Arial" w:cs="Arial"/>
                <w:sz w:val="14"/>
                <w:szCs w:val="14"/>
              </w:rPr>
            </w:pPr>
            <w:r w:rsidRPr="000124EE">
              <w:rPr>
                <w:rFonts w:ascii="Arial" w:hAnsi="Arial" w:cs="Arial"/>
                <w:sz w:val="14"/>
                <w:szCs w:val="14"/>
              </w:rPr>
              <w:t xml:space="preserve"> według repertoriów i wykazów</w:t>
            </w:r>
          </w:p>
        </w:tc>
        <w:tc>
          <w:tcPr>
            <w:tcW w:w="130" w:type="pct"/>
            <w:vMerge w:val="restart"/>
            <w:tcBorders>
              <w:top w:val="single" w:sz="4" w:space="0" w:color="auto"/>
              <w:left w:val="single" w:sz="4" w:space="0" w:color="auto"/>
              <w:right w:val="single" w:sz="4" w:space="0" w:color="auto"/>
            </w:tcBorders>
            <w:shd w:val="clear" w:color="auto" w:fill="auto"/>
            <w:vAlign w:val="center"/>
          </w:tcPr>
          <w:p w:rsidR="00F352C7" w:rsidRPr="000124EE" w:rsidRDefault="00F352C7" w:rsidP="00D97A43">
            <w:pPr>
              <w:ind w:left="-42"/>
              <w:jc w:val="center"/>
              <w:rPr>
                <w:rFonts w:ascii="Arial" w:hAnsi="Arial" w:cs="Arial"/>
                <w:sz w:val="14"/>
                <w:szCs w:val="14"/>
              </w:rPr>
            </w:pPr>
            <w:r w:rsidRPr="000124EE">
              <w:rPr>
                <w:rFonts w:ascii="Arial" w:hAnsi="Arial" w:cs="Arial"/>
                <w:sz w:val="14"/>
                <w:szCs w:val="14"/>
              </w:rPr>
              <w:t>Lp.</w:t>
            </w:r>
          </w:p>
        </w:tc>
        <w:tc>
          <w:tcPr>
            <w:tcW w:w="3608" w:type="pct"/>
            <w:gridSpan w:val="13"/>
            <w:tcBorders>
              <w:top w:val="single" w:sz="4" w:space="0" w:color="auto"/>
              <w:left w:val="single" w:sz="4" w:space="0" w:color="auto"/>
              <w:right w:val="single" w:sz="4" w:space="0" w:color="auto"/>
            </w:tcBorders>
          </w:tcPr>
          <w:p w:rsidR="00F352C7" w:rsidRPr="000124EE" w:rsidRDefault="00F352C7" w:rsidP="00D97A43">
            <w:pPr>
              <w:jc w:val="center"/>
              <w:rPr>
                <w:rFonts w:ascii="Arial" w:hAnsi="Arial" w:cs="Arial"/>
                <w:sz w:val="14"/>
                <w:szCs w:val="14"/>
              </w:rPr>
            </w:pPr>
            <w:r w:rsidRPr="000124EE">
              <w:rPr>
                <w:rFonts w:ascii="Arial" w:hAnsi="Arial" w:cs="Arial"/>
                <w:sz w:val="14"/>
                <w:szCs w:val="14"/>
              </w:rPr>
              <w:t>Liczba załatwionych spraw na posiedzeniach, dotyczy:</w:t>
            </w:r>
          </w:p>
        </w:tc>
      </w:tr>
      <w:tr w:rsidR="00F55824" w:rsidRPr="000124EE" w:rsidTr="00F352C7">
        <w:trPr>
          <w:cantSplit/>
          <w:trHeight w:val="123"/>
        </w:trPr>
        <w:tc>
          <w:tcPr>
            <w:tcW w:w="1262" w:type="pct"/>
            <w:gridSpan w:val="6"/>
            <w:vMerge/>
            <w:tcBorders>
              <w:left w:val="single" w:sz="4" w:space="0" w:color="auto"/>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130" w:type="pct"/>
            <w:vMerge/>
            <w:tcBorders>
              <w:left w:val="single" w:sz="4" w:space="0" w:color="auto"/>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272" w:type="pct"/>
            <w:vMerge w:val="restart"/>
            <w:tcBorders>
              <w:top w:val="single" w:sz="4" w:space="0" w:color="auto"/>
              <w:left w:val="single" w:sz="4" w:space="0" w:color="auto"/>
              <w:right w:val="single" w:sz="4" w:space="0" w:color="auto"/>
            </w:tcBorders>
            <w:shd w:val="clear" w:color="auto" w:fill="auto"/>
            <w:vAlign w:val="center"/>
          </w:tcPr>
          <w:p w:rsidR="00F55824" w:rsidRPr="000124EE" w:rsidRDefault="00F55824" w:rsidP="00D97A43">
            <w:pPr>
              <w:ind w:left="-42" w:right="-28"/>
              <w:jc w:val="center"/>
              <w:rPr>
                <w:rFonts w:ascii="Arial" w:hAnsi="Arial" w:cs="Arial"/>
                <w:sz w:val="14"/>
                <w:szCs w:val="14"/>
              </w:rPr>
            </w:pPr>
            <w:r>
              <w:rPr>
                <w:rFonts w:ascii="Arial" w:hAnsi="Arial" w:cs="Arial"/>
                <w:sz w:val="14"/>
                <w:szCs w:val="14"/>
              </w:rPr>
              <w:t xml:space="preserve">Załatwienie </w:t>
            </w:r>
            <w:r>
              <w:rPr>
                <w:rFonts w:ascii="Arial" w:hAnsi="Arial" w:cs="Arial"/>
                <w:sz w:val="14"/>
                <w:szCs w:val="14"/>
              </w:rPr>
              <w:br/>
              <w:t xml:space="preserve">razem </w:t>
            </w:r>
            <w:r>
              <w:rPr>
                <w:rFonts w:ascii="Arial" w:hAnsi="Arial" w:cs="Arial"/>
                <w:sz w:val="14"/>
                <w:szCs w:val="14"/>
              </w:rPr>
              <w:br/>
              <w:t>(kol.</w:t>
            </w:r>
            <w:r w:rsidRPr="000124EE">
              <w:rPr>
                <w:rFonts w:ascii="Arial" w:hAnsi="Arial" w:cs="Arial"/>
                <w:sz w:val="14"/>
                <w:szCs w:val="14"/>
              </w:rPr>
              <w:t xml:space="preserve"> 17,</w:t>
            </w:r>
            <w:r w:rsidR="0017356D">
              <w:rPr>
                <w:rFonts w:ascii="Arial" w:hAnsi="Arial" w:cs="Arial"/>
                <w:sz w:val="14"/>
                <w:szCs w:val="14"/>
              </w:rPr>
              <w:t xml:space="preserve"> 18, 26 do 28</w:t>
            </w:r>
            <w:r w:rsidRPr="000124EE">
              <w:rPr>
                <w:rFonts w:ascii="Arial" w:hAnsi="Arial" w:cs="Arial"/>
                <w:sz w:val="14"/>
                <w:szCs w:val="14"/>
              </w:rPr>
              <w:t>)</w:t>
            </w:r>
          </w:p>
        </w:tc>
        <w:tc>
          <w:tcPr>
            <w:tcW w:w="272" w:type="pct"/>
            <w:vMerge w:val="restart"/>
            <w:tcBorders>
              <w:top w:val="single" w:sz="4" w:space="0" w:color="auto"/>
              <w:left w:val="single" w:sz="4" w:space="0" w:color="auto"/>
              <w:right w:val="single" w:sz="4" w:space="0" w:color="auto"/>
            </w:tcBorders>
            <w:shd w:val="clear" w:color="auto" w:fill="auto"/>
            <w:textDirection w:val="btLr"/>
            <w:vAlign w:val="center"/>
          </w:tcPr>
          <w:p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 xml:space="preserve">sędziów SR z wyłączeniem sędziów funkcyjnych </w:t>
            </w:r>
          </w:p>
        </w:tc>
        <w:tc>
          <w:tcPr>
            <w:tcW w:w="272" w:type="pct"/>
            <w:vMerge w:val="restart"/>
            <w:tcBorders>
              <w:top w:val="single" w:sz="4" w:space="0" w:color="auto"/>
              <w:left w:val="single" w:sz="4" w:space="0" w:color="auto"/>
              <w:right w:val="single" w:sz="4" w:space="0" w:color="auto"/>
            </w:tcBorders>
            <w:shd w:val="clear" w:color="auto" w:fill="auto"/>
            <w:textDirection w:val="btLr"/>
            <w:vAlign w:val="center"/>
          </w:tcPr>
          <w:p w:rsidR="00F55824" w:rsidRPr="000124EE" w:rsidRDefault="00F55824" w:rsidP="009F1B2D">
            <w:pPr>
              <w:ind w:left="113" w:right="113"/>
              <w:jc w:val="center"/>
              <w:rPr>
                <w:rFonts w:ascii="Arial" w:hAnsi="Arial" w:cs="Arial"/>
                <w:sz w:val="14"/>
                <w:szCs w:val="14"/>
              </w:rPr>
            </w:pPr>
            <w:r w:rsidRPr="000124EE">
              <w:rPr>
                <w:rFonts w:ascii="Arial" w:hAnsi="Arial" w:cs="Arial"/>
                <w:sz w:val="14"/>
                <w:szCs w:val="14"/>
              </w:rPr>
              <w:t>sędziów funkcyj</w:t>
            </w:r>
            <w:r>
              <w:rPr>
                <w:rFonts w:ascii="Arial" w:hAnsi="Arial" w:cs="Arial"/>
                <w:sz w:val="14"/>
                <w:szCs w:val="14"/>
              </w:rPr>
              <w:t xml:space="preserve">nych SR </w:t>
            </w:r>
            <w:r>
              <w:rPr>
                <w:rFonts w:ascii="Arial" w:hAnsi="Arial" w:cs="Arial"/>
                <w:sz w:val="14"/>
                <w:szCs w:val="14"/>
              </w:rPr>
              <w:br/>
              <w:t>(suma kol. od 19 do 25)</w:t>
            </w:r>
          </w:p>
        </w:tc>
        <w:tc>
          <w:tcPr>
            <w:tcW w:w="1933" w:type="pct"/>
            <w:gridSpan w:val="7"/>
            <w:tcBorders>
              <w:top w:val="single" w:sz="4" w:space="0" w:color="auto"/>
              <w:left w:val="nil"/>
              <w:bottom w:val="single" w:sz="4" w:space="0" w:color="auto"/>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r w:rsidRPr="000124EE">
              <w:rPr>
                <w:rFonts w:ascii="Arial" w:hAnsi="Arial" w:cs="Arial"/>
                <w:sz w:val="14"/>
                <w:szCs w:val="14"/>
              </w:rPr>
              <w:t>z tego</w:t>
            </w:r>
          </w:p>
        </w:tc>
        <w:tc>
          <w:tcPr>
            <w:tcW w:w="278" w:type="pct"/>
            <w:vMerge w:val="restart"/>
            <w:tcBorders>
              <w:top w:val="single" w:sz="4" w:space="0" w:color="auto"/>
              <w:left w:val="single" w:sz="4" w:space="0" w:color="auto"/>
              <w:right w:val="single" w:sz="4" w:space="0" w:color="auto"/>
            </w:tcBorders>
            <w:shd w:val="clear" w:color="auto" w:fill="auto"/>
            <w:textDirection w:val="btLr"/>
            <w:vAlign w:val="center"/>
          </w:tcPr>
          <w:p w:rsidR="00F55824" w:rsidRPr="009F1B2D" w:rsidRDefault="00F55824" w:rsidP="00D97A43">
            <w:pPr>
              <w:ind w:left="113" w:right="113"/>
              <w:jc w:val="center"/>
              <w:rPr>
                <w:rFonts w:ascii="Arial" w:hAnsi="Arial" w:cs="Arial"/>
                <w:sz w:val="14"/>
                <w:szCs w:val="14"/>
              </w:rPr>
            </w:pPr>
            <w:r w:rsidRPr="009F1B2D">
              <w:rPr>
                <w:rFonts w:ascii="Arial" w:hAnsi="Arial" w:cs="Arial"/>
                <w:sz w:val="10"/>
                <w:szCs w:val="10"/>
              </w:rPr>
              <w:t>Inni sędziowie SR</w:t>
            </w:r>
          </w:p>
        </w:tc>
        <w:tc>
          <w:tcPr>
            <w:tcW w:w="291" w:type="pct"/>
            <w:tcBorders>
              <w:top w:val="single" w:sz="4" w:space="0" w:color="auto"/>
              <w:left w:val="single" w:sz="4" w:space="0" w:color="auto"/>
              <w:right w:val="single" w:sz="4" w:space="0" w:color="auto"/>
            </w:tcBorders>
            <w:textDirection w:val="btLr"/>
          </w:tcPr>
          <w:p w:rsidR="00F55824" w:rsidRPr="000124EE" w:rsidRDefault="00F55824" w:rsidP="00BD0B38">
            <w:pPr>
              <w:ind w:left="113" w:right="113"/>
              <w:jc w:val="center"/>
              <w:rPr>
                <w:rFonts w:ascii="Arial" w:hAnsi="Arial" w:cs="Arial"/>
                <w:sz w:val="14"/>
                <w:szCs w:val="14"/>
              </w:rPr>
            </w:pPr>
          </w:p>
        </w:tc>
        <w:tc>
          <w:tcPr>
            <w:tcW w:w="290" w:type="pct"/>
            <w:vMerge w:val="restart"/>
            <w:tcBorders>
              <w:top w:val="single" w:sz="4" w:space="0" w:color="auto"/>
              <w:left w:val="single" w:sz="4" w:space="0" w:color="auto"/>
              <w:right w:val="single" w:sz="4" w:space="0" w:color="auto"/>
            </w:tcBorders>
            <w:shd w:val="clear" w:color="auto" w:fill="auto"/>
            <w:textDirection w:val="btLr"/>
            <w:vAlign w:val="center"/>
          </w:tcPr>
          <w:p w:rsidR="00F55824" w:rsidRPr="000124EE" w:rsidRDefault="00F55824" w:rsidP="00BD0B38">
            <w:pPr>
              <w:ind w:left="113" w:right="113"/>
              <w:jc w:val="center"/>
              <w:rPr>
                <w:rFonts w:ascii="Arial" w:hAnsi="Arial" w:cs="Arial"/>
                <w:sz w:val="14"/>
                <w:szCs w:val="14"/>
              </w:rPr>
            </w:pPr>
            <w:r w:rsidRPr="000124EE">
              <w:rPr>
                <w:rFonts w:ascii="Arial" w:hAnsi="Arial" w:cs="Arial"/>
                <w:sz w:val="14"/>
                <w:szCs w:val="14"/>
              </w:rPr>
              <w:t>referendarzy</w:t>
            </w:r>
          </w:p>
        </w:tc>
      </w:tr>
      <w:tr w:rsidR="00F55824" w:rsidRPr="000124EE" w:rsidTr="00F352C7">
        <w:trPr>
          <w:cantSplit/>
          <w:trHeight w:val="1272"/>
        </w:trPr>
        <w:tc>
          <w:tcPr>
            <w:tcW w:w="1262" w:type="pct"/>
            <w:gridSpan w:val="6"/>
            <w:vMerge/>
            <w:tcBorders>
              <w:left w:val="single" w:sz="4" w:space="0" w:color="auto"/>
              <w:bottom w:val="nil"/>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130" w:type="pct"/>
            <w:vMerge/>
            <w:tcBorders>
              <w:left w:val="single" w:sz="4" w:space="0" w:color="auto"/>
              <w:bottom w:val="nil"/>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272" w:type="pct"/>
            <w:vMerge/>
            <w:tcBorders>
              <w:left w:val="single" w:sz="4" w:space="0" w:color="auto"/>
              <w:bottom w:val="nil"/>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272" w:type="pct"/>
            <w:vMerge/>
            <w:tcBorders>
              <w:left w:val="single" w:sz="4" w:space="0" w:color="auto"/>
              <w:bottom w:val="nil"/>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272" w:type="pct"/>
            <w:vMerge/>
            <w:tcBorders>
              <w:left w:val="single" w:sz="4" w:space="0" w:color="auto"/>
              <w:bottom w:val="nil"/>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272" w:type="pct"/>
            <w:tcBorders>
              <w:top w:val="single" w:sz="4" w:space="0" w:color="auto"/>
              <w:left w:val="nil"/>
              <w:bottom w:val="nil"/>
              <w:right w:val="single" w:sz="4" w:space="0" w:color="auto"/>
            </w:tcBorders>
            <w:shd w:val="clear" w:color="auto" w:fill="auto"/>
            <w:textDirection w:val="btLr"/>
            <w:vAlign w:val="center"/>
          </w:tcPr>
          <w:p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prezesa</w:t>
            </w:r>
          </w:p>
        </w:tc>
        <w:tc>
          <w:tcPr>
            <w:tcW w:w="272" w:type="pct"/>
            <w:tcBorders>
              <w:top w:val="single" w:sz="4" w:space="0" w:color="auto"/>
              <w:left w:val="nil"/>
              <w:bottom w:val="nil"/>
              <w:right w:val="single" w:sz="4" w:space="0" w:color="auto"/>
            </w:tcBorders>
            <w:shd w:val="clear" w:color="auto" w:fill="auto"/>
            <w:textDirection w:val="btLr"/>
            <w:vAlign w:val="center"/>
          </w:tcPr>
          <w:p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wiceprezesa</w:t>
            </w:r>
          </w:p>
        </w:tc>
        <w:tc>
          <w:tcPr>
            <w:tcW w:w="272" w:type="pct"/>
            <w:tcBorders>
              <w:top w:val="single" w:sz="4" w:space="0" w:color="auto"/>
              <w:left w:val="nil"/>
              <w:bottom w:val="nil"/>
              <w:right w:val="single" w:sz="4" w:space="0" w:color="auto"/>
            </w:tcBorders>
            <w:shd w:val="clear" w:color="auto" w:fill="auto"/>
            <w:textDirection w:val="btLr"/>
            <w:vAlign w:val="center"/>
          </w:tcPr>
          <w:p w:rsidR="00F55824" w:rsidRPr="000124EE" w:rsidRDefault="00F55824" w:rsidP="00D97A43">
            <w:pPr>
              <w:rPr>
                <w:rFonts w:ascii="Arial" w:hAnsi="Arial" w:cs="Arial"/>
                <w:sz w:val="14"/>
                <w:szCs w:val="14"/>
              </w:rPr>
            </w:pPr>
            <w:r w:rsidRPr="000124EE">
              <w:rPr>
                <w:rFonts w:ascii="Arial" w:hAnsi="Arial" w:cs="Arial"/>
                <w:sz w:val="14"/>
                <w:szCs w:val="14"/>
              </w:rPr>
              <w:t>przewodniczącego wydziału</w:t>
            </w:r>
          </w:p>
        </w:tc>
        <w:tc>
          <w:tcPr>
            <w:tcW w:w="278" w:type="pct"/>
            <w:tcBorders>
              <w:top w:val="single" w:sz="4" w:space="0" w:color="auto"/>
              <w:left w:val="nil"/>
              <w:bottom w:val="nil"/>
              <w:right w:val="single" w:sz="4" w:space="0" w:color="auto"/>
            </w:tcBorders>
            <w:shd w:val="clear" w:color="auto" w:fill="auto"/>
            <w:textDirection w:val="btLr"/>
            <w:vAlign w:val="center"/>
          </w:tcPr>
          <w:p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zastępcę przewodniczącego wydziału</w:t>
            </w:r>
          </w:p>
        </w:tc>
        <w:tc>
          <w:tcPr>
            <w:tcW w:w="279" w:type="pct"/>
            <w:tcBorders>
              <w:top w:val="single" w:sz="4" w:space="0" w:color="auto"/>
              <w:left w:val="nil"/>
              <w:bottom w:val="nil"/>
              <w:right w:val="single" w:sz="4" w:space="0" w:color="auto"/>
            </w:tcBorders>
            <w:shd w:val="clear" w:color="auto" w:fill="auto"/>
            <w:textDirection w:val="btLr"/>
            <w:vAlign w:val="center"/>
          </w:tcPr>
          <w:p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kierownika sekcji</w:t>
            </w:r>
          </w:p>
        </w:tc>
        <w:tc>
          <w:tcPr>
            <w:tcW w:w="278" w:type="pct"/>
            <w:tcBorders>
              <w:top w:val="single" w:sz="4" w:space="0" w:color="auto"/>
              <w:left w:val="nil"/>
              <w:bottom w:val="nil"/>
              <w:right w:val="single" w:sz="4" w:space="0" w:color="auto"/>
            </w:tcBorders>
            <w:shd w:val="clear" w:color="auto" w:fill="auto"/>
            <w:textDirection w:val="btLr"/>
            <w:vAlign w:val="center"/>
          </w:tcPr>
          <w:p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innych funkcyjnych tego sądu z tego pionu</w:t>
            </w:r>
          </w:p>
        </w:tc>
        <w:tc>
          <w:tcPr>
            <w:tcW w:w="282" w:type="pct"/>
            <w:tcBorders>
              <w:top w:val="single" w:sz="4" w:space="0" w:color="auto"/>
              <w:left w:val="nil"/>
              <w:bottom w:val="nil"/>
              <w:right w:val="single" w:sz="4" w:space="0" w:color="auto"/>
            </w:tcBorders>
            <w:shd w:val="clear" w:color="auto" w:fill="auto"/>
            <w:textDirection w:val="btLr"/>
            <w:vAlign w:val="center"/>
          </w:tcPr>
          <w:p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innych funkcyjnych tego sądu z innych pionów</w:t>
            </w:r>
          </w:p>
        </w:tc>
        <w:tc>
          <w:tcPr>
            <w:tcW w:w="278" w:type="pct"/>
            <w:vMerge/>
            <w:tcBorders>
              <w:left w:val="single" w:sz="4" w:space="0" w:color="auto"/>
              <w:bottom w:val="nil"/>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291" w:type="pct"/>
            <w:tcBorders>
              <w:left w:val="single" w:sz="4" w:space="0" w:color="auto"/>
              <w:bottom w:val="single" w:sz="4" w:space="0" w:color="auto"/>
              <w:right w:val="single" w:sz="4" w:space="0" w:color="auto"/>
            </w:tcBorders>
            <w:textDirection w:val="btLr"/>
            <w:vAlign w:val="center"/>
          </w:tcPr>
          <w:p w:rsidR="00F55824" w:rsidRPr="00F352C7" w:rsidRDefault="00F352C7" w:rsidP="00F352C7">
            <w:pPr>
              <w:ind w:left="113" w:right="113"/>
              <w:jc w:val="center"/>
              <w:rPr>
                <w:rFonts w:ascii="Arial" w:hAnsi="Arial" w:cs="Arial"/>
                <w:sz w:val="14"/>
                <w:szCs w:val="14"/>
              </w:rPr>
            </w:pPr>
            <w:r w:rsidRPr="00F352C7">
              <w:rPr>
                <w:rFonts w:ascii="Arial" w:hAnsi="Arial" w:cs="Arial"/>
                <w:sz w:val="10"/>
                <w:szCs w:val="10"/>
              </w:rPr>
              <w:t>Inni sędziowie</w:t>
            </w:r>
          </w:p>
        </w:tc>
        <w:tc>
          <w:tcPr>
            <w:tcW w:w="290" w:type="pct"/>
            <w:vMerge/>
            <w:tcBorders>
              <w:left w:val="single" w:sz="4" w:space="0" w:color="auto"/>
              <w:bottom w:val="nil"/>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r>
      <w:tr w:rsidR="00F55824" w:rsidRPr="000124EE" w:rsidTr="001044E1">
        <w:trPr>
          <w:cantSplit/>
          <w:trHeight w:val="158"/>
        </w:trPr>
        <w:tc>
          <w:tcPr>
            <w:tcW w:w="1392" w:type="pct"/>
            <w:gridSpan w:val="7"/>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F55824" w:rsidP="00D97A43">
            <w:pPr>
              <w:jc w:val="center"/>
              <w:rPr>
                <w:rFonts w:ascii="Arial" w:hAnsi="Arial" w:cs="Arial"/>
                <w:sz w:val="14"/>
                <w:szCs w:val="14"/>
              </w:rPr>
            </w:pPr>
            <w:r w:rsidRPr="000124EE">
              <w:rPr>
                <w:rFonts w:ascii="Arial" w:hAnsi="Arial" w:cs="Arial"/>
                <w:sz w:val="14"/>
                <w:szCs w:val="14"/>
              </w:rPr>
              <w:t>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F55824" w:rsidP="00D97A43">
            <w:pPr>
              <w:jc w:val="center"/>
              <w:rPr>
                <w:rFonts w:ascii="Arial" w:hAnsi="Arial" w:cs="Arial"/>
                <w:sz w:val="14"/>
                <w:szCs w:val="14"/>
              </w:rPr>
            </w:pPr>
            <w:r>
              <w:rPr>
                <w:rFonts w:ascii="Arial" w:hAnsi="Arial" w:cs="Arial"/>
                <w:sz w:val="14"/>
                <w:szCs w:val="14"/>
              </w:rPr>
              <w:t>1</w:t>
            </w:r>
            <w:r w:rsidR="000F1ABA">
              <w:rPr>
                <w:rFonts w:ascii="Arial" w:hAnsi="Arial" w:cs="Arial"/>
                <w:sz w:val="14"/>
                <w:szCs w:val="14"/>
              </w:rPr>
              <w:t>6</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F55824" w:rsidP="00D97A43">
            <w:pPr>
              <w:jc w:val="center"/>
              <w:rPr>
                <w:rFonts w:ascii="Arial" w:hAnsi="Arial" w:cs="Arial"/>
                <w:sz w:val="14"/>
                <w:szCs w:val="14"/>
              </w:rPr>
            </w:pPr>
            <w:r>
              <w:rPr>
                <w:rFonts w:ascii="Arial" w:hAnsi="Arial" w:cs="Arial"/>
                <w:sz w:val="14"/>
                <w:szCs w:val="14"/>
              </w:rPr>
              <w:t>1</w:t>
            </w:r>
            <w:r w:rsidR="000F1ABA">
              <w:rPr>
                <w:rFonts w:ascii="Arial" w:hAnsi="Arial" w:cs="Arial"/>
                <w:sz w:val="14"/>
                <w:szCs w:val="14"/>
              </w:rPr>
              <w:t>7</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F55824" w:rsidP="00D97A43">
            <w:pPr>
              <w:jc w:val="center"/>
              <w:rPr>
                <w:rFonts w:ascii="Arial" w:hAnsi="Arial" w:cs="Arial"/>
                <w:sz w:val="14"/>
                <w:szCs w:val="14"/>
              </w:rPr>
            </w:pPr>
            <w:r>
              <w:rPr>
                <w:rFonts w:ascii="Arial" w:hAnsi="Arial" w:cs="Arial"/>
                <w:sz w:val="14"/>
                <w:szCs w:val="14"/>
              </w:rPr>
              <w:t>1</w:t>
            </w:r>
            <w:r w:rsidR="000F1ABA">
              <w:rPr>
                <w:rFonts w:ascii="Arial" w:hAnsi="Arial" w:cs="Arial"/>
                <w:sz w:val="14"/>
                <w:szCs w:val="14"/>
              </w:rPr>
              <w:t>8</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19</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20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21</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22</w:t>
            </w:r>
          </w:p>
        </w:tc>
        <w:tc>
          <w:tcPr>
            <w:tcW w:w="279"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23</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24</w:t>
            </w:r>
          </w:p>
        </w:tc>
        <w:tc>
          <w:tcPr>
            <w:tcW w:w="282"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F55824" w:rsidP="00D97A43">
            <w:pPr>
              <w:jc w:val="center"/>
              <w:rPr>
                <w:rFonts w:ascii="Arial" w:hAnsi="Arial" w:cs="Arial"/>
                <w:sz w:val="14"/>
                <w:szCs w:val="14"/>
              </w:rPr>
            </w:pPr>
            <w:r w:rsidRPr="000124EE">
              <w:rPr>
                <w:rFonts w:ascii="Arial" w:hAnsi="Arial" w:cs="Arial"/>
                <w:sz w:val="14"/>
                <w:szCs w:val="14"/>
              </w:rPr>
              <w:t>2</w:t>
            </w:r>
            <w:r w:rsidR="000F1ABA">
              <w:rPr>
                <w:rFonts w:ascii="Arial" w:hAnsi="Arial" w:cs="Arial"/>
                <w:sz w:val="14"/>
                <w:szCs w:val="14"/>
              </w:rPr>
              <w:t>5</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26</w:t>
            </w:r>
          </w:p>
        </w:tc>
        <w:tc>
          <w:tcPr>
            <w:tcW w:w="291" w:type="pct"/>
            <w:tcBorders>
              <w:top w:val="single" w:sz="4" w:space="0" w:color="auto"/>
              <w:left w:val="single" w:sz="4" w:space="0" w:color="auto"/>
              <w:bottom w:val="single" w:sz="4" w:space="0" w:color="auto"/>
              <w:right w:val="single" w:sz="4" w:space="0" w:color="000000"/>
            </w:tcBorders>
            <w:vAlign w:val="bottom"/>
          </w:tcPr>
          <w:p w:rsidR="00F55824" w:rsidRPr="000124EE" w:rsidRDefault="000F1ABA" w:rsidP="000F1ABA">
            <w:pPr>
              <w:jc w:val="center"/>
              <w:rPr>
                <w:rFonts w:ascii="Arial" w:hAnsi="Arial" w:cs="Arial"/>
                <w:sz w:val="14"/>
                <w:szCs w:val="14"/>
              </w:rPr>
            </w:pPr>
            <w:r>
              <w:rPr>
                <w:rFonts w:ascii="Arial" w:hAnsi="Arial" w:cs="Arial"/>
                <w:sz w:val="14"/>
                <w:szCs w:val="14"/>
              </w:rPr>
              <w:t>27</w:t>
            </w:r>
          </w:p>
        </w:tc>
        <w:tc>
          <w:tcPr>
            <w:tcW w:w="290" w:type="pct"/>
            <w:tcBorders>
              <w:top w:val="single" w:sz="4" w:space="0" w:color="auto"/>
              <w:left w:val="single" w:sz="4" w:space="0" w:color="000000"/>
              <w:bottom w:val="single" w:sz="18"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28</w:t>
            </w:r>
          </w:p>
        </w:tc>
      </w:tr>
      <w:tr w:rsidR="008925F2" w:rsidRPr="000124EE" w:rsidTr="001044E1">
        <w:trPr>
          <w:cantSplit/>
          <w:trHeight w:hRule="exact" w:val="255"/>
        </w:trPr>
        <w:tc>
          <w:tcPr>
            <w:tcW w:w="1262" w:type="pct"/>
            <w:gridSpan w:val="6"/>
            <w:tcBorders>
              <w:top w:val="nil"/>
              <w:left w:val="single" w:sz="4" w:space="0" w:color="auto"/>
              <w:bottom w:val="single" w:sz="4" w:space="0" w:color="auto"/>
              <w:right w:val="single" w:sz="4" w:space="0" w:color="auto"/>
            </w:tcBorders>
            <w:vAlign w:val="bottom"/>
          </w:tcPr>
          <w:p w:rsidR="008925F2" w:rsidRPr="00A97AF5" w:rsidRDefault="008925F2" w:rsidP="00D97A43">
            <w:pPr>
              <w:rPr>
                <w:rFonts w:ascii="Arial" w:hAnsi="Arial" w:cs="Arial"/>
                <w:bCs/>
                <w:sz w:val="10"/>
                <w:szCs w:val="10"/>
              </w:rPr>
            </w:pPr>
            <w:r w:rsidRPr="00A97AF5">
              <w:rPr>
                <w:rFonts w:ascii="Arial" w:hAnsi="Arial" w:cs="Arial"/>
                <w:bCs/>
                <w:sz w:val="10"/>
                <w:szCs w:val="10"/>
              </w:rPr>
              <w:t>Ogółem sprawy karne i wykroczeniowe</w:t>
            </w:r>
          </w:p>
          <w:p w:rsidR="008925F2" w:rsidRPr="00A97AF5" w:rsidRDefault="007D0BFD" w:rsidP="00D97A43">
            <w:pPr>
              <w:rPr>
                <w:rFonts w:ascii="Arial" w:hAnsi="Arial" w:cs="Arial"/>
                <w:bCs/>
                <w:sz w:val="10"/>
                <w:szCs w:val="10"/>
              </w:rPr>
            </w:pPr>
            <w:r>
              <w:rPr>
                <w:rFonts w:ascii="Arial" w:hAnsi="Arial" w:cs="Arial"/>
                <w:bCs/>
                <w:sz w:val="10"/>
                <w:szCs w:val="10"/>
              </w:rPr>
              <w:t>(suma wierszy 02, 27,29, 33, 36</w:t>
            </w:r>
            <w:r w:rsidR="008925F2" w:rsidRPr="00A97AF5">
              <w:rPr>
                <w:rFonts w:ascii="Arial" w:hAnsi="Arial" w:cs="Arial"/>
                <w:bCs/>
                <w:sz w:val="10"/>
                <w:szCs w:val="10"/>
              </w:rPr>
              <w:t>)</w:t>
            </w:r>
          </w:p>
        </w:tc>
        <w:tc>
          <w:tcPr>
            <w:tcW w:w="130" w:type="pct"/>
            <w:tcBorders>
              <w:top w:val="single" w:sz="18" w:space="0" w:color="auto"/>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r w:rsidRPr="00A97AF5">
              <w:rPr>
                <w:rFonts w:ascii="Arial" w:hAnsi="Arial" w:cs="Arial"/>
                <w:bCs/>
                <w:sz w:val="10"/>
                <w:szCs w:val="10"/>
              </w:rPr>
              <w:t>01</w:t>
            </w:r>
          </w:p>
        </w:tc>
        <w:tc>
          <w:tcPr>
            <w:tcW w:w="272"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2 472</w:t>
            </w:r>
          </w:p>
        </w:tc>
        <w:tc>
          <w:tcPr>
            <w:tcW w:w="272"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2 043</w:t>
            </w:r>
          </w:p>
        </w:tc>
        <w:tc>
          <w:tcPr>
            <w:tcW w:w="272"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428</w:t>
            </w:r>
          </w:p>
        </w:tc>
        <w:tc>
          <w:tcPr>
            <w:tcW w:w="272"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251</w:t>
            </w:r>
          </w:p>
        </w:tc>
        <w:tc>
          <w:tcPr>
            <w:tcW w:w="278"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177</w:t>
            </w:r>
          </w:p>
        </w:tc>
        <w:tc>
          <w:tcPr>
            <w:tcW w:w="279"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82"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1</w:t>
            </w:r>
          </w:p>
        </w:tc>
        <w:tc>
          <w:tcPr>
            <w:tcW w:w="291" w:type="pct"/>
            <w:tcBorders>
              <w:top w:val="single" w:sz="18" w:space="0" w:color="auto"/>
              <w:left w:val="nil"/>
              <w:bottom w:val="single" w:sz="4" w:space="0" w:color="auto"/>
              <w:right w:val="single" w:sz="4" w:space="0" w:color="000000"/>
            </w:tcBorders>
            <w:vAlign w:val="center"/>
          </w:tcPr>
          <w:p w:rsidR="008925F2" w:rsidRDefault="008925F2">
            <w:pPr>
              <w:jc w:val="right"/>
              <w:rPr>
                <w:rFonts w:ascii="Arial" w:hAnsi="Arial" w:cs="Arial"/>
                <w:color w:val="000000"/>
                <w:sz w:val="14"/>
                <w:szCs w:val="14"/>
              </w:rPr>
            </w:pPr>
          </w:p>
        </w:tc>
        <w:tc>
          <w:tcPr>
            <w:tcW w:w="290" w:type="pct"/>
            <w:tcBorders>
              <w:top w:val="single" w:sz="18" w:space="0" w:color="auto"/>
              <w:left w:val="single" w:sz="4" w:space="0" w:color="000000"/>
              <w:bottom w:val="single" w:sz="4" w:space="0" w:color="auto"/>
              <w:right w:val="single" w:sz="18" w:space="0" w:color="auto"/>
            </w:tcBorders>
            <w:vAlign w:val="center"/>
          </w:tcPr>
          <w:p w:rsidR="008925F2" w:rsidRDefault="008925F2">
            <w:pPr>
              <w:jc w:val="right"/>
              <w:rPr>
                <w:rFonts w:ascii="Arial" w:hAnsi="Arial" w:cs="Arial"/>
                <w:color w:val="000000"/>
                <w:sz w:val="14"/>
                <w:szCs w:val="14"/>
              </w:rPr>
            </w:pPr>
          </w:p>
        </w:tc>
      </w:tr>
      <w:tr w:rsidR="008925F2" w:rsidRPr="000124EE" w:rsidTr="001044E1">
        <w:trPr>
          <w:cantSplit/>
          <w:trHeight w:hRule="exact" w:val="255"/>
        </w:trPr>
        <w:tc>
          <w:tcPr>
            <w:tcW w:w="1262" w:type="pct"/>
            <w:gridSpan w:val="6"/>
            <w:tcBorders>
              <w:top w:val="nil"/>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r w:rsidRPr="00A97AF5">
              <w:rPr>
                <w:rFonts w:ascii="Arial" w:hAnsi="Arial" w:cs="Arial"/>
                <w:bCs/>
                <w:sz w:val="10"/>
                <w:szCs w:val="10"/>
              </w:rPr>
              <w:t>K</w:t>
            </w:r>
          </w:p>
        </w:tc>
        <w:tc>
          <w:tcPr>
            <w:tcW w:w="130" w:type="pct"/>
            <w:tcBorders>
              <w:top w:val="nil"/>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r w:rsidRPr="00A97AF5">
              <w:rPr>
                <w:rFonts w:ascii="Arial" w:hAnsi="Arial" w:cs="Arial"/>
                <w:bCs/>
                <w:sz w:val="10"/>
                <w:szCs w:val="10"/>
              </w:rPr>
              <w:t>02</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234</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157</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77</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41</w:t>
            </w: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36</w:t>
            </w:r>
          </w:p>
        </w:tc>
        <w:tc>
          <w:tcPr>
            <w:tcW w:w="279"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8925F2" w:rsidRDefault="008925F2">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8925F2" w:rsidRDefault="008925F2">
            <w:pPr>
              <w:jc w:val="right"/>
              <w:rPr>
                <w:rFonts w:ascii="Arial" w:hAnsi="Arial" w:cs="Arial"/>
                <w:color w:val="000000"/>
                <w:sz w:val="14"/>
                <w:szCs w:val="14"/>
              </w:rPr>
            </w:pPr>
          </w:p>
        </w:tc>
      </w:tr>
      <w:tr w:rsidR="008925F2" w:rsidRPr="000124EE" w:rsidTr="001044E1">
        <w:trPr>
          <w:cantSplit/>
          <w:trHeight w:hRule="exact" w:val="255"/>
        </w:trPr>
        <w:tc>
          <w:tcPr>
            <w:tcW w:w="295" w:type="pct"/>
            <w:gridSpan w:val="3"/>
            <w:vMerge w:val="restart"/>
            <w:tcBorders>
              <w:top w:val="single" w:sz="4" w:space="0" w:color="auto"/>
              <w:left w:val="single" w:sz="4" w:space="0" w:color="auto"/>
              <w:right w:val="single" w:sz="4" w:space="0" w:color="auto"/>
            </w:tcBorders>
            <w:textDirection w:val="btLr"/>
            <w:vAlign w:val="center"/>
          </w:tcPr>
          <w:p w:rsidR="008925F2" w:rsidRPr="00A97AF5" w:rsidRDefault="008925F2" w:rsidP="00D97A43">
            <w:pPr>
              <w:jc w:val="center"/>
              <w:rPr>
                <w:rFonts w:ascii="Arial" w:hAnsi="Arial" w:cs="Arial"/>
                <w:bCs/>
                <w:sz w:val="10"/>
                <w:szCs w:val="10"/>
              </w:rPr>
            </w:pPr>
            <w:r w:rsidRPr="00A97AF5">
              <w:rPr>
                <w:rFonts w:ascii="Arial" w:hAnsi="Arial" w:cs="Arial"/>
                <w:bCs/>
                <w:sz w:val="10"/>
                <w:szCs w:val="10"/>
              </w:rPr>
              <w:t>W tym</w:t>
            </w:r>
          </w:p>
        </w:tc>
        <w:tc>
          <w:tcPr>
            <w:tcW w:w="967" w:type="pct"/>
            <w:gridSpan w:val="3"/>
            <w:tcBorders>
              <w:top w:val="single" w:sz="4" w:space="0" w:color="auto"/>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r w:rsidRPr="00A97AF5">
              <w:rPr>
                <w:rFonts w:ascii="Arial" w:hAnsi="Arial" w:cs="Arial"/>
                <w:bCs/>
                <w:sz w:val="10"/>
                <w:szCs w:val="10"/>
              </w:rPr>
              <w:t>w trybie art.   335, 336</w:t>
            </w:r>
            <w:r w:rsidRPr="00BD0B38">
              <w:rPr>
                <w:rFonts w:ascii="Arial" w:hAnsi="Arial" w:cs="Arial"/>
                <w:bCs/>
                <w:sz w:val="10"/>
                <w:szCs w:val="10"/>
              </w:rPr>
              <w:t xml:space="preserve">, </w:t>
            </w:r>
            <w:r w:rsidRPr="00BD0B38">
              <w:rPr>
                <w:rFonts w:ascii="Arial" w:hAnsi="Arial" w:cs="Arial"/>
                <w:sz w:val="10"/>
                <w:szCs w:val="10"/>
              </w:rPr>
              <w:t>338a,</w:t>
            </w:r>
            <w:r w:rsidRPr="00A97AF5">
              <w:rPr>
                <w:rFonts w:ascii="Arial" w:hAnsi="Arial" w:cs="Arial"/>
                <w:bCs/>
                <w:sz w:val="10"/>
                <w:szCs w:val="10"/>
              </w:rPr>
              <w:t>387, (474a) kpk warunkowe umorzenie z urzędu (bez wniosku prokuratora w trybie 336)</w:t>
            </w:r>
          </w:p>
        </w:tc>
        <w:tc>
          <w:tcPr>
            <w:tcW w:w="130" w:type="pct"/>
            <w:tcBorders>
              <w:top w:val="nil"/>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r w:rsidRPr="00A97AF5">
              <w:rPr>
                <w:rFonts w:ascii="Arial" w:hAnsi="Arial" w:cs="Arial"/>
                <w:bCs/>
                <w:sz w:val="10"/>
                <w:szCs w:val="10"/>
              </w:rPr>
              <w:t>03</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34</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24</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10</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5</w:t>
            </w: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5</w:t>
            </w:r>
          </w:p>
        </w:tc>
        <w:tc>
          <w:tcPr>
            <w:tcW w:w="279"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8925F2" w:rsidRDefault="008925F2">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8925F2" w:rsidRDefault="008925F2">
            <w:pPr>
              <w:jc w:val="right"/>
              <w:rPr>
                <w:rFonts w:ascii="Arial" w:hAnsi="Arial" w:cs="Arial"/>
                <w:color w:val="000000"/>
                <w:sz w:val="14"/>
                <w:szCs w:val="14"/>
              </w:rPr>
            </w:pPr>
          </w:p>
        </w:tc>
      </w:tr>
      <w:tr w:rsidR="008925F2" w:rsidRPr="000124EE" w:rsidTr="001044E1">
        <w:trPr>
          <w:cantSplit/>
          <w:trHeight w:hRule="exact" w:val="255"/>
        </w:trPr>
        <w:tc>
          <w:tcPr>
            <w:tcW w:w="295" w:type="pct"/>
            <w:gridSpan w:val="3"/>
            <w:vMerge/>
            <w:tcBorders>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p>
        </w:tc>
        <w:tc>
          <w:tcPr>
            <w:tcW w:w="967" w:type="pct"/>
            <w:gridSpan w:val="3"/>
            <w:tcBorders>
              <w:top w:val="nil"/>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r w:rsidRPr="00A97AF5">
              <w:rPr>
                <w:rFonts w:ascii="Arial" w:hAnsi="Arial" w:cs="Arial"/>
                <w:bCs/>
                <w:sz w:val="10"/>
                <w:szCs w:val="10"/>
              </w:rPr>
              <w:t>sprawy wielotomowe</w:t>
            </w:r>
          </w:p>
        </w:tc>
        <w:tc>
          <w:tcPr>
            <w:tcW w:w="130" w:type="pct"/>
            <w:tcBorders>
              <w:top w:val="nil"/>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r w:rsidRPr="00A97AF5">
              <w:rPr>
                <w:rFonts w:ascii="Arial" w:hAnsi="Arial" w:cs="Arial"/>
                <w:bCs/>
                <w:sz w:val="10"/>
                <w:szCs w:val="10"/>
              </w:rPr>
              <w:t>04</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8925F2" w:rsidRDefault="008925F2">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8925F2" w:rsidRDefault="008925F2">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val="restart"/>
            <w:tcBorders>
              <w:left w:val="single" w:sz="4" w:space="0" w:color="auto"/>
              <w:right w:val="single" w:sz="4" w:space="0" w:color="auto"/>
            </w:tcBorders>
            <w:textDirection w:val="btLr"/>
            <w:vAlign w:val="center"/>
          </w:tcPr>
          <w:p w:rsidR="00AE7FD8" w:rsidRPr="00A97AF5" w:rsidRDefault="00AE7FD8" w:rsidP="00D97A43">
            <w:pPr>
              <w:jc w:val="center"/>
              <w:rPr>
                <w:rFonts w:ascii="Arial" w:hAnsi="Arial" w:cs="Arial"/>
                <w:bCs/>
                <w:sz w:val="10"/>
                <w:szCs w:val="10"/>
              </w:rPr>
            </w:pPr>
            <w:r w:rsidRPr="00A97AF5">
              <w:rPr>
                <w:rFonts w:ascii="Arial" w:hAnsi="Arial" w:cs="Arial"/>
                <w:bCs/>
                <w:sz w:val="10"/>
                <w:szCs w:val="10"/>
              </w:rPr>
              <w:t>K – w tym</w:t>
            </w: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pStyle w:val="Nagwek"/>
              <w:tabs>
                <w:tab w:val="clear" w:pos="4536"/>
                <w:tab w:val="clear" w:pos="9072"/>
              </w:tabs>
              <w:rPr>
                <w:rFonts w:ascii="Arial" w:hAnsi="Arial" w:cs="Arial"/>
                <w:bCs/>
                <w:sz w:val="10"/>
                <w:szCs w:val="10"/>
              </w:rPr>
            </w:pPr>
            <w:r w:rsidRPr="00A97AF5">
              <w:rPr>
                <w:rFonts w:ascii="Arial" w:hAnsi="Arial" w:cs="Arial"/>
                <w:bCs/>
                <w:sz w:val="10"/>
                <w:szCs w:val="10"/>
              </w:rPr>
              <w:t xml:space="preserve">zwrot w trybie art. 337 (brak uzupełnienia w terminie bądź ponowne przesłanie nie uzupełnionego) </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05</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pStyle w:val="Tekstblokowy"/>
              <w:ind w:left="-26" w:right="-60"/>
              <w:rPr>
                <w:rFonts w:cs="Arial"/>
                <w:bCs/>
                <w:sz w:val="10"/>
                <w:szCs w:val="10"/>
              </w:rPr>
            </w:pPr>
            <w:r w:rsidRPr="00A97AF5">
              <w:rPr>
                <w:rFonts w:cs="Arial"/>
                <w:bCs/>
                <w:sz w:val="10"/>
                <w:szCs w:val="10"/>
              </w:rPr>
              <w:t>wyrok łączny</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06</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57</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36</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21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16</w:t>
            </w: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5</w:t>
            </w: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pStyle w:val="Tekstblokowy"/>
              <w:ind w:left="-26" w:right="-60"/>
              <w:rPr>
                <w:rFonts w:cs="Arial"/>
                <w:bCs/>
                <w:sz w:val="10"/>
                <w:szCs w:val="10"/>
              </w:rPr>
            </w:pPr>
            <w:r w:rsidRPr="00A97AF5">
              <w:rPr>
                <w:rFonts w:cs="Arial"/>
                <w:bCs/>
                <w:sz w:val="10"/>
                <w:szCs w:val="10"/>
              </w:rPr>
              <w:t xml:space="preserve">       w tym w wyniku przekazania w trybie art. 35 kpk.</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07</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14</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3</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3</w:t>
            </w: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pStyle w:val="Tekstblokowy"/>
              <w:ind w:left="-26" w:right="-60"/>
              <w:rPr>
                <w:rFonts w:cs="Arial"/>
                <w:bCs/>
                <w:sz w:val="10"/>
                <w:szCs w:val="10"/>
              </w:rPr>
            </w:pPr>
            <w:r w:rsidRPr="00A97AF5">
              <w:rPr>
                <w:rFonts w:cs="Arial"/>
                <w:bCs/>
                <w:sz w:val="10"/>
                <w:szCs w:val="10"/>
              </w:rPr>
              <w:t>przekazano w trybie art. 35 kpk (z wyłączeniem wyroków łącznych)</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08</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672" w:type="pct"/>
            <w:gridSpan w:val="3"/>
            <w:vMerge w:val="restart"/>
            <w:tcBorders>
              <w:top w:val="nil"/>
              <w:left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 xml:space="preserve">przekazano w trybie </w:t>
            </w:r>
          </w:p>
          <w:p w:rsidR="00AE7FD8" w:rsidRPr="00A97AF5" w:rsidRDefault="00AE7FD8" w:rsidP="00D97A43">
            <w:pPr>
              <w:rPr>
                <w:rFonts w:ascii="Arial" w:hAnsi="Arial" w:cs="Arial"/>
                <w:bCs/>
                <w:sz w:val="10"/>
                <w:szCs w:val="10"/>
              </w:rPr>
            </w:pPr>
            <w:r w:rsidRPr="00A97AF5">
              <w:rPr>
                <w:rFonts w:ascii="Arial" w:hAnsi="Arial" w:cs="Arial"/>
                <w:bCs/>
                <w:sz w:val="10"/>
                <w:szCs w:val="10"/>
              </w:rPr>
              <w:t>art. 36 kpk</w:t>
            </w:r>
          </w:p>
        </w:tc>
        <w:tc>
          <w:tcPr>
            <w:tcW w:w="36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 xml:space="preserve">w ramach okręgu </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09</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672" w:type="pct"/>
            <w:gridSpan w:val="3"/>
            <w:vMerge/>
            <w:tcBorders>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p>
        </w:tc>
        <w:tc>
          <w:tcPr>
            <w:tcW w:w="36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 xml:space="preserve">poza okręg </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10</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2</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 xml:space="preserve">przekazano w trybie art. 11a pwkpk </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przekazano w trybie art. 25 § 2 kpk</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12</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 xml:space="preserve">zwrot w trybie art. 345 </w:t>
            </w:r>
            <w:r w:rsidRPr="009A4170">
              <w:rPr>
                <w:rFonts w:ascii="Arial" w:hAnsi="Arial" w:cs="Arial"/>
                <w:bCs/>
                <w:sz w:val="10"/>
                <w:szCs w:val="10"/>
              </w:rPr>
              <w:t>i 344a k</w:t>
            </w:r>
            <w:r w:rsidRPr="00A97AF5">
              <w:rPr>
                <w:rFonts w:ascii="Arial" w:hAnsi="Arial" w:cs="Arial"/>
                <w:bCs/>
                <w:sz w:val="10"/>
                <w:szCs w:val="10"/>
              </w:rPr>
              <w:t xml:space="preserve">kpk </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13</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1E2CA1" w:rsidRDefault="00AE7FD8" w:rsidP="00D97A43">
            <w:pPr>
              <w:rPr>
                <w:rFonts w:ascii="Arial" w:hAnsi="Arial" w:cs="Arial"/>
                <w:bCs/>
                <w:sz w:val="10"/>
                <w:szCs w:val="10"/>
              </w:rPr>
            </w:pPr>
            <w:r w:rsidRPr="00E175FC">
              <w:rPr>
                <w:rFonts w:ascii="Arial" w:hAnsi="Arial" w:cs="Arial"/>
                <w:bCs/>
                <w:sz w:val="10"/>
                <w:szCs w:val="10"/>
              </w:rPr>
              <w:t xml:space="preserve">w wyniku zmian </w:t>
            </w:r>
            <w:r w:rsidRPr="00E175FC">
              <w:rPr>
                <w:rFonts w:ascii="Arial" w:hAnsi="Arial" w:cs="Arial"/>
                <w:sz w:val="10"/>
                <w:szCs w:val="10"/>
              </w:rPr>
              <w:t>Zarządzenia Ministra Sprawiedliwości z dnia 1</w:t>
            </w:r>
            <w:r w:rsidR="00E175FC" w:rsidRPr="00E175FC">
              <w:rPr>
                <w:rFonts w:ascii="Arial" w:hAnsi="Arial" w:cs="Arial"/>
                <w:sz w:val="10"/>
                <w:szCs w:val="10"/>
              </w:rPr>
              <w:t>9.06.</w:t>
            </w:r>
            <w:r w:rsidRPr="00E175FC">
              <w:rPr>
                <w:rFonts w:ascii="Arial" w:hAnsi="Arial" w:cs="Arial"/>
                <w:sz w:val="10"/>
                <w:szCs w:val="10"/>
              </w:rPr>
              <w:t xml:space="preserve"> 20</w:t>
            </w:r>
            <w:r w:rsidR="00E175FC" w:rsidRPr="00E175FC">
              <w:rPr>
                <w:rFonts w:ascii="Arial" w:hAnsi="Arial" w:cs="Arial"/>
                <w:sz w:val="10"/>
                <w:szCs w:val="10"/>
              </w:rPr>
              <w:t>19</w:t>
            </w:r>
            <w:r w:rsidRPr="00E175FC">
              <w:rPr>
                <w:rFonts w:ascii="Arial" w:hAnsi="Arial" w:cs="Arial"/>
                <w:sz w:val="10"/>
                <w:szCs w:val="10"/>
              </w:rPr>
              <w:t xml:space="preserve"> r. w sprawie organizacji i zakresu działania sekretariatów</w:t>
            </w:r>
            <w:r w:rsidRPr="001E2CA1">
              <w:rPr>
                <w:rFonts w:ascii="Arial" w:hAnsi="Arial" w:cs="Arial"/>
                <w:sz w:val="10"/>
                <w:szCs w:val="10"/>
              </w:rPr>
              <w:t xml:space="preserve"> sądowych oraz innych działów administracji sądowej (Dz. Urz. MS. Nr 5, poz.22 z późn. zm.)</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14</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1E2CA1" w:rsidRDefault="00AE7FD8" w:rsidP="00D97A43">
            <w:pPr>
              <w:rPr>
                <w:rFonts w:ascii="Arial" w:hAnsi="Arial" w:cs="Arial"/>
                <w:bCs/>
                <w:sz w:val="10"/>
                <w:szCs w:val="10"/>
              </w:rPr>
            </w:pPr>
            <w:r w:rsidRPr="001E2CA1">
              <w:rPr>
                <w:rFonts w:ascii="Arial" w:hAnsi="Arial" w:cs="Arial"/>
                <w:bCs/>
                <w:sz w:val="10"/>
                <w:szCs w:val="10"/>
              </w:rPr>
              <w:t>w wyniku przekazania sprawy w ramach sądu pomiędzy wydziałami tego samego pionu</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15</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w wyniku przekazania sprawy w ramach sądu pomiędzy wydziałami różnych pionów</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16</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405A09" w:rsidRPr="000124EE" w:rsidTr="00405A09">
        <w:trPr>
          <w:cantSplit/>
          <w:trHeight w:hRule="exact" w:val="255"/>
        </w:trPr>
        <w:tc>
          <w:tcPr>
            <w:tcW w:w="230" w:type="pct"/>
            <w:gridSpan w:val="2"/>
            <w:vMerge/>
            <w:tcBorders>
              <w:left w:val="single" w:sz="4" w:space="0" w:color="auto"/>
              <w:right w:val="single" w:sz="4" w:space="0" w:color="auto"/>
            </w:tcBorders>
            <w:vAlign w:val="bottom"/>
          </w:tcPr>
          <w:p w:rsidR="00405A09" w:rsidRPr="00A97AF5" w:rsidRDefault="00405A09" w:rsidP="00D97A43">
            <w:pPr>
              <w:rPr>
                <w:rFonts w:ascii="Arial" w:hAnsi="Arial" w:cs="Arial"/>
                <w:bCs/>
                <w:sz w:val="10"/>
                <w:szCs w:val="10"/>
              </w:rPr>
            </w:pPr>
          </w:p>
        </w:tc>
        <w:tc>
          <w:tcPr>
            <w:tcW w:w="574" w:type="pct"/>
            <w:gridSpan w:val="2"/>
            <w:vMerge w:val="restart"/>
            <w:tcBorders>
              <w:top w:val="nil"/>
              <w:left w:val="single" w:sz="4" w:space="0" w:color="auto"/>
              <w:right w:val="single" w:sz="4" w:space="0" w:color="auto"/>
            </w:tcBorders>
            <w:vAlign w:val="center"/>
          </w:tcPr>
          <w:p w:rsidR="00405A09" w:rsidRPr="00A97AF5" w:rsidRDefault="00405A09" w:rsidP="00D97A43">
            <w:pPr>
              <w:spacing w:line="360" w:lineRule="auto"/>
              <w:rPr>
                <w:rFonts w:ascii="Arial" w:hAnsi="Arial" w:cs="Arial"/>
                <w:bCs/>
                <w:sz w:val="10"/>
                <w:szCs w:val="10"/>
              </w:rPr>
            </w:pPr>
            <w:r w:rsidRPr="00120BB2">
              <w:rPr>
                <w:rFonts w:ascii="Arial" w:hAnsi="Arial" w:cs="Arial"/>
                <w:iCs/>
                <w:sz w:val="10"/>
                <w:szCs w:val="10"/>
              </w:rPr>
              <w:t>zmiany organizacyjne związane z utworzeniem lub likwidacją</w:t>
            </w:r>
          </w:p>
        </w:tc>
        <w:tc>
          <w:tcPr>
            <w:tcW w:w="458" w:type="pct"/>
            <w:gridSpan w:val="2"/>
            <w:tcBorders>
              <w:top w:val="nil"/>
              <w:left w:val="single" w:sz="4" w:space="0" w:color="auto"/>
              <w:bottom w:val="single" w:sz="4" w:space="0" w:color="auto"/>
              <w:right w:val="single" w:sz="4" w:space="0" w:color="auto"/>
            </w:tcBorders>
            <w:vAlign w:val="center"/>
          </w:tcPr>
          <w:p w:rsidR="00405A09" w:rsidRPr="00A97AF5" w:rsidRDefault="00405A09" w:rsidP="00D97A43">
            <w:pPr>
              <w:spacing w:line="360" w:lineRule="auto"/>
              <w:rPr>
                <w:rFonts w:ascii="Arial" w:hAnsi="Arial" w:cs="Arial"/>
                <w:bCs/>
                <w:sz w:val="10"/>
                <w:szCs w:val="10"/>
              </w:rPr>
            </w:pPr>
            <w:r w:rsidRPr="00A97AF5">
              <w:rPr>
                <w:rFonts w:ascii="Arial" w:hAnsi="Arial" w:cs="Arial"/>
                <w:bCs/>
                <w:sz w:val="10"/>
                <w:szCs w:val="10"/>
              </w:rPr>
              <w:t>wydziału (ów</w:t>
            </w:r>
            <w:r w:rsidRPr="00324398">
              <w:rPr>
                <w:rFonts w:ascii="Arial" w:hAnsi="Arial" w:cs="Arial"/>
                <w:bCs/>
                <w:sz w:val="10"/>
                <w:szCs w:val="10"/>
              </w:rPr>
              <w:t>)</w:t>
            </w:r>
            <w:r w:rsidRPr="00324398">
              <w:rPr>
                <w:rFonts w:ascii="Arial" w:hAnsi="Arial" w:cs="Arial"/>
                <w:iCs/>
                <w:sz w:val="10"/>
                <w:szCs w:val="10"/>
              </w:rPr>
              <w:t xml:space="preserve"> / sekcji</w:t>
            </w:r>
            <w:r w:rsidRPr="00A97AF5">
              <w:rPr>
                <w:rFonts w:ascii="Arial" w:hAnsi="Arial" w:cs="Arial"/>
                <w:bCs/>
                <w:sz w:val="10"/>
                <w:szCs w:val="10"/>
              </w:rPr>
              <w:t xml:space="preserve">  </w:t>
            </w:r>
          </w:p>
        </w:tc>
        <w:tc>
          <w:tcPr>
            <w:tcW w:w="130" w:type="pct"/>
            <w:tcBorders>
              <w:top w:val="nil"/>
              <w:left w:val="single" w:sz="4" w:space="0" w:color="auto"/>
              <w:bottom w:val="single" w:sz="4" w:space="0" w:color="auto"/>
              <w:right w:val="single" w:sz="4" w:space="0" w:color="auto"/>
            </w:tcBorders>
            <w:vAlign w:val="center"/>
          </w:tcPr>
          <w:p w:rsidR="00405A09" w:rsidRPr="00A97AF5" w:rsidRDefault="00405A09" w:rsidP="00D97A43">
            <w:pPr>
              <w:rPr>
                <w:rFonts w:ascii="Arial" w:hAnsi="Arial" w:cs="Arial"/>
                <w:bCs/>
                <w:sz w:val="10"/>
                <w:szCs w:val="10"/>
              </w:rPr>
            </w:pPr>
            <w:r w:rsidRPr="00A97AF5">
              <w:rPr>
                <w:rFonts w:ascii="Arial" w:hAnsi="Arial" w:cs="Arial"/>
                <w:bCs/>
                <w:sz w:val="10"/>
                <w:szCs w:val="10"/>
              </w:rPr>
              <w:t>17</w:t>
            </w: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405A09" w:rsidRDefault="00405A09">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405A09" w:rsidRDefault="00405A09">
            <w:pPr>
              <w:jc w:val="right"/>
              <w:rPr>
                <w:rFonts w:ascii="Arial" w:hAnsi="Arial" w:cs="Arial"/>
                <w:color w:val="000000"/>
                <w:sz w:val="14"/>
                <w:szCs w:val="14"/>
              </w:rPr>
            </w:pPr>
          </w:p>
        </w:tc>
      </w:tr>
      <w:tr w:rsidR="00405A09" w:rsidRPr="000124EE" w:rsidTr="00405A09">
        <w:trPr>
          <w:cantSplit/>
          <w:trHeight w:hRule="exact" w:val="255"/>
        </w:trPr>
        <w:tc>
          <w:tcPr>
            <w:tcW w:w="230" w:type="pct"/>
            <w:gridSpan w:val="2"/>
            <w:vMerge/>
            <w:tcBorders>
              <w:left w:val="single" w:sz="4" w:space="0" w:color="auto"/>
              <w:right w:val="single" w:sz="4" w:space="0" w:color="auto"/>
            </w:tcBorders>
            <w:vAlign w:val="bottom"/>
          </w:tcPr>
          <w:p w:rsidR="00405A09" w:rsidRPr="00A97AF5" w:rsidRDefault="00405A09" w:rsidP="00D97A43">
            <w:pPr>
              <w:rPr>
                <w:rFonts w:ascii="Arial" w:hAnsi="Arial" w:cs="Arial"/>
                <w:bCs/>
                <w:sz w:val="10"/>
                <w:szCs w:val="10"/>
              </w:rPr>
            </w:pPr>
          </w:p>
        </w:tc>
        <w:tc>
          <w:tcPr>
            <w:tcW w:w="574" w:type="pct"/>
            <w:gridSpan w:val="2"/>
            <w:vMerge/>
            <w:tcBorders>
              <w:left w:val="single" w:sz="4" w:space="0" w:color="auto"/>
              <w:bottom w:val="single" w:sz="4" w:space="0" w:color="auto"/>
              <w:right w:val="single" w:sz="4" w:space="0" w:color="auto"/>
            </w:tcBorders>
            <w:vAlign w:val="center"/>
          </w:tcPr>
          <w:p w:rsidR="00405A09" w:rsidRPr="00A97AF5" w:rsidRDefault="00405A09" w:rsidP="00D97A43">
            <w:pPr>
              <w:rPr>
                <w:rFonts w:ascii="Arial" w:hAnsi="Arial" w:cs="Arial"/>
                <w:bCs/>
                <w:sz w:val="10"/>
                <w:szCs w:val="10"/>
              </w:rPr>
            </w:pPr>
          </w:p>
        </w:tc>
        <w:tc>
          <w:tcPr>
            <w:tcW w:w="458" w:type="pct"/>
            <w:gridSpan w:val="2"/>
            <w:tcBorders>
              <w:top w:val="nil"/>
              <w:left w:val="single" w:sz="4" w:space="0" w:color="auto"/>
              <w:bottom w:val="single" w:sz="4" w:space="0" w:color="auto"/>
              <w:right w:val="single" w:sz="4" w:space="0" w:color="auto"/>
            </w:tcBorders>
            <w:vAlign w:val="center"/>
          </w:tcPr>
          <w:p w:rsidR="00405A09" w:rsidRPr="00A97AF5" w:rsidRDefault="00405A09" w:rsidP="00D97A43">
            <w:pPr>
              <w:rPr>
                <w:rFonts w:ascii="Arial" w:hAnsi="Arial" w:cs="Arial"/>
                <w:bCs/>
                <w:sz w:val="10"/>
                <w:szCs w:val="10"/>
              </w:rPr>
            </w:pPr>
            <w:r w:rsidRPr="00A97AF5">
              <w:rPr>
                <w:rFonts w:ascii="Arial" w:hAnsi="Arial" w:cs="Arial"/>
                <w:bCs/>
                <w:sz w:val="10"/>
                <w:szCs w:val="10"/>
              </w:rPr>
              <w:t>sądu (ów)</w:t>
            </w:r>
          </w:p>
        </w:tc>
        <w:tc>
          <w:tcPr>
            <w:tcW w:w="130" w:type="pct"/>
            <w:tcBorders>
              <w:top w:val="nil"/>
              <w:left w:val="single" w:sz="4" w:space="0" w:color="auto"/>
              <w:bottom w:val="single" w:sz="4" w:space="0" w:color="auto"/>
              <w:right w:val="single" w:sz="4" w:space="0" w:color="auto"/>
            </w:tcBorders>
            <w:vAlign w:val="center"/>
          </w:tcPr>
          <w:p w:rsidR="00405A09" w:rsidRPr="00A97AF5" w:rsidRDefault="00405A09" w:rsidP="00D97A43">
            <w:pPr>
              <w:rPr>
                <w:rFonts w:ascii="Arial" w:hAnsi="Arial" w:cs="Arial"/>
                <w:bCs/>
                <w:sz w:val="10"/>
                <w:szCs w:val="10"/>
              </w:rPr>
            </w:pPr>
            <w:r w:rsidRPr="00A97AF5">
              <w:rPr>
                <w:rFonts w:ascii="Arial" w:hAnsi="Arial" w:cs="Arial"/>
                <w:bCs/>
                <w:sz w:val="10"/>
                <w:szCs w:val="10"/>
              </w:rPr>
              <w:t>18</w:t>
            </w: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405A09" w:rsidRDefault="00405A09">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405A09" w:rsidRDefault="00405A09">
            <w:pPr>
              <w:jc w:val="right"/>
              <w:rPr>
                <w:rFonts w:ascii="Arial" w:hAnsi="Arial" w:cs="Arial"/>
                <w:color w:val="000000"/>
                <w:sz w:val="14"/>
                <w:szCs w:val="14"/>
              </w:rPr>
            </w:pPr>
          </w:p>
        </w:tc>
      </w:tr>
      <w:tr w:rsidR="00405A09" w:rsidRPr="000124EE" w:rsidTr="00405A09">
        <w:trPr>
          <w:cantSplit/>
          <w:trHeight w:hRule="exact" w:val="255"/>
        </w:trPr>
        <w:tc>
          <w:tcPr>
            <w:tcW w:w="230" w:type="pct"/>
            <w:gridSpan w:val="2"/>
            <w:vMerge/>
            <w:tcBorders>
              <w:left w:val="single" w:sz="4" w:space="0" w:color="auto"/>
              <w:right w:val="single" w:sz="4" w:space="0" w:color="auto"/>
            </w:tcBorders>
            <w:vAlign w:val="bottom"/>
          </w:tcPr>
          <w:p w:rsidR="00405A09" w:rsidRPr="00A97AF5" w:rsidRDefault="00405A09" w:rsidP="00D97A43">
            <w:pPr>
              <w:rPr>
                <w:rFonts w:ascii="Arial" w:hAnsi="Arial" w:cs="Arial"/>
                <w:bCs/>
                <w:sz w:val="10"/>
                <w:szCs w:val="10"/>
              </w:rPr>
            </w:pPr>
          </w:p>
        </w:tc>
        <w:tc>
          <w:tcPr>
            <w:tcW w:w="574" w:type="pct"/>
            <w:gridSpan w:val="2"/>
            <w:vMerge w:val="restart"/>
            <w:tcBorders>
              <w:top w:val="single" w:sz="4" w:space="0" w:color="auto"/>
              <w:left w:val="single" w:sz="4" w:space="0" w:color="auto"/>
              <w:right w:val="single" w:sz="4" w:space="0" w:color="auto"/>
            </w:tcBorders>
            <w:vAlign w:val="center"/>
          </w:tcPr>
          <w:p w:rsidR="00405A09" w:rsidRPr="00A97AF5" w:rsidRDefault="00405A09" w:rsidP="00D97A43">
            <w:pPr>
              <w:rPr>
                <w:rFonts w:ascii="Arial" w:hAnsi="Arial" w:cs="Arial"/>
                <w:bCs/>
                <w:sz w:val="10"/>
                <w:szCs w:val="10"/>
              </w:rPr>
            </w:pPr>
            <w:r w:rsidRPr="00120BB2">
              <w:rPr>
                <w:rFonts w:ascii="Arial" w:hAnsi="Arial" w:cs="Arial"/>
                <w:iCs/>
                <w:sz w:val="10"/>
                <w:szCs w:val="10"/>
              </w:rPr>
              <w:t>w wyniku zmiany obszaru właściwości miejscowej</w:t>
            </w:r>
          </w:p>
        </w:tc>
        <w:tc>
          <w:tcPr>
            <w:tcW w:w="458" w:type="pct"/>
            <w:gridSpan w:val="2"/>
            <w:tcBorders>
              <w:top w:val="nil"/>
              <w:left w:val="single" w:sz="4" w:space="0" w:color="auto"/>
              <w:bottom w:val="single" w:sz="4" w:space="0" w:color="auto"/>
              <w:right w:val="single" w:sz="4" w:space="0" w:color="auto"/>
            </w:tcBorders>
            <w:vAlign w:val="center"/>
          </w:tcPr>
          <w:p w:rsidR="00405A09" w:rsidRPr="00A97AF5" w:rsidRDefault="00405A09" w:rsidP="00D97A43">
            <w:pPr>
              <w:rPr>
                <w:rFonts w:ascii="Arial" w:hAnsi="Arial" w:cs="Arial"/>
                <w:bCs/>
                <w:sz w:val="10"/>
                <w:szCs w:val="10"/>
              </w:rPr>
            </w:pPr>
            <w:r w:rsidRPr="00A97AF5">
              <w:rPr>
                <w:rFonts w:ascii="Arial" w:hAnsi="Arial" w:cs="Arial"/>
                <w:bCs/>
                <w:sz w:val="10"/>
                <w:szCs w:val="10"/>
              </w:rPr>
              <w:t>wydziału (ów</w:t>
            </w:r>
            <w:r w:rsidRPr="00324398">
              <w:rPr>
                <w:rFonts w:ascii="Arial" w:hAnsi="Arial" w:cs="Arial"/>
                <w:bCs/>
                <w:sz w:val="10"/>
                <w:szCs w:val="10"/>
              </w:rPr>
              <w:t>)</w:t>
            </w:r>
            <w:r w:rsidRPr="00324398">
              <w:rPr>
                <w:rFonts w:ascii="Arial" w:hAnsi="Arial" w:cs="Arial"/>
                <w:iCs/>
                <w:sz w:val="10"/>
                <w:szCs w:val="10"/>
              </w:rPr>
              <w:t xml:space="preserve"> / sekcji</w:t>
            </w:r>
          </w:p>
        </w:tc>
        <w:tc>
          <w:tcPr>
            <w:tcW w:w="130" w:type="pct"/>
            <w:tcBorders>
              <w:top w:val="nil"/>
              <w:left w:val="single" w:sz="4" w:space="0" w:color="auto"/>
              <w:bottom w:val="single" w:sz="4" w:space="0" w:color="auto"/>
              <w:right w:val="single" w:sz="4" w:space="0" w:color="auto"/>
            </w:tcBorders>
            <w:vAlign w:val="center"/>
          </w:tcPr>
          <w:p w:rsidR="00405A09" w:rsidRPr="00A97AF5" w:rsidRDefault="00405A09" w:rsidP="00D97A43">
            <w:pPr>
              <w:rPr>
                <w:rFonts w:ascii="Arial" w:hAnsi="Arial" w:cs="Arial"/>
                <w:bCs/>
                <w:sz w:val="10"/>
                <w:szCs w:val="10"/>
              </w:rPr>
            </w:pPr>
            <w:r w:rsidRPr="00A97AF5">
              <w:rPr>
                <w:rFonts w:ascii="Arial" w:hAnsi="Arial" w:cs="Arial"/>
                <w:bCs/>
                <w:sz w:val="10"/>
                <w:szCs w:val="10"/>
              </w:rPr>
              <w:t>19</w:t>
            </w: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405A09" w:rsidRDefault="00405A09">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405A09" w:rsidRDefault="00405A09">
            <w:pPr>
              <w:jc w:val="right"/>
              <w:rPr>
                <w:rFonts w:ascii="Arial" w:hAnsi="Arial" w:cs="Arial"/>
                <w:color w:val="000000"/>
                <w:sz w:val="14"/>
                <w:szCs w:val="14"/>
              </w:rPr>
            </w:pPr>
          </w:p>
        </w:tc>
      </w:tr>
      <w:tr w:rsidR="00405A09" w:rsidRPr="000124EE" w:rsidTr="00405A09">
        <w:trPr>
          <w:cantSplit/>
          <w:trHeight w:hRule="exact" w:val="255"/>
        </w:trPr>
        <w:tc>
          <w:tcPr>
            <w:tcW w:w="230" w:type="pct"/>
            <w:gridSpan w:val="2"/>
            <w:vMerge/>
            <w:tcBorders>
              <w:left w:val="single" w:sz="4" w:space="0" w:color="auto"/>
              <w:right w:val="single" w:sz="4" w:space="0" w:color="auto"/>
            </w:tcBorders>
            <w:vAlign w:val="bottom"/>
          </w:tcPr>
          <w:p w:rsidR="00405A09" w:rsidRPr="00A97AF5" w:rsidRDefault="00405A09" w:rsidP="00D97A43">
            <w:pPr>
              <w:rPr>
                <w:rFonts w:ascii="Arial" w:hAnsi="Arial" w:cs="Arial"/>
                <w:bCs/>
                <w:sz w:val="10"/>
                <w:szCs w:val="10"/>
              </w:rPr>
            </w:pPr>
          </w:p>
        </w:tc>
        <w:tc>
          <w:tcPr>
            <w:tcW w:w="574" w:type="pct"/>
            <w:gridSpan w:val="2"/>
            <w:vMerge/>
            <w:tcBorders>
              <w:left w:val="single" w:sz="4" w:space="0" w:color="auto"/>
              <w:bottom w:val="single" w:sz="4" w:space="0" w:color="auto"/>
              <w:right w:val="single" w:sz="4" w:space="0" w:color="auto"/>
            </w:tcBorders>
            <w:vAlign w:val="center"/>
          </w:tcPr>
          <w:p w:rsidR="00405A09" w:rsidRPr="00A97AF5" w:rsidRDefault="00405A09" w:rsidP="00D97A43">
            <w:pPr>
              <w:rPr>
                <w:rFonts w:ascii="Arial" w:hAnsi="Arial" w:cs="Arial"/>
                <w:bCs/>
                <w:sz w:val="10"/>
                <w:szCs w:val="10"/>
              </w:rPr>
            </w:pPr>
          </w:p>
        </w:tc>
        <w:tc>
          <w:tcPr>
            <w:tcW w:w="458" w:type="pct"/>
            <w:gridSpan w:val="2"/>
            <w:tcBorders>
              <w:top w:val="nil"/>
              <w:left w:val="single" w:sz="4" w:space="0" w:color="auto"/>
              <w:bottom w:val="single" w:sz="4" w:space="0" w:color="auto"/>
              <w:right w:val="single" w:sz="4" w:space="0" w:color="auto"/>
            </w:tcBorders>
            <w:vAlign w:val="center"/>
          </w:tcPr>
          <w:p w:rsidR="00405A09" w:rsidRPr="00A97AF5" w:rsidRDefault="00405A09" w:rsidP="00D97A43">
            <w:pPr>
              <w:rPr>
                <w:rFonts w:ascii="Arial" w:hAnsi="Arial" w:cs="Arial"/>
                <w:bCs/>
                <w:sz w:val="10"/>
                <w:szCs w:val="10"/>
              </w:rPr>
            </w:pPr>
            <w:r w:rsidRPr="00A97AF5">
              <w:rPr>
                <w:rFonts w:ascii="Arial" w:hAnsi="Arial" w:cs="Arial"/>
                <w:bCs/>
                <w:sz w:val="10"/>
                <w:szCs w:val="10"/>
              </w:rPr>
              <w:t>sądu (ów)</w:t>
            </w:r>
          </w:p>
        </w:tc>
        <w:tc>
          <w:tcPr>
            <w:tcW w:w="130" w:type="pct"/>
            <w:tcBorders>
              <w:top w:val="nil"/>
              <w:left w:val="single" w:sz="4" w:space="0" w:color="auto"/>
              <w:bottom w:val="single" w:sz="4" w:space="0" w:color="auto"/>
              <w:right w:val="single" w:sz="4" w:space="0" w:color="auto"/>
            </w:tcBorders>
            <w:vAlign w:val="center"/>
          </w:tcPr>
          <w:p w:rsidR="00405A09" w:rsidRPr="00A97AF5" w:rsidRDefault="00405A09" w:rsidP="00D97A43">
            <w:pPr>
              <w:rPr>
                <w:rFonts w:ascii="Arial" w:hAnsi="Arial" w:cs="Arial"/>
                <w:bCs/>
                <w:sz w:val="10"/>
                <w:szCs w:val="10"/>
              </w:rPr>
            </w:pPr>
            <w:r w:rsidRPr="00A97AF5">
              <w:rPr>
                <w:rFonts w:ascii="Arial" w:hAnsi="Arial" w:cs="Arial"/>
                <w:bCs/>
                <w:sz w:val="10"/>
                <w:szCs w:val="10"/>
              </w:rPr>
              <w:t>20</w:t>
            </w: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405A09" w:rsidRDefault="00405A09">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405A09" w:rsidRDefault="00405A09">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załatwienie w wynik</w:t>
            </w:r>
            <w:r>
              <w:rPr>
                <w:rFonts w:ascii="Arial" w:hAnsi="Arial" w:cs="Arial"/>
                <w:bCs/>
                <w:sz w:val="10"/>
                <w:szCs w:val="10"/>
              </w:rPr>
              <w:t>u przekazania w trybie art. 4</w:t>
            </w:r>
            <w:r w:rsidRPr="00A97AF5">
              <w:rPr>
                <w:rFonts w:ascii="Arial" w:hAnsi="Arial" w:cs="Arial"/>
                <w:bCs/>
                <w:sz w:val="10"/>
                <w:szCs w:val="10"/>
              </w:rPr>
              <w:t>3 kpk</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21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załatwienie w wyn</w:t>
            </w:r>
            <w:r>
              <w:rPr>
                <w:rFonts w:ascii="Arial" w:hAnsi="Arial" w:cs="Arial"/>
                <w:bCs/>
                <w:sz w:val="10"/>
                <w:szCs w:val="10"/>
              </w:rPr>
              <w:t>iku przekazania w trybie art. 4</w:t>
            </w:r>
            <w:r w:rsidRPr="00A97AF5">
              <w:rPr>
                <w:rFonts w:ascii="Arial" w:hAnsi="Arial" w:cs="Arial"/>
                <w:bCs/>
                <w:sz w:val="10"/>
                <w:szCs w:val="10"/>
              </w:rPr>
              <w:t xml:space="preserve">4 kpk </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22</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zakreślono wobec nie uzupełnienia braków czy wniesienia opłaty w terminie (z oskarżenia prywatnego)</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23</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3</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2</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2</w:t>
            </w: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 xml:space="preserve">zakreślenie omyłkowych wpisów </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24</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E5524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E55248" w:rsidRPr="00A97AF5" w:rsidRDefault="00E5524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E55248" w:rsidRPr="00AE04F0" w:rsidRDefault="00E55248" w:rsidP="00D97A43">
            <w:pPr>
              <w:rPr>
                <w:rFonts w:ascii="Arial" w:hAnsi="Arial" w:cs="Arial"/>
                <w:bCs/>
                <w:sz w:val="10"/>
                <w:szCs w:val="10"/>
              </w:rPr>
            </w:pPr>
            <w:r w:rsidRPr="00AE04F0">
              <w:rPr>
                <w:rFonts w:ascii="Arial" w:hAnsi="Arial" w:cs="Arial"/>
                <w:iCs/>
                <w:sz w:val="10"/>
                <w:szCs w:val="10"/>
              </w:rPr>
              <w:t>wyrok nakazowy</w:t>
            </w:r>
          </w:p>
        </w:tc>
        <w:tc>
          <w:tcPr>
            <w:tcW w:w="130" w:type="pct"/>
            <w:tcBorders>
              <w:top w:val="nil"/>
              <w:left w:val="single" w:sz="4" w:space="0" w:color="auto"/>
              <w:bottom w:val="single" w:sz="4" w:space="0" w:color="auto"/>
              <w:right w:val="single" w:sz="4" w:space="0" w:color="auto"/>
            </w:tcBorders>
            <w:vAlign w:val="center"/>
          </w:tcPr>
          <w:p w:rsidR="00E55248" w:rsidRPr="00A97AF5" w:rsidRDefault="00E55248" w:rsidP="00D97A43">
            <w:pPr>
              <w:rPr>
                <w:rFonts w:ascii="Arial" w:hAnsi="Arial" w:cs="Arial"/>
                <w:bCs/>
                <w:sz w:val="10"/>
                <w:szCs w:val="10"/>
              </w:rPr>
            </w:pPr>
            <w:r>
              <w:rPr>
                <w:rFonts w:ascii="Arial" w:hAnsi="Arial" w:cs="Arial"/>
                <w:bCs/>
                <w:sz w:val="10"/>
                <w:szCs w:val="10"/>
              </w:rPr>
              <w:t>25</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110</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76</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34</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12</w:t>
            </w:r>
          </w:p>
        </w:tc>
        <w:tc>
          <w:tcPr>
            <w:tcW w:w="278"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22</w:t>
            </w:r>
          </w:p>
        </w:tc>
        <w:tc>
          <w:tcPr>
            <w:tcW w:w="279"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E55248" w:rsidRDefault="00E5524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E55248" w:rsidRDefault="00E55248">
            <w:pPr>
              <w:jc w:val="right"/>
              <w:rPr>
                <w:rFonts w:ascii="Arial" w:hAnsi="Arial" w:cs="Arial"/>
                <w:color w:val="000000"/>
                <w:sz w:val="14"/>
                <w:szCs w:val="14"/>
              </w:rPr>
            </w:pPr>
          </w:p>
        </w:tc>
      </w:tr>
      <w:tr w:rsidR="00E55248" w:rsidRPr="000124EE" w:rsidTr="001044E1">
        <w:trPr>
          <w:cantSplit/>
          <w:trHeight w:hRule="exact" w:val="255"/>
        </w:trPr>
        <w:tc>
          <w:tcPr>
            <w:tcW w:w="230" w:type="pct"/>
            <w:gridSpan w:val="2"/>
            <w:vMerge/>
            <w:tcBorders>
              <w:left w:val="single" w:sz="4" w:space="0" w:color="auto"/>
              <w:bottom w:val="single" w:sz="4" w:space="0" w:color="auto"/>
              <w:right w:val="single" w:sz="4" w:space="0" w:color="auto"/>
            </w:tcBorders>
            <w:vAlign w:val="bottom"/>
          </w:tcPr>
          <w:p w:rsidR="00E55248" w:rsidRPr="00A97AF5" w:rsidRDefault="00E5524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E55248" w:rsidRPr="00A97AF5" w:rsidRDefault="00E55248" w:rsidP="00D97A43">
            <w:pPr>
              <w:pStyle w:val="Tekstblokowy"/>
              <w:ind w:left="6"/>
              <w:rPr>
                <w:rFonts w:cs="Arial"/>
                <w:bCs/>
                <w:sz w:val="10"/>
                <w:szCs w:val="10"/>
              </w:rPr>
            </w:pPr>
            <w:r w:rsidRPr="00A97AF5">
              <w:rPr>
                <w:rFonts w:cs="Arial"/>
                <w:bCs/>
                <w:sz w:val="10"/>
                <w:szCs w:val="10"/>
              </w:rPr>
              <w:t>inne formalne</w:t>
            </w:r>
          </w:p>
        </w:tc>
        <w:tc>
          <w:tcPr>
            <w:tcW w:w="130" w:type="pct"/>
            <w:tcBorders>
              <w:top w:val="nil"/>
              <w:left w:val="single" w:sz="4" w:space="0" w:color="auto"/>
              <w:bottom w:val="single" w:sz="4" w:space="0" w:color="auto"/>
              <w:right w:val="single" w:sz="4" w:space="0" w:color="auto"/>
            </w:tcBorders>
            <w:vAlign w:val="center"/>
          </w:tcPr>
          <w:p w:rsidR="00E55248" w:rsidRPr="00A97AF5" w:rsidRDefault="00E55248" w:rsidP="00D97A43">
            <w:pPr>
              <w:rPr>
                <w:rFonts w:ascii="Arial" w:hAnsi="Arial" w:cs="Arial"/>
                <w:bCs/>
                <w:sz w:val="10"/>
                <w:szCs w:val="10"/>
              </w:rPr>
            </w:pPr>
            <w:r>
              <w:rPr>
                <w:rFonts w:ascii="Arial" w:hAnsi="Arial" w:cs="Arial"/>
                <w:bCs/>
                <w:sz w:val="10"/>
                <w:szCs w:val="10"/>
              </w:rPr>
              <w:t>26</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3</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3</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E55248" w:rsidRDefault="00E5524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E55248" w:rsidRDefault="00E55248">
            <w:pPr>
              <w:jc w:val="right"/>
              <w:rPr>
                <w:rFonts w:ascii="Arial" w:hAnsi="Arial" w:cs="Arial"/>
                <w:color w:val="000000"/>
                <w:sz w:val="14"/>
                <w:szCs w:val="14"/>
              </w:rPr>
            </w:pPr>
          </w:p>
        </w:tc>
      </w:tr>
      <w:tr w:rsidR="006266F3" w:rsidRPr="000124EE" w:rsidTr="00390561">
        <w:trPr>
          <w:cantSplit/>
          <w:trHeight w:hRule="exact" w:val="255"/>
        </w:trPr>
        <w:tc>
          <w:tcPr>
            <w:tcW w:w="206" w:type="pct"/>
            <w:vMerge w:val="restart"/>
            <w:tcBorders>
              <w:top w:val="nil"/>
              <w:left w:val="single" w:sz="4" w:space="0" w:color="auto"/>
              <w:right w:val="single" w:sz="4" w:space="0" w:color="auto"/>
            </w:tcBorders>
            <w:vAlign w:val="center"/>
          </w:tcPr>
          <w:p w:rsidR="006266F3" w:rsidRPr="00A97AF5" w:rsidRDefault="006266F3" w:rsidP="00D97A43">
            <w:pPr>
              <w:rPr>
                <w:rFonts w:ascii="Arial" w:hAnsi="Arial" w:cs="Arial"/>
                <w:bCs/>
                <w:sz w:val="10"/>
                <w:szCs w:val="10"/>
              </w:rPr>
            </w:pPr>
            <w:r>
              <w:rPr>
                <w:rFonts w:ascii="Arial" w:hAnsi="Arial" w:cs="Arial"/>
                <w:bCs/>
                <w:sz w:val="10"/>
                <w:szCs w:val="10"/>
              </w:rPr>
              <w:t>Kp</w:t>
            </w:r>
          </w:p>
        </w:tc>
        <w:tc>
          <w:tcPr>
            <w:tcW w:w="1056" w:type="pct"/>
            <w:gridSpan w:val="5"/>
            <w:tcBorders>
              <w:top w:val="nil"/>
              <w:left w:val="single" w:sz="4" w:space="0" w:color="auto"/>
              <w:bottom w:val="single" w:sz="4" w:space="0" w:color="auto"/>
              <w:right w:val="single" w:sz="4" w:space="0" w:color="auto"/>
            </w:tcBorders>
            <w:vAlign w:val="center"/>
          </w:tcPr>
          <w:p w:rsidR="006266F3" w:rsidRPr="00A97AF5" w:rsidRDefault="006266F3" w:rsidP="00D97A43">
            <w:pPr>
              <w:rPr>
                <w:rFonts w:ascii="Arial" w:hAnsi="Arial" w:cs="Arial"/>
                <w:bCs/>
                <w:sz w:val="10"/>
                <w:szCs w:val="10"/>
              </w:rPr>
            </w:pPr>
            <w:r>
              <w:rPr>
                <w:rFonts w:ascii="Arial" w:hAnsi="Arial" w:cs="Arial"/>
                <w:sz w:val="12"/>
                <w:szCs w:val="12"/>
              </w:rPr>
              <w:t>ogółem</w:t>
            </w:r>
          </w:p>
        </w:tc>
        <w:tc>
          <w:tcPr>
            <w:tcW w:w="130" w:type="pct"/>
            <w:tcBorders>
              <w:top w:val="nil"/>
              <w:left w:val="single" w:sz="4" w:space="0" w:color="auto"/>
              <w:bottom w:val="single" w:sz="4" w:space="0" w:color="auto"/>
              <w:right w:val="single" w:sz="4" w:space="0" w:color="auto"/>
            </w:tcBorders>
            <w:vAlign w:val="center"/>
          </w:tcPr>
          <w:p w:rsidR="006266F3" w:rsidRPr="00A97AF5" w:rsidRDefault="006266F3" w:rsidP="00D97A43">
            <w:pPr>
              <w:rPr>
                <w:rFonts w:ascii="Arial" w:hAnsi="Arial" w:cs="Arial"/>
                <w:bCs/>
                <w:sz w:val="10"/>
                <w:szCs w:val="10"/>
              </w:rPr>
            </w:pPr>
            <w:r>
              <w:rPr>
                <w:rFonts w:ascii="Arial" w:hAnsi="Arial" w:cs="Arial"/>
                <w:bCs/>
                <w:sz w:val="10"/>
                <w:szCs w:val="10"/>
              </w:rPr>
              <w:t>27</w:t>
            </w: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r>
              <w:rPr>
                <w:rFonts w:ascii="Arial" w:hAnsi="Arial" w:cs="Arial"/>
                <w:color w:val="000000"/>
                <w:sz w:val="14"/>
                <w:szCs w:val="14"/>
              </w:rPr>
              <w:t>294</w:t>
            </w: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r>
              <w:rPr>
                <w:rFonts w:ascii="Arial" w:hAnsi="Arial" w:cs="Arial"/>
                <w:color w:val="000000"/>
                <w:sz w:val="14"/>
                <w:szCs w:val="14"/>
              </w:rPr>
              <w:t>138</w:t>
            </w: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r>
              <w:rPr>
                <w:rFonts w:ascii="Arial" w:hAnsi="Arial" w:cs="Arial"/>
                <w:color w:val="000000"/>
                <w:sz w:val="14"/>
                <w:szCs w:val="14"/>
              </w:rPr>
              <w:t>156</w:t>
            </w: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r>
              <w:rPr>
                <w:rFonts w:ascii="Arial" w:hAnsi="Arial" w:cs="Arial"/>
                <w:color w:val="000000"/>
                <w:sz w:val="14"/>
                <w:szCs w:val="14"/>
              </w:rPr>
              <w:t>115</w:t>
            </w:r>
          </w:p>
        </w:tc>
        <w:tc>
          <w:tcPr>
            <w:tcW w:w="278"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r>
              <w:rPr>
                <w:rFonts w:ascii="Arial" w:hAnsi="Arial" w:cs="Arial"/>
                <w:color w:val="000000"/>
                <w:sz w:val="14"/>
                <w:szCs w:val="14"/>
              </w:rPr>
              <w:t>41</w:t>
            </w:r>
          </w:p>
        </w:tc>
        <w:tc>
          <w:tcPr>
            <w:tcW w:w="279"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6266F3" w:rsidRDefault="006266F3">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6266F3" w:rsidRDefault="006266F3">
            <w:pPr>
              <w:jc w:val="right"/>
              <w:rPr>
                <w:rFonts w:ascii="Arial" w:hAnsi="Arial" w:cs="Arial"/>
                <w:color w:val="000000"/>
                <w:sz w:val="14"/>
                <w:szCs w:val="14"/>
              </w:rPr>
            </w:pPr>
          </w:p>
        </w:tc>
      </w:tr>
      <w:tr w:rsidR="006266F3" w:rsidRPr="000124EE" w:rsidTr="00390561">
        <w:trPr>
          <w:cantSplit/>
          <w:trHeight w:hRule="exact" w:val="673"/>
        </w:trPr>
        <w:tc>
          <w:tcPr>
            <w:tcW w:w="206" w:type="pct"/>
            <w:vMerge/>
            <w:tcBorders>
              <w:left w:val="single" w:sz="4" w:space="0" w:color="auto"/>
              <w:bottom w:val="single" w:sz="4" w:space="0" w:color="auto"/>
              <w:right w:val="single" w:sz="4" w:space="0" w:color="auto"/>
            </w:tcBorders>
            <w:vAlign w:val="center"/>
          </w:tcPr>
          <w:p w:rsidR="006266F3" w:rsidRPr="00A97AF5" w:rsidRDefault="006266F3" w:rsidP="00D97A43">
            <w:pPr>
              <w:rPr>
                <w:rFonts w:ascii="Arial" w:hAnsi="Arial" w:cs="Arial"/>
                <w:bCs/>
                <w:sz w:val="10"/>
                <w:szCs w:val="10"/>
              </w:rPr>
            </w:pPr>
          </w:p>
        </w:tc>
        <w:tc>
          <w:tcPr>
            <w:tcW w:w="1056" w:type="pct"/>
            <w:gridSpan w:val="5"/>
            <w:tcBorders>
              <w:top w:val="nil"/>
              <w:left w:val="single" w:sz="4" w:space="0" w:color="auto"/>
              <w:bottom w:val="single" w:sz="4" w:space="0" w:color="auto"/>
              <w:right w:val="single" w:sz="4" w:space="0" w:color="auto"/>
            </w:tcBorders>
            <w:vAlign w:val="center"/>
          </w:tcPr>
          <w:p w:rsidR="006266F3" w:rsidRPr="00A97AF5" w:rsidRDefault="006266F3" w:rsidP="00D97A43">
            <w:pPr>
              <w:rPr>
                <w:rFonts w:ascii="Arial" w:hAnsi="Arial" w:cs="Arial"/>
                <w:bCs/>
                <w:sz w:val="10"/>
                <w:szCs w:val="10"/>
              </w:rPr>
            </w:pPr>
            <w:r w:rsidRPr="00CA0449">
              <w:rPr>
                <w:rFonts w:ascii="Arial" w:hAnsi="Arial" w:cs="Arial"/>
                <w:bCs/>
                <w:sz w:val="12"/>
                <w:szCs w:val="12"/>
              </w:rPr>
              <w:t xml:space="preserve">w tym w związku ze zmianami organizacyjnymi ( zniesienie/likwidacja/ zmiany obszaru właściwości sądu, wydziału, sekcji oraz zmiany </w:t>
            </w:r>
            <w:r w:rsidR="00A77A1D" w:rsidRPr="00A77A1D">
              <w:rPr>
                <w:rFonts w:ascii="Arial" w:hAnsi="Arial" w:cs="Arial"/>
                <w:bCs/>
                <w:sz w:val="12"/>
                <w:szCs w:val="12"/>
              </w:rPr>
              <w:t>zarządzenia MS o biurowości)</w:t>
            </w:r>
          </w:p>
        </w:tc>
        <w:tc>
          <w:tcPr>
            <w:tcW w:w="130" w:type="pct"/>
            <w:tcBorders>
              <w:top w:val="nil"/>
              <w:left w:val="single" w:sz="4" w:space="0" w:color="auto"/>
              <w:bottom w:val="single" w:sz="4" w:space="0" w:color="auto"/>
              <w:right w:val="single" w:sz="4" w:space="0" w:color="auto"/>
            </w:tcBorders>
            <w:vAlign w:val="center"/>
          </w:tcPr>
          <w:p w:rsidR="006266F3" w:rsidRPr="00A97AF5" w:rsidRDefault="006266F3" w:rsidP="00D97A43">
            <w:pPr>
              <w:rPr>
                <w:rFonts w:ascii="Arial" w:hAnsi="Arial" w:cs="Arial"/>
                <w:bCs/>
                <w:sz w:val="10"/>
                <w:szCs w:val="10"/>
              </w:rPr>
            </w:pPr>
            <w:r>
              <w:rPr>
                <w:rFonts w:ascii="Arial" w:hAnsi="Arial" w:cs="Arial"/>
                <w:bCs/>
                <w:sz w:val="10"/>
                <w:szCs w:val="10"/>
              </w:rPr>
              <w:t>28</w:t>
            </w: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6266F3" w:rsidRDefault="006266F3">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6266F3" w:rsidRDefault="006266F3">
            <w:pPr>
              <w:jc w:val="right"/>
              <w:rPr>
                <w:rFonts w:ascii="Arial" w:hAnsi="Arial" w:cs="Arial"/>
                <w:color w:val="000000"/>
                <w:sz w:val="14"/>
                <w:szCs w:val="14"/>
              </w:rPr>
            </w:pPr>
          </w:p>
        </w:tc>
      </w:tr>
    </w:tbl>
    <w:p w:rsidR="00D8276D" w:rsidRDefault="00D8276D">
      <w:pPr>
        <w:rPr>
          <w:rFonts w:ascii="Arial" w:hAnsi="Arial" w:cs="Arial"/>
          <w:sz w:val="10"/>
          <w:szCs w:val="10"/>
        </w:rPr>
      </w:pPr>
    </w:p>
    <w:p w:rsidR="00A13549" w:rsidRDefault="00A13549">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13549">
      <w:pPr>
        <w:rPr>
          <w:rFonts w:ascii="Arial" w:hAnsi="Arial" w:cs="Arial"/>
          <w:sz w:val="10"/>
          <w:szCs w:val="10"/>
        </w:rPr>
      </w:pPr>
      <w:r>
        <w:rPr>
          <w:rFonts w:ascii="Arial" w:hAnsi="Arial" w:cs="Arial"/>
          <w:sz w:val="10"/>
          <w:szCs w:val="10"/>
        </w:rPr>
        <w:br w:type="page"/>
      </w:r>
    </w:p>
    <w:p w:rsidR="00A51918" w:rsidRDefault="00A51918">
      <w:pPr>
        <w:rPr>
          <w:rFonts w:ascii="Arial" w:hAnsi="Arial" w:cs="Arial"/>
          <w:sz w:val="10"/>
          <w:szCs w:val="10"/>
        </w:rPr>
      </w:pPr>
    </w:p>
    <w:p w:rsidR="00A13549" w:rsidRDefault="00A13549" w:rsidP="001842FE">
      <w:pPr>
        <w:pStyle w:val="Legenda"/>
        <w:spacing w:before="60" w:after="60" w:line="240" w:lineRule="exact"/>
        <w:ind w:left="0" w:right="0"/>
        <w:rPr>
          <w:rFonts w:cs="Arial"/>
          <w:sz w:val="24"/>
          <w:szCs w:val="24"/>
        </w:rPr>
      </w:pPr>
    </w:p>
    <w:p w:rsidR="00A13549" w:rsidRDefault="00A13549" w:rsidP="001842FE">
      <w:pPr>
        <w:pStyle w:val="Legenda"/>
        <w:spacing w:before="60" w:after="60" w:line="240" w:lineRule="exact"/>
        <w:ind w:left="0" w:right="0"/>
        <w:rPr>
          <w:rFonts w:cs="Arial"/>
          <w:sz w:val="24"/>
          <w:szCs w:val="24"/>
        </w:rPr>
      </w:pPr>
    </w:p>
    <w:p w:rsidR="001842FE" w:rsidRPr="00CE79D7" w:rsidRDefault="001842FE" w:rsidP="001842FE">
      <w:pPr>
        <w:pStyle w:val="Legenda"/>
        <w:spacing w:before="60" w:after="60" w:line="240" w:lineRule="exact"/>
        <w:ind w:left="0" w:right="0"/>
        <w:rPr>
          <w:rFonts w:cs="Arial"/>
          <w:sz w:val="24"/>
          <w:szCs w:val="24"/>
        </w:rPr>
      </w:pPr>
      <w:r w:rsidRPr="00CE79D7">
        <w:rPr>
          <w:rFonts w:cs="Arial"/>
          <w:sz w:val="24"/>
          <w:szCs w:val="24"/>
        </w:rPr>
        <w:t>Dział 1.2.2. Liczba odbytych sesji i załatwionych spraw</w:t>
      </w:r>
      <w:r>
        <w:rPr>
          <w:rFonts w:cs="Arial"/>
          <w:sz w:val="24"/>
          <w:szCs w:val="24"/>
        </w:rPr>
        <w:t xml:space="preserve"> (dok.)</w:t>
      </w:r>
      <w:r w:rsidRPr="00CE79D7">
        <w:rPr>
          <w:rFonts w:cs="Arial"/>
          <w:sz w:val="24"/>
          <w:szCs w:val="24"/>
        </w:rPr>
        <w:t xml:space="preserve"> </w:t>
      </w:r>
    </w:p>
    <w:p w:rsidR="00A51918" w:rsidRDefault="00A51918">
      <w:pPr>
        <w:rPr>
          <w:rFonts w:ascii="Arial" w:hAnsi="Arial" w:cs="Arial"/>
          <w:sz w:val="10"/>
          <w:szCs w:val="10"/>
        </w:rPr>
      </w:pPr>
    </w:p>
    <w:p w:rsidR="00A51918" w:rsidRDefault="00A51918">
      <w:pPr>
        <w:rPr>
          <w:rFonts w:ascii="Arial" w:hAnsi="Arial" w:cs="Arial"/>
          <w:sz w:val="10"/>
          <w:szCs w:val="10"/>
        </w:rPr>
      </w:pPr>
    </w:p>
    <w:tbl>
      <w:tblPr>
        <w:tblW w:w="4783" w:type="pct"/>
        <w:tblLayout w:type="fixed"/>
        <w:tblCellMar>
          <w:left w:w="70" w:type="dxa"/>
          <w:right w:w="70" w:type="dxa"/>
        </w:tblCellMar>
        <w:tblLook w:val="0000" w:firstRow="0" w:lastRow="0" w:firstColumn="0" w:lastColumn="0" w:noHBand="0" w:noVBand="0"/>
      </w:tblPr>
      <w:tblGrid>
        <w:gridCol w:w="1278"/>
        <w:gridCol w:w="2616"/>
        <w:gridCol w:w="401"/>
        <w:gridCol w:w="839"/>
        <w:gridCol w:w="839"/>
        <w:gridCol w:w="839"/>
        <w:gridCol w:w="839"/>
        <w:gridCol w:w="839"/>
        <w:gridCol w:w="839"/>
        <w:gridCol w:w="858"/>
        <w:gridCol w:w="861"/>
        <w:gridCol w:w="858"/>
        <w:gridCol w:w="870"/>
        <w:gridCol w:w="858"/>
        <w:gridCol w:w="898"/>
        <w:gridCol w:w="895"/>
      </w:tblGrid>
      <w:tr w:rsidR="001842FE" w:rsidRPr="000124EE" w:rsidTr="00ED748A">
        <w:trPr>
          <w:cantSplit/>
          <w:trHeight w:val="151"/>
        </w:trPr>
        <w:tc>
          <w:tcPr>
            <w:tcW w:w="1262" w:type="pct"/>
            <w:gridSpan w:val="2"/>
            <w:vMerge w:val="restart"/>
            <w:tcBorders>
              <w:top w:val="single" w:sz="4" w:space="0" w:color="auto"/>
              <w:left w:val="single" w:sz="4" w:space="0" w:color="auto"/>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r w:rsidRPr="000124EE">
              <w:rPr>
                <w:rFonts w:ascii="Arial" w:hAnsi="Arial" w:cs="Arial"/>
                <w:sz w:val="14"/>
                <w:szCs w:val="14"/>
              </w:rPr>
              <w:t>SPRAWY</w:t>
            </w:r>
          </w:p>
          <w:p w:rsidR="001842FE" w:rsidRPr="000124EE" w:rsidRDefault="001842FE" w:rsidP="00ED748A">
            <w:pPr>
              <w:jc w:val="center"/>
              <w:rPr>
                <w:rFonts w:ascii="Arial" w:hAnsi="Arial" w:cs="Arial"/>
                <w:sz w:val="14"/>
                <w:szCs w:val="14"/>
              </w:rPr>
            </w:pPr>
            <w:r w:rsidRPr="000124EE">
              <w:rPr>
                <w:rFonts w:ascii="Arial" w:hAnsi="Arial" w:cs="Arial"/>
                <w:sz w:val="14"/>
                <w:szCs w:val="14"/>
              </w:rPr>
              <w:t xml:space="preserve"> według repertoriów i wykazów</w:t>
            </w:r>
          </w:p>
        </w:tc>
        <w:tc>
          <w:tcPr>
            <w:tcW w:w="130" w:type="pct"/>
            <w:vMerge w:val="restart"/>
            <w:tcBorders>
              <w:top w:val="single" w:sz="4" w:space="0" w:color="auto"/>
              <w:left w:val="single" w:sz="4" w:space="0" w:color="auto"/>
              <w:right w:val="single" w:sz="4" w:space="0" w:color="auto"/>
            </w:tcBorders>
            <w:shd w:val="clear" w:color="auto" w:fill="auto"/>
            <w:vAlign w:val="center"/>
          </w:tcPr>
          <w:p w:rsidR="001842FE" w:rsidRPr="000124EE" w:rsidRDefault="001842FE" w:rsidP="00ED748A">
            <w:pPr>
              <w:ind w:left="-42"/>
              <w:jc w:val="center"/>
              <w:rPr>
                <w:rFonts w:ascii="Arial" w:hAnsi="Arial" w:cs="Arial"/>
                <w:sz w:val="14"/>
                <w:szCs w:val="14"/>
              </w:rPr>
            </w:pPr>
            <w:r w:rsidRPr="000124EE">
              <w:rPr>
                <w:rFonts w:ascii="Arial" w:hAnsi="Arial" w:cs="Arial"/>
                <w:sz w:val="14"/>
                <w:szCs w:val="14"/>
              </w:rPr>
              <w:t>Lp.</w:t>
            </w:r>
          </w:p>
        </w:tc>
        <w:tc>
          <w:tcPr>
            <w:tcW w:w="3608" w:type="pct"/>
            <w:gridSpan w:val="13"/>
            <w:tcBorders>
              <w:top w:val="single" w:sz="4" w:space="0" w:color="auto"/>
              <w:left w:val="single" w:sz="4" w:space="0" w:color="auto"/>
              <w:right w:val="single" w:sz="4" w:space="0" w:color="auto"/>
            </w:tcBorders>
          </w:tcPr>
          <w:p w:rsidR="001842FE" w:rsidRPr="000124EE" w:rsidRDefault="001842FE" w:rsidP="00ED748A">
            <w:pPr>
              <w:jc w:val="center"/>
              <w:rPr>
                <w:rFonts w:ascii="Arial" w:hAnsi="Arial" w:cs="Arial"/>
                <w:sz w:val="14"/>
                <w:szCs w:val="14"/>
              </w:rPr>
            </w:pPr>
            <w:r w:rsidRPr="000124EE">
              <w:rPr>
                <w:rFonts w:ascii="Arial" w:hAnsi="Arial" w:cs="Arial"/>
                <w:sz w:val="14"/>
                <w:szCs w:val="14"/>
              </w:rPr>
              <w:t>Liczba załatwionych spraw na posiedzeniach, dotyczy:</w:t>
            </w:r>
          </w:p>
        </w:tc>
      </w:tr>
      <w:tr w:rsidR="001842FE" w:rsidRPr="000124EE" w:rsidTr="00ED748A">
        <w:trPr>
          <w:cantSplit/>
          <w:trHeight w:val="123"/>
        </w:trPr>
        <w:tc>
          <w:tcPr>
            <w:tcW w:w="1262" w:type="pct"/>
            <w:gridSpan w:val="2"/>
            <w:vMerge/>
            <w:tcBorders>
              <w:left w:val="single" w:sz="4" w:space="0" w:color="auto"/>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p>
        </w:tc>
        <w:tc>
          <w:tcPr>
            <w:tcW w:w="130" w:type="pct"/>
            <w:vMerge/>
            <w:tcBorders>
              <w:left w:val="single" w:sz="4" w:space="0" w:color="auto"/>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p>
        </w:tc>
        <w:tc>
          <w:tcPr>
            <w:tcW w:w="272" w:type="pct"/>
            <w:vMerge w:val="restart"/>
            <w:tcBorders>
              <w:top w:val="single" w:sz="4" w:space="0" w:color="auto"/>
              <w:left w:val="single" w:sz="4" w:space="0" w:color="auto"/>
              <w:right w:val="single" w:sz="4" w:space="0" w:color="auto"/>
            </w:tcBorders>
            <w:shd w:val="clear" w:color="auto" w:fill="auto"/>
            <w:vAlign w:val="center"/>
          </w:tcPr>
          <w:p w:rsidR="001842FE" w:rsidRPr="000124EE" w:rsidRDefault="001842FE" w:rsidP="00ED748A">
            <w:pPr>
              <w:ind w:left="-42" w:right="-28"/>
              <w:jc w:val="center"/>
              <w:rPr>
                <w:rFonts w:ascii="Arial" w:hAnsi="Arial" w:cs="Arial"/>
                <w:sz w:val="14"/>
                <w:szCs w:val="14"/>
              </w:rPr>
            </w:pPr>
            <w:r>
              <w:rPr>
                <w:rFonts w:ascii="Arial" w:hAnsi="Arial" w:cs="Arial"/>
                <w:sz w:val="14"/>
                <w:szCs w:val="14"/>
              </w:rPr>
              <w:t xml:space="preserve">Załatwienie </w:t>
            </w:r>
            <w:r>
              <w:rPr>
                <w:rFonts w:ascii="Arial" w:hAnsi="Arial" w:cs="Arial"/>
                <w:sz w:val="14"/>
                <w:szCs w:val="14"/>
              </w:rPr>
              <w:br/>
              <w:t xml:space="preserve">razem </w:t>
            </w:r>
            <w:r>
              <w:rPr>
                <w:rFonts w:ascii="Arial" w:hAnsi="Arial" w:cs="Arial"/>
                <w:sz w:val="14"/>
                <w:szCs w:val="14"/>
              </w:rPr>
              <w:br/>
              <w:t>(kol.</w:t>
            </w:r>
            <w:r w:rsidRPr="000124EE">
              <w:rPr>
                <w:rFonts w:ascii="Arial" w:hAnsi="Arial" w:cs="Arial"/>
                <w:sz w:val="14"/>
                <w:szCs w:val="14"/>
              </w:rPr>
              <w:t xml:space="preserve"> 17,</w:t>
            </w:r>
            <w:r>
              <w:rPr>
                <w:rFonts w:ascii="Arial" w:hAnsi="Arial" w:cs="Arial"/>
                <w:sz w:val="14"/>
                <w:szCs w:val="14"/>
              </w:rPr>
              <w:t xml:space="preserve"> 18, 26 do 28</w:t>
            </w:r>
            <w:r w:rsidRPr="000124EE">
              <w:rPr>
                <w:rFonts w:ascii="Arial" w:hAnsi="Arial" w:cs="Arial"/>
                <w:sz w:val="14"/>
                <w:szCs w:val="14"/>
              </w:rPr>
              <w:t>)</w:t>
            </w:r>
          </w:p>
        </w:tc>
        <w:tc>
          <w:tcPr>
            <w:tcW w:w="272" w:type="pct"/>
            <w:vMerge w:val="restart"/>
            <w:tcBorders>
              <w:top w:val="single" w:sz="4" w:space="0" w:color="auto"/>
              <w:left w:val="single" w:sz="4" w:space="0" w:color="auto"/>
              <w:right w:val="single" w:sz="4" w:space="0" w:color="auto"/>
            </w:tcBorders>
            <w:shd w:val="clear" w:color="auto" w:fill="auto"/>
            <w:textDirection w:val="btLr"/>
            <w:vAlign w:val="center"/>
          </w:tcPr>
          <w:p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 xml:space="preserve">sędziów SR z wyłączeniem sędziów funkcyjnych </w:t>
            </w:r>
          </w:p>
        </w:tc>
        <w:tc>
          <w:tcPr>
            <w:tcW w:w="272" w:type="pct"/>
            <w:vMerge w:val="restart"/>
            <w:tcBorders>
              <w:top w:val="single" w:sz="4" w:space="0" w:color="auto"/>
              <w:left w:val="single" w:sz="4" w:space="0" w:color="auto"/>
              <w:right w:val="single" w:sz="4" w:space="0" w:color="auto"/>
            </w:tcBorders>
            <w:shd w:val="clear" w:color="auto" w:fill="auto"/>
            <w:textDirection w:val="btLr"/>
            <w:vAlign w:val="center"/>
          </w:tcPr>
          <w:p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sędziów funkcyj</w:t>
            </w:r>
            <w:r>
              <w:rPr>
                <w:rFonts w:ascii="Arial" w:hAnsi="Arial" w:cs="Arial"/>
                <w:sz w:val="14"/>
                <w:szCs w:val="14"/>
              </w:rPr>
              <w:t xml:space="preserve">nych SR </w:t>
            </w:r>
            <w:r>
              <w:rPr>
                <w:rFonts w:ascii="Arial" w:hAnsi="Arial" w:cs="Arial"/>
                <w:sz w:val="14"/>
                <w:szCs w:val="14"/>
              </w:rPr>
              <w:br/>
              <w:t>(suma kol. od 19 do 25)</w:t>
            </w:r>
          </w:p>
        </w:tc>
        <w:tc>
          <w:tcPr>
            <w:tcW w:w="1933" w:type="pct"/>
            <w:gridSpan w:val="7"/>
            <w:tcBorders>
              <w:top w:val="single" w:sz="4" w:space="0" w:color="auto"/>
              <w:left w:val="nil"/>
              <w:bottom w:val="single" w:sz="4" w:space="0" w:color="auto"/>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r w:rsidRPr="000124EE">
              <w:rPr>
                <w:rFonts w:ascii="Arial" w:hAnsi="Arial" w:cs="Arial"/>
                <w:sz w:val="14"/>
                <w:szCs w:val="14"/>
              </w:rPr>
              <w:t>z tego</w:t>
            </w:r>
          </w:p>
        </w:tc>
        <w:tc>
          <w:tcPr>
            <w:tcW w:w="278" w:type="pct"/>
            <w:vMerge w:val="restart"/>
            <w:tcBorders>
              <w:top w:val="single" w:sz="4" w:space="0" w:color="auto"/>
              <w:left w:val="single" w:sz="4" w:space="0" w:color="auto"/>
              <w:right w:val="single" w:sz="4" w:space="0" w:color="auto"/>
            </w:tcBorders>
            <w:shd w:val="clear" w:color="auto" w:fill="auto"/>
            <w:textDirection w:val="btLr"/>
            <w:vAlign w:val="center"/>
          </w:tcPr>
          <w:p w:rsidR="001842FE" w:rsidRPr="009F1B2D" w:rsidRDefault="001842FE" w:rsidP="00ED748A">
            <w:pPr>
              <w:ind w:left="113" w:right="113"/>
              <w:jc w:val="center"/>
              <w:rPr>
                <w:rFonts w:ascii="Arial" w:hAnsi="Arial" w:cs="Arial"/>
                <w:sz w:val="14"/>
                <w:szCs w:val="14"/>
              </w:rPr>
            </w:pPr>
            <w:r w:rsidRPr="009F1B2D">
              <w:rPr>
                <w:rFonts w:ascii="Arial" w:hAnsi="Arial" w:cs="Arial"/>
                <w:sz w:val="10"/>
                <w:szCs w:val="10"/>
              </w:rPr>
              <w:t>Inni sędziowie SR</w:t>
            </w:r>
          </w:p>
        </w:tc>
        <w:tc>
          <w:tcPr>
            <w:tcW w:w="291" w:type="pct"/>
            <w:tcBorders>
              <w:top w:val="single" w:sz="4" w:space="0" w:color="auto"/>
              <w:left w:val="single" w:sz="4" w:space="0" w:color="auto"/>
              <w:right w:val="single" w:sz="4" w:space="0" w:color="auto"/>
            </w:tcBorders>
            <w:textDirection w:val="btLr"/>
          </w:tcPr>
          <w:p w:rsidR="001842FE" w:rsidRPr="000124EE" w:rsidRDefault="001842FE" w:rsidP="00ED748A">
            <w:pPr>
              <w:ind w:left="113" w:right="113"/>
              <w:jc w:val="center"/>
              <w:rPr>
                <w:rFonts w:ascii="Arial" w:hAnsi="Arial" w:cs="Arial"/>
                <w:sz w:val="14"/>
                <w:szCs w:val="14"/>
              </w:rPr>
            </w:pPr>
          </w:p>
        </w:tc>
        <w:tc>
          <w:tcPr>
            <w:tcW w:w="290" w:type="pct"/>
            <w:vMerge w:val="restart"/>
            <w:tcBorders>
              <w:top w:val="single" w:sz="4" w:space="0" w:color="auto"/>
              <w:left w:val="single" w:sz="4" w:space="0" w:color="auto"/>
              <w:right w:val="single" w:sz="4" w:space="0" w:color="auto"/>
            </w:tcBorders>
            <w:shd w:val="clear" w:color="auto" w:fill="auto"/>
            <w:textDirection w:val="btLr"/>
            <w:vAlign w:val="center"/>
          </w:tcPr>
          <w:p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referendarzy</w:t>
            </w:r>
          </w:p>
        </w:tc>
      </w:tr>
      <w:tr w:rsidR="001842FE" w:rsidRPr="000124EE" w:rsidTr="004A61C8">
        <w:trPr>
          <w:cantSplit/>
          <w:trHeight w:val="1272"/>
        </w:trPr>
        <w:tc>
          <w:tcPr>
            <w:tcW w:w="1262" w:type="pct"/>
            <w:gridSpan w:val="2"/>
            <w:vMerge/>
            <w:tcBorders>
              <w:left w:val="single" w:sz="4" w:space="0" w:color="auto"/>
              <w:bottom w:val="nil"/>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p>
        </w:tc>
        <w:tc>
          <w:tcPr>
            <w:tcW w:w="130" w:type="pct"/>
            <w:vMerge/>
            <w:tcBorders>
              <w:left w:val="single" w:sz="4" w:space="0" w:color="auto"/>
              <w:bottom w:val="nil"/>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p>
        </w:tc>
        <w:tc>
          <w:tcPr>
            <w:tcW w:w="272" w:type="pct"/>
            <w:vMerge/>
            <w:tcBorders>
              <w:left w:val="single" w:sz="4" w:space="0" w:color="auto"/>
              <w:bottom w:val="nil"/>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p>
        </w:tc>
        <w:tc>
          <w:tcPr>
            <w:tcW w:w="272" w:type="pct"/>
            <w:vMerge/>
            <w:tcBorders>
              <w:left w:val="single" w:sz="4" w:space="0" w:color="auto"/>
              <w:bottom w:val="nil"/>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p>
        </w:tc>
        <w:tc>
          <w:tcPr>
            <w:tcW w:w="272" w:type="pct"/>
            <w:vMerge/>
            <w:tcBorders>
              <w:left w:val="single" w:sz="4" w:space="0" w:color="auto"/>
              <w:bottom w:val="nil"/>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p>
        </w:tc>
        <w:tc>
          <w:tcPr>
            <w:tcW w:w="272" w:type="pct"/>
            <w:tcBorders>
              <w:top w:val="single" w:sz="4" w:space="0" w:color="auto"/>
              <w:left w:val="nil"/>
              <w:bottom w:val="nil"/>
              <w:right w:val="single" w:sz="4" w:space="0" w:color="auto"/>
            </w:tcBorders>
            <w:shd w:val="clear" w:color="auto" w:fill="auto"/>
            <w:textDirection w:val="btLr"/>
            <w:vAlign w:val="center"/>
          </w:tcPr>
          <w:p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prezesa</w:t>
            </w:r>
          </w:p>
        </w:tc>
        <w:tc>
          <w:tcPr>
            <w:tcW w:w="272" w:type="pct"/>
            <w:tcBorders>
              <w:top w:val="single" w:sz="4" w:space="0" w:color="auto"/>
              <w:left w:val="nil"/>
              <w:bottom w:val="nil"/>
              <w:right w:val="single" w:sz="4" w:space="0" w:color="auto"/>
            </w:tcBorders>
            <w:shd w:val="clear" w:color="auto" w:fill="auto"/>
            <w:textDirection w:val="btLr"/>
            <w:vAlign w:val="center"/>
          </w:tcPr>
          <w:p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wiceprezesa</w:t>
            </w:r>
          </w:p>
        </w:tc>
        <w:tc>
          <w:tcPr>
            <w:tcW w:w="272" w:type="pct"/>
            <w:tcBorders>
              <w:top w:val="single" w:sz="4" w:space="0" w:color="auto"/>
              <w:left w:val="nil"/>
              <w:bottom w:val="nil"/>
              <w:right w:val="single" w:sz="4" w:space="0" w:color="auto"/>
            </w:tcBorders>
            <w:shd w:val="clear" w:color="auto" w:fill="auto"/>
            <w:textDirection w:val="btLr"/>
            <w:vAlign w:val="center"/>
          </w:tcPr>
          <w:p w:rsidR="001842FE" w:rsidRPr="000124EE" w:rsidRDefault="001842FE" w:rsidP="00ED748A">
            <w:pPr>
              <w:rPr>
                <w:rFonts w:ascii="Arial" w:hAnsi="Arial" w:cs="Arial"/>
                <w:sz w:val="14"/>
                <w:szCs w:val="14"/>
              </w:rPr>
            </w:pPr>
            <w:r w:rsidRPr="000124EE">
              <w:rPr>
                <w:rFonts w:ascii="Arial" w:hAnsi="Arial" w:cs="Arial"/>
                <w:sz w:val="14"/>
                <w:szCs w:val="14"/>
              </w:rPr>
              <w:t>przewodniczącego wydziału</w:t>
            </w:r>
          </w:p>
        </w:tc>
        <w:tc>
          <w:tcPr>
            <w:tcW w:w="278" w:type="pct"/>
            <w:tcBorders>
              <w:top w:val="single" w:sz="4" w:space="0" w:color="auto"/>
              <w:left w:val="nil"/>
              <w:bottom w:val="nil"/>
              <w:right w:val="single" w:sz="4" w:space="0" w:color="auto"/>
            </w:tcBorders>
            <w:shd w:val="clear" w:color="auto" w:fill="auto"/>
            <w:textDirection w:val="btLr"/>
            <w:vAlign w:val="center"/>
          </w:tcPr>
          <w:p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zastępcę przewodniczącego wydziału</w:t>
            </w:r>
          </w:p>
        </w:tc>
        <w:tc>
          <w:tcPr>
            <w:tcW w:w="279" w:type="pct"/>
            <w:tcBorders>
              <w:top w:val="single" w:sz="4" w:space="0" w:color="auto"/>
              <w:left w:val="nil"/>
              <w:bottom w:val="nil"/>
              <w:right w:val="single" w:sz="4" w:space="0" w:color="auto"/>
            </w:tcBorders>
            <w:shd w:val="clear" w:color="auto" w:fill="auto"/>
            <w:textDirection w:val="btLr"/>
            <w:vAlign w:val="center"/>
          </w:tcPr>
          <w:p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kierownika sekcji</w:t>
            </w:r>
          </w:p>
        </w:tc>
        <w:tc>
          <w:tcPr>
            <w:tcW w:w="278" w:type="pct"/>
            <w:tcBorders>
              <w:top w:val="single" w:sz="4" w:space="0" w:color="auto"/>
              <w:left w:val="nil"/>
              <w:bottom w:val="nil"/>
              <w:right w:val="single" w:sz="4" w:space="0" w:color="auto"/>
            </w:tcBorders>
            <w:shd w:val="clear" w:color="auto" w:fill="auto"/>
            <w:textDirection w:val="btLr"/>
            <w:vAlign w:val="center"/>
          </w:tcPr>
          <w:p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innych funkcyjnych tego sądu z tego pionu</w:t>
            </w:r>
          </w:p>
        </w:tc>
        <w:tc>
          <w:tcPr>
            <w:tcW w:w="282" w:type="pct"/>
            <w:tcBorders>
              <w:top w:val="single" w:sz="4" w:space="0" w:color="auto"/>
              <w:left w:val="nil"/>
              <w:bottom w:val="nil"/>
              <w:right w:val="single" w:sz="4" w:space="0" w:color="auto"/>
            </w:tcBorders>
            <w:shd w:val="clear" w:color="auto" w:fill="auto"/>
            <w:textDirection w:val="btLr"/>
            <w:vAlign w:val="center"/>
          </w:tcPr>
          <w:p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innych funkcyjnych tego sądu z innych pionów</w:t>
            </w:r>
          </w:p>
        </w:tc>
        <w:tc>
          <w:tcPr>
            <w:tcW w:w="278" w:type="pct"/>
            <w:vMerge/>
            <w:tcBorders>
              <w:left w:val="single" w:sz="4" w:space="0" w:color="auto"/>
              <w:bottom w:val="nil"/>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p>
        </w:tc>
        <w:tc>
          <w:tcPr>
            <w:tcW w:w="291" w:type="pct"/>
            <w:tcBorders>
              <w:left w:val="single" w:sz="4" w:space="0" w:color="auto"/>
              <w:bottom w:val="single" w:sz="4" w:space="0" w:color="auto"/>
              <w:right w:val="single" w:sz="4" w:space="0" w:color="auto"/>
            </w:tcBorders>
            <w:textDirection w:val="btLr"/>
            <w:vAlign w:val="center"/>
          </w:tcPr>
          <w:p w:rsidR="001842FE" w:rsidRPr="00F352C7" w:rsidRDefault="001842FE" w:rsidP="00ED748A">
            <w:pPr>
              <w:ind w:left="113" w:right="113"/>
              <w:jc w:val="center"/>
              <w:rPr>
                <w:rFonts w:ascii="Arial" w:hAnsi="Arial" w:cs="Arial"/>
                <w:sz w:val="14"/>
                <w:szCs w:val="14"/>
              </w:rPr>
            </w:pPr>
            <w:r w:rsidRPr="00F352C7">
              <w:rPr>
                <w:rFonts w:ascii="Arial" w:hAnsi="Arial" w:cs="Arial"/>
                <w:sz w:val="10"/>
                <w:szCs w:val="10"/>
              </w:rPr>
              <w:t>Inni sędziowie</w:t>
            </w:r>
          </w:p>
        </w:tc>
        <w:tc>
          <w:tcPr>
            <w:tcW w:w="290" w:type="pct"/>
            <w:vMerge/>
            <w:tcBorders>
              <w:left w:val="single" w:sz="4" w:space="0" w:color="auto"/>
              <w:bottom w:val="single" w:sz="4" w:space="0" w:color="auto"/>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p>
        </w:tc>
      </w:tr>
      <w:tr w:rsidR="001842FE" w:rsidRPr="000124EE" w:rsidTr="004A61C8">
        <w:trPr>
          <w:cantSplit/>
          <w:trHeight w:val="158"/>
        </w:trPr>
        <w:tc>
          <w:tcPr>
            <w:tcW w:w="1392"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sidRPr="000124EE">
              <w:rPr>
                <w:rFonts w:ascii="Arial" w:hAnsi="Arial" w:cs="Arial"/>
                <w:sz w:val="14"/>
                <w:szCs w:val="14"/>
              </w:rPr>
              <w:t>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16</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17</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18</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19</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20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21</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22</w:t>
            </w:r>
          </w:p>
        </w:tc>
        <w:tc>
          <w:tcPr>
            <w:tcW w:w="279"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23</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24</w:t>
            </w:r>
          </w:p>
        </w:tc>
        <w:tc>
          <w:tcPr>
            <w:tcW w:w="282"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sidRPr="000124EE">
              <w:rPr>
                <w:rFonts w:ascii="Arial" w:hAnsi="Arial" w:cs="Arial"/>
                <w:sz w:val="14"/>
                <w:szCs w:val="14"/>
              </w:rPr>
              <w:t>2</w:t>
            </w:r>
            <w:r>
              <w:rPr>
                <w:rFonts w:ascii="Arial" w:hAnsi="Arial" w:cs="Arial"/>
                <w:sz w:val="14"/>
                <w:szCs w:val="14"/>
              </w:rPr>
              <w:t>5</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26</w:t>
            </w:r>
          </w:p>
        </w:tc>
        <w:tc>
          <w:tcPr>
            <w:tcW w:w="291" w:type="pct"/>
            <w:tcBorders>
              <w:top w:val="single" w:sz="4" w:space="0" w:color="auto"/>
              <w:left w:val="single" w:sz="4" w:space="0" w:color="auto"/>
              <w:bottom w:val="single" w:sz="4" w:space="0" w:color="auto"/>
              <w:right w:val="single" w:sz="4" w:space="0" w:color="000000"/>
            </w:tcBorders>
            <w:vAlign w:val="bottom"/>
          </w:tcPr>
          <w:p w:rsidR="001842FE" w:rsidRPr="000124EE" w:rsidRDefault="001842FE" w:rsidP="00ED748A">
            <w:pPr>
              <w:jc w:val="center"/>
              <w:rPr>
                <w:rFonts w:ascii="Arial" w:hAnsi="Arial" w:cs="Arial"/>
                <w:sz w:val="14"/>
                <w:szCs w:val="14"/>
              </w:rPr>
            </w:pPr>
            <w:r>
              <w:rPr>
                <w:rFonts w:ascii="Arial" w:hAnsi="Arial" w:cs="Arial"/>
                <w:sz w:val="14"/>
                <w:szCs w:val="14"/>
              </w:rPr>
              <w:t>27</w:t>
            </w:r>
          </w:p>
        </w:tc>
        <w:tc>
          <w:tcPr>
            <w:tcW w:w="290" w:type="pct"/>
            <w:tcBorders>
              <w:top w:val="single" w:sz="4" w:space="0" w:color="auto"/>
              <w:left w:val="single" w:sz="4" w:space="0" w:color="000000"/>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28</w:t>
            </w:r>
          </w:p>
        </w:tc>
      </w:tr>
      <w:tr w:rsidR="00CC2704" w:rsidRPr="000124EE" w:rsidTr="004A61C8">
        <w:trPr>
          <w:cantSplit/>
          <w:trHeight w:hRule="exact" w:val="255"/>
        </w:trPr>
        <w:tc>
          <w:tcPr>
            <w:tcW w:w="1262" w:type="pct"/>
            <w:gridSpan w:val="2"/>
            <w:tcBorders>
              <w:top w:val="nil"/>
              <w:left w:val="single" w:sz="4" w:space="0" w:color="auto"/>
              <w:bottom w:val="single" w:sz="4" w:space="0" w:color="auto"/>
              <w:right w:val="single" w:sz="4" w:space="0" w:color="auto"/>
            </w:tcBorders>
            <w:vAlign w:val="center"/>
          </w:tcPr>
          <w:p w:rsidR="00CC2704" w:rsidRPr="00A97AF5" w:rsidRDefault="00CC2704" w:rsidP="00ED748A">
            <w:pPr>
              <w:rPr>
                <w:rFonts w:ascii="Arial" w:hAnsi="Arial" w:cs="Arial"/>
                <w:bCs/>
                <w:sz w:val="10"/>
                <w:szCs w:val="10"/>
              </w:rPr>
            </w:pPr>
            <w:r w:rsidRPr="00A97AF5">
              <w:rPr>
                <w:rFonts w:ascii="Arial" w:hAnsi="Arial" w:cs="Arial"/>
                <w:bCs/>
                <w:sz w:val="10"/>
                <w:szCs w:val="10"/>
              </w:rPr>
              <w:t xml:space="preserve">Ko – ogółem </w:t>
            </w:r>
            <w:r>
              <w:rPr>
                <w:rFonts w:ascii="Arial" w:hAnsi="Arial" w:cs="Arial"/>
                <w:sz w:val="12"/>
                <w:szCs w:val="12"/>
              </w:rPr>
              <w:t>(w.29 = 30+31</w:t>
            </w:r>
            <w:r w:rsidRPr="00B04F0A">
              <w:rPr>
                <w:rFonts w:ascii="Arial" w:hAnsi="Arial" w:cs="Arial"/>
                <w:sz w:val="12"/>
                <w:szCs w:val="12"/>
              </w:rPr>
              <w:t>)</w:t>
            </w:r>
          </w:p>
        </w:tc>
        <w:tc>
          <w:tcPr>
            <w:tcW w:w="130" w:type="pct"/>
            <w:tcBorders>
              <w:top w:val="nil"/>
              <w:left w:val="single" w:sz="4" w:space="0" w:color="auto"/>
              <w:bottom w:val="single" w:sz="4" w:space="0" w:color="auto"/>
              <w:right w:val="single" w:sz="4" w:space="0" w:color="auto"/>
            </w:tcBorders>
            <w:vAlign w:val="center"/>
          </w:tcPr>
          <w:p w:rsidR="00CC2704" w:rsidRPr="00A97AF5" w:rsidRDefault="00CC2704" w:rsidP="00ED748A">
            <w:pPr>
              <w:rPr>
                <w:rFonts w:ascii="Arial" w:hAnsi="Arial" w:cs="Arial"/>
                <w:bCs/>
                <w:sz w:val="10"/>
                <w:szCs w:val="10"/>
              </w:rPr>
            </w:pPr>
            <w:r>
              <w:rPr>
                <w:rFonts w:ascii="Arial" w:hAnsi="Arial" w:cs="Arial"/>
                <w:bCs/>
                <w:sz w:val="10"/>
                <w:szCs w:val="10"/>
              </w:rPr>
              <w:t>29</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1 496</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1 476</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20</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9</w:t>
            </w: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11</w:t>
            </w:r>
          </w:p>
        </w:tc>
        <w:tc>
          <w:tcPr>
            <w:tcW w:w="279"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CC2704" w:rsidRDefault="00CC2704">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CC2704" w:rsidRDefault="00CC2704">
            <w:pPr>
              <w:jc w:val="right"/>
              <w:rPr>
                <w:rFonts w:ascii="Arial" w:hAnsi="Arial" w:cs="Arial"/>
                <w:color w:val="000000"/>
                <w:sz w:val="14"/>
                <w:szCs w:val="14"/>
              </w:rPr>
            </w:pPr>
          </w:p>
        </w:tc>
      </w:tr>
      <w:tr w:rsidR="00CC2704" w:rsidRPr="000124EE" w:rsidTr="00ED748A">
        <w:trPr>
          <w:cantSplit/>
          <w:trHeight w:hRule="exact" w:val="255"/>
        </w:trPr>
        <w:tc>
          <w:tcPr>
            <w:tcW w:w="414" w:type="pct"/>
            <w:vMerge w:val="restart"/>
            <w:tcBorders>
              <w:top w:val="nil"/>
              <w:left w:val="single" w:sz="4" w:space="0" w:color="auto"/>
              <w:right w:val="single" w:sz="4" w:space="0" w:color="auto"/>
            </w:tcBorders>
            <w:vAlign w:val="center"/>
          </w:tcPr>
          <w:p w:rsidR="00CC2704" w:rsidRPr="00A97AF5" w:rsidRDefault="00CC2704" w:rsidP="00ED748A">
            <w:pPr>
              <w:rPr>
                <w:rFonts w:ascii="Arial" w:hAnsi="Arial" w:cs="Arial"/>
                <w:bCs/>
                <w:sz w:val="10"/>
                <w:szCs w:val="10"/>
              </w:rPr>
            </w:pPr>
            <w:r w:rsidRPr="00A97AF5">
              <w:rPr>
                <w:rFonts w:ascii="Arial" w:hAnsi="Arial" w:cs="Arial"/>
                <w:bCs/>
                <w:sz w:val="10"/>
                <w:szCs w:val="10"/>
              </w:rPr>
              <w:t>z tego</w:t>
            </w:r>
          </w:p>
        </w:tc>
        <w:tc>
          <w:tcPr>
            <w:tcW w:w="848" w:type="pct"/>
            <w:tcBorders>
              <w:top w:val="nil"/>
              <w:left w:val="single" w:sz="4" w:space="0" w:color="auto"/>
              <w:bottom w:val="single" w:sz="4" w:space="0" w:color="auto"/>
              <w:right w:val="single" w:sz="4" w:space="0" w:color="auto"/>
            </w:tcBorders>
            <w:vAlign w:val="center"/>
          </w:tcPr>
          <w:p w:rsidR="00CC2704" w:rsidRPr="00A97AF5" w:rsidRDefault="00CC2704" w:rsidP="00ED748A">
            <w:pPr>
              <w:rPr>
                <w:rFonts w:ascii="Arial" w:hAnsi="Arial" w:cs="Arial"/>
                <w:bCs/>
                <w:sz w:val="10"/>
                <w:szCs w:val="10"/>
              </w:rPr>
            </w:pPr>
            <w:r w:rsidRPr="00A97AF5">
              <w:rPr>
                <w:rFonts w:ascii="Arial" w:hAnsi="Arial" w:cs="Arial"/>
                <w:bCs/>
                <w:sz w:val="10"/>
                <w:szCs w:val="10"/>
              </w:rPr>
              <w:t>Ko – karne</w:t>
            </w:r>
          </w:p>
        </w:tc>
        <w:tc>
          <w:tcPr>
            <w:tcW w:w="130" w:type="pct"/>
            <w:tcBorders>
              <w:top w:val="nil"/>
              <w:left w:val="single" w:sz="4" w:space="0" w:color="auto"/>
              <w:bottom w:val="single" w:sz="4" w:space="0" w:color="auto"/>
              <w:right w:val="single" w:sz="4" w:space="0" w:color="auto"/>
            </w:tcBorders>
            <w:vAlign w:val="center"/>
          </w:tcPr>
          <w:p w:rsidR="00CC2704" w:rsidRPr="00A97AF5" w:rsidRDefault="00CC2704" w:rsidP="00ED748A">
            <w:pPr>
              <w:rPr>
                <w:rFonts w:ascii="Arial" w:hAnsi="Arial" w:cs="Arial"/>
                <w:bCs/>
                <w:sz w:val="10"/>
                <w:szCs w:val="10"/>
              </w:rPr>
            </w:pPr>
            <w:r>
              <w:rPr>
                <w:rFonts w:ascii="Arial" w:hAnsi="Arial" w:cs="Arial"/>
                <w:bCs/>
                <w:sz w:val="10"/>
                <w:szCs w:val="10"/>
              </w:rPr>
              <w:t>30</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921</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917</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4</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2</w:t>
            </w: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2</w:t>
            </w:r>
          </w:p>
        </w:tc>
        <w:tc>
          <w:tcPr>
            <w:tcW w:w="279"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CC2704" w:rsidRDefault="00CC2704">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CC2704" w:rsidRDefault="00CC2704">
            <w:pPr>
              <w:jc w:val="right"/>
              <w:rPr>
                <w:rFonts w:ascii="Arial" w:hAnsi="Arial" w:cs="Arial"/>
                <w:color w:val="000000"/>
                <w:sz w:val="14"/>
                <w:szCs w:val="14"/>
              </w:rPr>
            </w:pPr>
          </w:p>
        </w:tc>
      </w:tr>
      <w:tr w:rsidR="00CC2704" w:rsidRPr="000124EE" w:rsidTr="00ED748A">
        <w:trPr>
          <w:cantSplit/>
          <w:trHeight w:hRule="exact" w:val="255"/>
        </w:trPr>
        <w:tc>
          <w:tcPr>
            <w:tcW w:w="414" w:type="pct"/>
            <w:vMerge/>
            <w:tcBorders>
              <w:left w:val="single" w:sz="4" w:space="0" w:color="auto"/>
              <w:bottom w:val="single" w:sz="4" w:space="0" w:color="auto"/>
              <w:right w:val="single" w:sz="4" w:space="0" w:color="auto"/>
            </w:tcBorders>
            <w:vAlign w:val="center"/>
          </w:tcPr>
          <w:p w:rsidR="00CC2704" w:rsidRPr="00A97AF5" w:rsidRDefault="00CC2704" w:rsidP="00ED748A">
            <w:pPr>
              <w:rPr>
                <w:rFonts w:ascii="Arial" w:hAnsi="Arial" w:cs="Arial"/>
                <w:bCs/>
                <w:sz w:val="10"/>
                <w:szCs w:val="10"/>
              </w:rPr>
            </w:pPr>
          </w:p>
        </w:tc>
        <w:tc>
          <w:tcPr>
            <w:tcW w:w="848" w:type="pct"/>
            <w:tcBorders>
              <w:top w:val="nil"/>
              <w:left w:val="single" w:sz="4" w:space="0" w:color="auto"/>
              <w:bottom w:val="single" w:sz="4" w:space="0" w:color="auto"/>
              <w:right w:val="single" w:sz="4" w:space="0" w:color="auto"/>
            </w:tcBorders>
            <w:vAlign w:val="center"/>
          </w:tcPr>
          <w:p w:rsidR="00CC2704" w:rsidRPr="00A97AF5" w:rsidRDefault="00CC2704" w:rsidP="00ED748A">
            <w:pPr>
              <w:rPr>
                <w:rFonts w:ascii="Arial" w:hAnsi="Arial" w:cs="Arial"/>
                <w:bCs/>
                <w:sz w:val="10"/>
                <w:szCs w:val="10"/>
              </w:rPr>
            </w:pPr>
            <w:r w:rsidRPr="00A97AF5">
              <w:rPr>
                <w:rFonts w:ascii="Arial" w:hAnsi="Arial" w:cs="Arial"/>
                <w:bCs/>
                <w:sz w:val="10"/>
                <w:szCs w:val="10"/>
              </w:rPr>
              <w:t>Ko – wykroczeniowe</w:t>
            </w:r>
          </w:p>
        </w:tc>
        <w:tc>
          <w:tcPr>
            <w:tcW w:w="130" w:type="pct"/>
            <w:tcBorders>
              <w:top w:val="nil"/>
              <w:left w:val="single" w:sz="4" w:space="0" w:color="auto"/>
              <w:bottom w:val="single" w:sz="4" w:space="0" w:color="auto"/>
              <w:right w:val="single" w:sz="4" w:space="0" w:color="auto"/>
            </w:tcBorders>
            <w:vAlign w:val="center"/>
          </w:tcPr>
          <w:p w:rsidR="00CC2704" w:rsidRPr="00A97AF5" w:rsidRDefault="00CC2704" w:rsidP="00ED748A">
            <w:pPr>
              <w:rPr>
                <w:rFonts w:ascii="Arial" w:hAnsi="Arial" w:cs="Arial"/>
                <w:bCs/>
                <w:sz w:val="10"/>
                <w:szCs w:val="10"/>
              </w:rPr>
            </w:pPr>
            <w:r>
              <w:rPr>
                <w:rFonts w:ascii="Arial" w:hAnsi="Arial" w:cs="Arial"/>
                <w:bCs/>
                <w:sz w:val="10"/>
                <w:szCs w:val="10"/>
              </w:rPr>
              <w:t>31</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575</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559</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16</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7</w:t>
            </w: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9</w:t>
            </w:r>
          </w:p>
        </w:tc>
        <w:tc>
          <w:tcPr>
            <w:tcW w:w="279"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CC2704" w:rsidRDefault="00CC2704">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CC2704" w:rsidRDefault="00CC2704">
            <w:pPr>
              <w:jc w:val="right"/>
              <w:rPr>
                <w:rFonts w:ascii="Arial" w:hAnsi="Arial" w:cs="Arial"/>
                <w:color w:val="000000"/>
                <w:sz w:val="14"/>
                <w:szCs w:val="14"/>
              </w:rPr>
            </w:pPr>
          </w:p>
        </w:tc>
      </w:tr>
      <w:tr w:rsidR="004103FD" w:rsidRPr="000124EE" w:rsidTr="003117F3">
        <w:trPr>
          <w:cantSplit/>
          <w:trHeight w:hRule="exact" w:val="603"/>
        </w:trPr>
        <w:tc>
          <w:tcPr>
            <w:tcW w:w="1262" w:type="pct"/>
            <w:gridSpan w:val="2"/>
            <w:tcBorders>
              <w:left w:val="single" w:sz="4" w:space="0" w:color="auto"/>
              <w:bottom w:val="single" w:sz="4" w:space="0" w:color="auto"/>
              <w:right w:val="single" w:sz="4" w:space="0" w:color="auto"/>
            </w:tcBorders>
            <w:vAlign w:val="center"/>
          </w:tcPr>
          <w:p w:rsidR="004103FD" w:rsidRPr="00A97AF5" w:rsidRDefault="004103FD" w:rsidP="00ED748A">
            <w:pPr>
              <w:rPr>
                <w:rFonts w:ascii="Arial" w:hAnsi="Arial" w:cs="Arial"/>
                <w:bCs/>
                <w:sz w:val="10"/>
                <w:szCs w:val="10"/>
              </w:rPr>
            </w:pPr>
            <w:r w:rsidRPr="00731617">
              <w:rPr>
                <w:rFonts w:ascii="Arial" w:hAnsi="Arial" w:cs="Arial"/>
                <w:bCs/>
                <w:sz w:val="12"/>
                <w:szCs w:val="12"/>
              </w:rPr>
              <w:t xml:space="preserve">  w tym z wiersza 29 w związku ze zmianami organizacyjnymi ( zniesienie/likwidacja/ zmiany obszaru właściwości sądu, wydziału, sekcji oraz zmiany </w:t>
            </w:r>
            <w:r w:rsidR="00A77A1D" w:rsidRPr="00A77A1D">
              <w:rPr>
                <w:rFonts w:ascii="Arial" w:hAnsi="Arial" w:cs="Arial"/>
                <w:bCs/>
                <w:sz w:val="12"/>
                <w:szCs w:val="12"/>
              </w:rPr>
              <w:t>zarządzenia MS o biurowości)</w:t>
            </w:r>
          </w:p>
        </w:tc>
        <w:tc>
          <w:tcPr>
            <w:tcW w:w="130" w:type="pct"/>
            <w:tcBorders>
              <w:top w:val="nil"/>
              <w:left w:val="single" w:sz="4" w:space="0" w:color="auto"/>
              <w:bottom w:val="single" w:sz="4" w:space="0" w:color="auto"/>
              <w:right w:val="single" w:sz="4" w:space="0" w:color="auto"/>
            </w:tcBorders>
            <w:vAlign w:val="center"/>
          </w:tcPr>
          <w:p w:rsidR="004103FD" w:rsidRDefault="004103FD" w:rsidP="00ED748A">
            <w:pPr>
              <w:rPr>
                <w:rFonts w:ascii="Arial" w:hAnsi="Arial" w:cs="Arial"/>
                <w:bCs/>
                <w:sz w:val="10"/>
                <w:szCs w:val="10"/>
              </w:rPr>
            </w:pPr>
            <w:r>
              <w:rPr>
                <w:rFonts w:ascii="Arial" w:hAnsi="Arial" w:cs="Arial"/>
                <w:bCs/>
                <w:sz w:val="10"/>
                <w:szCs w:val="10"/>
              </w:rPr>
              <w:t>32</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4103FD" w:rsidRDefault="004103FD">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4103FD" w:rsidRDefault="004103FD">
            <w:pPr>
              <w:jc w:val="right"/>
              <w:rPr>
                <w:rFonts w:ascii="Arial" w:hAnsi="Arial" w:cs="Arial"/>
                <w:color w:val="000000"/>
                <w:sz w:val="14"/>
                <w:szCs w:val="14"/>
              </w:rPr>
            </w:pPr>
          </w:p>
        </w:tc>
      </w:tr>
      <w:tr w:rsidR="004103FD" w:rsidRPr="000124EE" w:rsidTr="00ED748A">
        <w:trPr>
          <w:cantSplit/>
          <w:trHeight w:hRule="exact" w:val="255"/>
        </w:trPr>
        <w:tc>
          <w:tcPr>
            <w:tcW w:w="1262" w:type="pct"/>
            <w:gridSpan w:val="2"/>
            <w:tcBorders>
              <w:top w:val="nil"/>
              <w:left w:val="single" w:sz="4" w:space="0" w:color="auto"/>
              <w:bottom w:val="single" w:sz="4" w:space="0" w:color="auto"/>
              <w:right w:val="single" w:sz="4" w:space="0" w:color="auto"/>
            </w:tcBorders>
            <w:vAlign w:val="center"/>
          </w:tcPr>
          <w:p w:rsidR="004103FD" w:rsidRPr="00A97AF5" w:rsidRDefault="004103FD" w:rsidP="00ED748A">
            <w:pPr>
              <w:rPr>
                <w:rFonts w:ascii="Arial" w:hAnsi="Arial" w:cs="Arial"/>
                <w:bCs/>
                <w:sz w:val="10"/>
                <w:szCs w:val="10"/>
              </w:rPr>
            </w:pPr>
            <w:r w:rsidRPr="00A97AF5">
              <w:rPr>
                <w:rFonts w:ascii="Arial" w:hAnsi="Arial" w:cs="Arial"/>
                <w:bCs/>
                <w:sz w:val="10"/>
                <w:szCs w:val="10"/>
              </w:rPr>
              <w:t>W</w:t>
            </w:r>
          </w:p>
        </w:tc>
        <w:tc>
          <w:tcPr>
            <w:tcW w:w="130" w:type="pct"/>
            <w:tcBorders>
              <w:top w:val="nil"/>
              <w:left w:val="single" w:sz="4" w:space="0" w:color="auto"/>
              <w:bottom w:val="single" w:sz="4" w:space="0" w:color="auto"/>
              <w:right w:val="single" w:sz="4" w:space="0" w:color="auto"/>
            </w:tcBorders>
            <w:vAlign w:val="center"/>
          </w:tcPr>
          <w:p w:rsidR="004103FD" w:rsidRPr="00A97AF5" w:rsidRDefault="004103FD" w:rsidP="00ED748A">
            <w:pPr>
              <w:rPr>
                <w:rFonts w:ascii="Arial" w:hAnsi="Arial" w:cs="Arial"/>
                <w:bCs/>
                <w:sz w:val="10"/>
                <w:szCs w:val="10"/>
              </w:rPr>
            </w:pPr>
            <w:r w:rsidRPr="00A97AF5">
              <w:rPr>
                <w:rFonts w:ascii="Arial" w:hAnsi="Arial" w:cs="Arial"/>
                <w:bCs/>
                <w:sz w:val="10"/>
                <w:szCs w:val="10"/>
              </w:rPr>
              <w:t>3</w:t>
            </w:r>
            <w:r>
              <w:rPr>
                <w:rFonts w:ascii="Arial" w:hAnsi="Arial" w:cs="Arial"/>
                <w:bCs/>
                <w:sz w:val="10"/>
                <w:szCs w:val="10"/>
              </w:rPr>
              <w:t>3</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421</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245</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175</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86</w:t>
            </w: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89</w:t>
            </w:r>
          </w:p>
        </w:tc>
        <w:tc>
          <w:tcPr>
            <w:tcW w:w="279"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1</w:t>
            </w:r>
          </w:p>
        </w:tc>
        <w:tc>
          <w:tcPr>
            <w:tcW w:w="291" w:type="pct"/>
            <w:tcBorders>
              <w:top w:val="nil"/>
              <w:left w:val="nil"/>
              <w:bottom w:val="single" w:sz="4" w:space="0" w:color="auto"/>
              <w:right w:val="single" w:sz="4" w:space="0" w:color="000000"/>
            </w:tcBorders>
            <w:vAlign w:val="center"/>
          </w:tcPr>
          <w:p w:rsidR="004103FD" w:rsidRDefault="004103FD">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4103FD" w:rsidRDefault="004103FD">
            <w:pPr>
              <w:jc w:val="right"/>
              <w:rPr>
                <w:rFonts w:ascii="Arial" w:hAnsi="Arial" w:cs="Arial"/>
                <w:color w:val="000000"/>
                <w:sz w:val="14"/>
                <w:szCs w:val="14"/>
              </w:rPr>
            </w:pPr>
          </w:p>
        </w:tc>
      </w:tr>
      <w:tr w:rsidR="004103FD" w:rsidRPr="000124EE" w:rsidTr="00ED748A">
        <w:trPr>
          <w:cantSplit/>
          <w:trHeight w:hRule="exact" w:val="255"/>
        </w:trPr>
        <w:tc>
          <w:tcPr>
            <w:tcW w:w="1262" w:type="pct"/>
            <w:gridSpan w:val="2"/>
            <w:tcBorders>
              <w:top w:val="nil"/>
              <w:left w:val="single" w:sz="4" w:space="0" w:color="auto"/>
              <w:bottom w:val="single" w:sz="4" w:space="0" w:color="auto"/>
              <w:right w:val="single" w:sz="4" w:space="0" w:color="auto"/>
            </w:tcBorders>
            <w:vAlign w:val="center"/>
          </w:tcPr>
          <w:p w:rsidR="004103FD" w:rsidRPr="000F5C19" w:rsidRDefault="004103FD" w:rsidP="00ED748A">
            <w:pPr>
              <w:rPr>
                <w:rFonts w:ascii="Arial" w:hAnsi="Arial" w:cs="Arial"/>
                <w:bCs/>
                <w:sz w:val="10"/>
                <w:szCs w:val="10"/>
              </w:rPr>
            </w:pPr>
            <w:r w:rsidRPr="000F5C19">
              <w:rPr>
                <w:rFonts w:ascii="Arial" w:hAnsi="Arial" w:cs="Arial"/>
                <w:iCs/>
                <w:sz w:val="10"/>
                <w:szCs w:val="10"/>
              </w:rPr>
              <w:t xml:space="preserve">    w tym odmowa wszczęcia postępowania w sprawach o wykroczenia</w:t>
            </w:r>
          </w:p>
        </w:tc>
        <w:tc>
          <w:tcPr>
            <w:tcW w:w="130" w:type="pct"/>
            <w:tcBorders>
              <w:top w:val="nil"/>
              <w:left w:val="single" w:sz="4" w:space="0" w:color="auto"/>
              <w:bottom w:val="single" w:sz="4" w:space="0" w:color="auto"/>
              <w:right w:val="single" w:sz="4" w:space="0" w:color="auto"/>
            </w:tcBorders>
            <w:vAlign w:val="center"/>
          </w:tcPr>
          <w:p w:rsidR="004103FD" w:rsidRPr="00A97AF5" w:rsidRDefault="004103FD" w:rsidP="00ED748A">
            <w:pPr>
              <w:rPr>
                <w:rFonts w:ascii="Arial" w:hAnsi="Arial" w:cs="Arial"/>
                <w:bCs/>
                <w:sz w:val="10"/>
                <w:szCs w:val="10"/>
              </w:rPr>
            </w:pPr>
            <w:r>
              <w:rPr>
                <w:rFonts w:ascii="Arial" w:hAnsi="Arial" w:cs="Arial"/>
                <w:bCs/>
                <w:sz w:val="10"/>
                <w:szCs w:val="10"/>
              </w:rPr>
              <w:t>34</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4103FD" w:rsidRDefault="004103FD">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4103FD" w:rsidRDefault="004103FD">
            <w:pPr>
              <w:jc w:val="right"/>
              <w:rPr>
                <w:rFonts w:ascii="Arial" w:hAnsi="Arial" w:cs="Arial"/>
                <w:color w:val="000000"/>
                <w:sz w:val="14"/>
                <w:szCs w:val="14"/>
              </w:rPr>
            </w:pPr>
          </w:p>
        </w:tc>
      </w:tr>
      <w:tr w:rsidR="004103FD" w:rsidRPr="000124EE" w:rsidTr="003117F3">
        <w:trPr>
          <w:cantSplit/>
          <w:trHeight w:hRule="exact" w:val="633"/>
        </w:trPr>
        <w:tc>
          <w:tcPr>
            <w:tcW w:w="1262" w:type="pct"/>
            <w:gridSpan w:val="2"/>
            <w:tcBorders>
              <w:top w:val="nil"/>
              <w:left w:val="single" w:sz="4" w:space="0" w:color="auto"/>
              <w:bottom w:val="single" w:sz="4" w:space="0" w:color="auto"/>
              <w:right w:val="single" w:sz="4" w:space="0" w:color="auto"/>
            </w:tcBorders>
            <w:vAlign w:val="center"/>
          </w:tcPr>
          <w:p w:rsidR="004103FD" w:rsidRPr="000F5C19" w:rsidRDefault="004103FD" w:rsidP="00ED748A">
            <w:pPr>
              <w:rPr>
                <w:rFonts w:ascii="Arial" w:hAnsi="Arial" w:cs="Arial"/>
                <w:iCs/>
                <w:sz w:val="10"/>
                <w:szCs w:val="10"/>
              </w:rPr>
            </w:pPr>
            <w:r w:rsidRPr="00731617">
              <w:rPr>
                <w:rFonts w:ascii="Arial" w:hAnsi="Arial" w:cs="Arial"/>
                <w:bCs/>
                <w:sz w:val="12"/>
                <w:szCs w:val="12"/>
              </w:rPr>
              <w:t xml:space="preserve">   w tym z wiersza 33 w związku ze zmianami organizacyjnymi ( zniesienie/likwidacja/ zmiany obszaru właściwości sądu, wydziału, sekcji oraz zmiany </w:t>
            </w:r>
            <w:r w:rsidR="00A77A1D" w:rsidRPr="00A77A1D">
              <w:rPr>
                <w:rFonts w:ascii="Arial" w:hAnsi="Arial" w:cs="Arial"/>
                <w:bCs/>
                <w:sz w:val="12"/>
                <w:szCs w:val="12"/>
              </w:rPr>
              <w:t>zarządzenia MS o biurowości)</w:t>
            </w:r>
          </w:p>
        </w:tc>
        <w:tc>
          <w:tcPr>
            <w:tcW w:w="130" w:type="pct"/>
            <w:tcBorders>
              <w:top w:val="nil"/>
              <w:left w:val="single" w:sz="4" w:space="0" w:color="auto"/>
              <w:bottom w:val="single" w:sz="4" w:space="0" w:color="auto"/>
              <w:right w:val="single" w:sz="4" w:space="0" w:color="auto"/>
            </w:tcBorders>
            <w:vAlign w:val="center"/>
          </w:tcPr>
          <w:p w:rsidR="004103FD" w:rsidRDefault="004103FD" w:rsidP="00ED748A">
            <w:pPr>
              <w:rPr>
                <w:rFonts w:ascii="Arial" w:hAnsi="Arial" w:cs="Arial"/>
                <w:bCs/>
                <w:sz w:val="10"/>
                <w:szCs w:val="10"/>
              </w:rPr>
            </w:pPr>
            <w:r>
              <w:rPr>
                <w:rFonts w:ascii="Arial" w:hAnsi="Arial" w:cs="Arial"/>
                <w:bCs/>
                <w:sz w:val="10"/>
                <w:szCs w:val="10"/>
              </w:rPr>
              <w:t>35</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4103FD" w:rsidRDefault="004103FD">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4103FD" w:rsidRDefault="004103FD">
            <w:pPr>
              <w:jc w:val="right"/>
              <w:rPr>
                <w:rFonts w:ascii="Arial" w:hAnsi="Arial" w:cs="Arial"/>
                <w:color w:val="000000"/>
                <w:sz w:val="14"/>
                <w:szCs w:val="14"/>
              </w:rPr>
            </w:pPr>
          </w:p>
        </w:tc>
      </w:tr>
      <w:tr w:rsidR="004103FD" w:rsidRPr="000124EE" w:rsidTr="00ED748A">
        <w:trPr>
          <w:cantSplit/>
          <w:trHeight w:hRule="exact" w:val="255"/>
        </w:trPr>
        <w:tc>
          <w:tcPr>
            <w:tcW w:w="1262" w:type="pct"/>
            <w:gridSpan w:val="2"/>
            <w:tcBorders>
              <w:top w:val="nil"/>
              <w:left w:val="single" w:sz="4" w:space="0" w:color="auto"/>
              <w:bottom w:val="single" w:sz="4" w:space="0" w:color="auto"/>
              <w:right w:val="single" w:sz="4" w:space="0" w:color="auto"/>
            </w:tcBorders>
            <w:vAlign w:val="center"/>
          </w:tcPr>
          <w:p w:rsidR="004103FD" w:rsidRPr="00A97AF5" w:rsidRDefault="004103FD" w:rsidP="00ED748A">
            <w:pPr>
              <w:rPr>
                <w:rFonts w:ascii="Arial" w:hAnsi="Arial" w:cs="Arial"/>
                <w:bCs/>
                <w:sz w:val="10"/>
                <w:szCs w:val="10"/>
              </w:rPr>
            </w:pPr>
            <w:r w:rsidRPr="00A97AF5">
              <w:rPr>
                <w:rFonts w:ascii="Arial" w:hAnsi="Arial" w:cs="Arial"/>
                <w:bCs/>
                <w:sz w:val="10"/>
                <w:szCs w:val="10"/>
              </w:rPr>
              <w:t>Kop</w:t>
            </w:r>
          </w:p>
        </w:tc>
        <w:tc>
          <w:tcPr>
            <w:tcW w:w="130" w:type="pct"/>
            <w:tcBorders>
              <w:top w:val="nil"/>
              <w:left w:val="single" w:sz="4" w:space="0" w:color="auto"/>
              <w:bottom w:val="single" w:sz="18" w:space="0" w:color="auto"/>
              <w:right w:val="single" w:sz="4" w:space="0" w:color="auto"/>
            </w:tcBorders>
            <w:vAlign w:val="center"/>
          </w:tcPr>
          <w:p w:rsidR="004103FD" w:rsidRPr="00A97AF5" w:rsidRDefault="004103FD" w:rsidP="00ED748A">
            <w:pPr>
              <w:rPr>
                <w:rFonts w:ascii="Arial" w:hAnsi="Arial" w:cs="Arial"/>
                <w:bCs/>
                <w:sz w:val="10"/>
                <w:szCs w:val="10"/>
              </w:rPr>
            </w:pPr>
            <w:r>
              <w:rPr>
                <w:rFonts w:ascii="Arial" w:hAnsi="Arial" w:cs="Arial"/>
                <w:bCs/>
                <w:sz w:val="10"/>
                <w:szCs w:val="10"/>
              </w:rPr>
              <w:t>36</w:t>
            </w:r>
          </w:p>
        </w:tc>
        <w:tc>
          <w:tcPr>
            <w:tcW w:w="272"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27</w:t>
            </w:r>
          </w:p>
        </w:tc>
        <w:tc>
          <w:tcPr>
            <w:tcW w:w="272"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27</w:t>
            </w:r>
          </w:p>
        </w:tc>
        <w:tc>
          <w:tcPr>
            <w:tcW w:w="272"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9"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82"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91" w:type="pct"/>
            <w:tcBorders>
              <w:top w:val="nil"/>
              <w:left w:val="nil"/>
              <w:bottom w:val="single" w:sz="18" w:space="0" w:color="auto"/>
              <w:right w:val="single" w:sz="4" w:space="0" w:color="000000"/>
            </w:tcBorders>
            <w:vAlign w:val="center"/>
          </w:tcPr>
          <w:p w:rsidR="004103FD" w:rsidRDefault="004103FD">
            <w:pPr>
              <w:jc w:val="right"/>
              <w:rPr>
                <w:rFonts w:ascii="Arial" w:hAnsi="Arial" w:cs="Arial"/>
                <w:color w:val="000000"/>
                <w:sz w:val="14"/>
                <w:szCs w:val="14"/>
              </w:rPr>
            </w:pPr>
          </w:p>
        </w:tc>
        <w:tc>
          <w:tcPr>
            <w:tcW w:w="290" w:type="pct"/>
            <w:tcBorders>
              <w:top w:val="nil"/>
              <w:left w:val="single" w:sz="4" w:space="0" w:color="000000"/>
              <w:bottom w:val="single" w:sz="18" w:space="0" w:color="auto"/>
              <w:right w:val="single" w:sz="18" w:space="0" w:color="auto"/>
            </w:tcBorders>
            <w:vAlign w:val="center"/>
          </w:tcPr>
          <w:p w:rsidR="004103FD" w:rsidRDefault="004103FD">
            <w:pPr>
              <w:jc w:val="right"/>
              <w:rPr>
                <w:rFonts w:ascii="Arial" w:hAnsi="Arial" w:cs="Arial"/>
                <w:color w:val="000000"/>
                <w:sz w:val="14"/>
                <w:szCs w:val="14"/>
              </w:rPr>
            </w:pPr>
          </w:p>
        </w:tc>
      </w:tr>
    </w:tbl>
    <w:p w:rsidR="00BC17FD" w:rsidRDefault="00BC17FD" w:rsidP="00BC17FD">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3D30A6" w:rsidRDefault="003D30A6">
      <w:pPr>
        <w:rPr>
          <w:rFonts w:ascii="Arial" w:hAnsi="Arial" w:cs="Arial"/>
          <w:sz w:val="10"/>
          <w:szCs w:val="10"/>
        </w:rPr>
      </w:pPr>
    </w:p>
    <w:p w:rsidR="003D30A6" w:rsidRDefault="003D30A6">
      <w:pPr>
        <w:rPr>
          <w:rFonts w:ascii="Arial" w:hAnsi="Arial" w:cs="Arial"/>
          <w:sz w:val="10"/>
          <w:szCs w:val="10"/>
        </w:rPr>
      </w:pPr>
    </w:p>
    <w:p w:rsidR="003D30A6" w:rsidRDefault="003D30A6">
      <w:pPr>
        <w:rPr>
          <w:rFonts w:ascii="Arial" w:hAnsi="Arial" w:cs="Arial"/>
          <w:sz w:val="10"/>
          <w:szCs w:val="10"/>
        </w:rPr>
      </w:pPr>
    </w:p>
    <w:p w:rsidR="003D30A6" w:rsidRDefault="003D30A6">
      <w:pPr>
        <w:rPr>
          <w:rFonts w:ascii="Arial" w:hAnsi="Arial" w:cs="Arial"/>
          <w:sz w:val="10"/>
          <w:szCs w:val="10"/>
        </w:rPr>
      </w:pPr>
    </w:p>
    <w:p w:rsidR="003D30A6" w:rsidRDefault="003D30A6">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Pr="00CE79D7" w:rsidRDefault="00A51918">
      <w:pPr>
        <w:rPr>
          <w:rFonts w:ascii="Arial" w:hAnsi="Arial" w:cs="Arial"/>
          <w:sz w:val="10"/>
          <w:szCs w:val="10"/>
        </w:rPr>
        <w:sectPr w:rsidR="00A51918" w:rsidRPr="00CE79D7" w:rsidSect="00AE4930">
          <w:pgSz w:w="16838" w:h="11906" w:orient="landscape" w:code="9"/>
          <w:pgMar w:top="425" w:right="397" w:bottom="244" w:left="454" w:header="255" w:footer="255" w:gutter="0"/>
          <w:cols w:space="708"/>
          <w:docGrid w:linePitch="326"/>
        </w:sectPr>
      </w:pPr>
    </w:p>
    <w:p w:rsidR="00CB7410" w:rsidRDefault="00CB7410" w:rsidP="00D65E24">
      <w:pPr>
        <w:widowControl w:val="0"/>
        <w:rPr>
          <w:rFonts w:ascii="Arial" w:hAnsi="Arial" w:cs="Arial"/>
          <w:b/>
          <w:sz w:val="20"/>
          <w:szCs w:val="20"/>
        </w:rPr>
      </w:pPr>
    </w:p>
    <w:p w:rsidR="007A6035" w:rsidRDefault="007A6035" w:rsidP="00935635">
      <w:pPr>
        <w:widowControl w:val="0"/>
        <w:rPr>
          <w:rFonts w:ascii="Arial" w:hAnsi="Arial" w:cs="Arial"/>
          <w:b/>
        </w:rPr>
      </w:pPr>
    </w:p>
    <w:p w:rsidR="00935635" w:rsidRPr="00BC1C62" w:rsidRDefault="00935635" w:rsidP="00935635">
      <w:pPr>
        <w:widowControl w:val="0"/>
        <w:rPr>
          <w:rFonts w:ascii="Arial" w:hAnsi="Arial" w:cs="Arial"/>
          <w:b/>
        </w:rPr>
      </w:pPr>
      <w:r w:rsidRPr="00BC1C62">
        <w:rPr>
          <w:rFonts w:ascii="Arial" w:hAnsi="Arial" w:cs="Arial"/>
          <w:b/>
        </w:rPr>
        <w:t>Dział 1.3.1.a. Terminowość sporządzania uzasadnień przez sędziów na wniosek</w:t>
      </w:r>
    </w:p>
    <w:tbl>
      <w:tblPr>
        <w:tblW w:w="11199" w:type="dxa"/>
        <w:tblInd w:w="70"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1064"/>
        <w:gridCol w:w="338"/>
        <w:gridCol w:w="676"/>
        <w:gridCol w:w="616"/>
        <w:gridCol w:w="671"/>
        <w:gridCol w:w="746"/>
        <w:gridCol w:w="666"/>
        <w:gridCol w:w="711"/>
        <w:gridCol w:w="676"/>
        <w:gridCol w:w="640"/>
        <w:gridCol w:w="599"/>
        <w:gridCol w:w="675"/>
        <w:gridCol w:w="672"/>
        <w:gridCol w:w="952"/>
        <w:gridCol w:w="755"/>
        <w:gridCol w:w="742"/>
      </w:tblGrid>
      <w:tr w:rsidR="00935635" w:rsidRPr="00A01495" w:rsidTr="008105F9">
        <w:trPr>
          <w:cantSplit/>
          <w:trHeight w:val="241"/>
        </w:trPr>
        <w:tc>
          <w:tcPr>
            <w:tcW w:w="1402" w:type="dxa"/>
            <w:gridSpan w:val="2"/>
            <w:vMerge w:val="restart"/>
            <w:tcBorders>
              <w:top w:val="single" w:sz="2" w:space="0" w:color="auto"/>
              <w:left w:val="single" w:sz="2" w:space="0" w:color="auto"/>
              <w:bottom w:val="single" w:sz="6" w:space="0" w:color="auto"/>
              <w:right w:val="single" w:sz="6" w:space="0" w:color="auto"/>
            </w:tcBorders>
            <w:vAlign w:val="center"/>
          </w:tcPr>
          <w:p w:rsidR="00935635" w:rsidRPr="00A01495" w:rsidRDefault="00935635" w:rsidP="008105F9">
            <w:pPr>
              <w:pStyle w:val="Tekstpodstawowy2"/>
              <w:jc w:val="center"/>
              <w:rPr>
                <w:sz w:val="14"/>
              </w:rPr>
            </w:pPr>
            <w:r w:rsidRPr="00A01495">
              <w:rPr>
                <w:sz w:val="14"/>
              </w:rPr>
              <w:t>RODZAJE SPRAW</w:t>
            </w:r>
          </w:p>
          <w:p w:rsidR="00935635" w:rsidRPr="00A01495" w:rsidRDefault="00935635" w:rsidP="008105F9">
            <w:pPr>
              <w:jc w:val="center"/>
              <w:rPr>
                <w:rFonts w:ascii="Arial" w:hAnsi="Arial" w:cs="Arial"/>
                <w:sz w:val="14"/>
              </w:rPr>
            </w:pPr>
            <w:r w:rsidRPr="00A01495">
              <w:rPr>
                <w:rFonts w:ascii="Arial" w:hAnsi="Arial" w:cs="Arial"/>
                <w:sz w:val="14"/>
              </w:rPr>
              <w:t xml:space="preserve">według repertoriów </w:t>
            </w:r>
          </w:p>
          <w:p w:rsidR="00935635" w:rsidRPr="00A01495" w:rsidRDefault="00935635" w:rsidP="008105F9">
            <w:pPr>
              <w:jc w:val="center"/>
              <w:rPr>
                <w:rFonts w:ascii="Arial" w:hAnsi="Arial" w:cs="Arial"/>
                <w:sz w:val="14"/>
              </w:rPr>
            </w:pPr>
            <w:r w:rsidRPr="00A01495">
              <w:rPr>
                <w:rFonts w:ascii="Arial" w:hAnsi="Arial" w:cs="Arial"/>
                <w:sz w:val="14"/>
              </w:rPr>
              <w:t>i wykazów</w:t>
            </w:r>
          </w:p>
        </w:tc>
        <w:tc>
          <w:tcPr>
            <w:tcW w:w="6676" w:type="dxa"/>
            <w:gridSpan w:val="10"/>
            <w:tcBorders>
              <w:top w:val="single" w:sz="2" w:space="0" w:color="auto"/>
              <w:left w:val="single" w:sz="6" w:space="0" w:color="auto"/>
              <w:bottom w:val="single" w:sz="6" w:space="0" w:color="auto"/>
              <w:right w:val="single" w:sz="4" w:space="0" w:color="auto"/>
            </w:tcBorders>
            <w:vAlign w:val="center"/>
          </w:tcPr>
          <w:p w:rsidR="00935635" w:rsidRPr="00A01495" w:rsidRDefault="00935635" w:rsidP="008105F9">
            <w:pPr>
              <w:spacing w:after="120" w:line="200" w:lineRule="exact"/>
              <w:jc w:val="center"/>
              <w:rPr>
                <w:rFonts w:ascii="Arial" w:hAnsi="Arial" w:cs="Arial"/>
                <w:sz w:val="14"/>
              </w:rPr>
            </w:pPr>
            <w:r w:rsidRPr="00A01495">
              <w:rPr>
                <w:rFonts w:ascii="Arial" w:hAnsi="Arial" w:cs="Arial"/>
                <w:sz w:val="14"/>
              </w:rPr>
              <w:t xml:space="preserve">Terminowość sporządzania </w:t>
            </w:r>
            <w:r w:rsidRPr="00BC1C62">
              <w:rPr>
                <w:rFonts w:ascii="Arial" w:hAnsi="Arial" w:cs="Arial"/>
                <w:sz w:val="14"/>
              </w:rPr>
              <w:t xml:space="preserve">uzasadnień </w:t>
            </w:r>
            <w:r w:rsidRPr="00BC1C62">
              <w:rPr>
                <w:rFonts w:ascii="Arial" w:hAnsi="Arial" w:cs="Arial"/>
                <w:sz w:val="14"/>
                <w:szCs w:val="14"/>
              </w:rPr>
              <w:t>na wniosek</w:t>
            </w:r>
          </w:p>
        </w:tc>
        <w:tc>
          <w:tcPr>
            <w:tcW w:w="672" w:type="dxa"/>
            <w:vMerge w:val="restart"/>
            <w:tcBorders>
              <w:top w:val="single" w:sz="2" w:space="0" w:color="auto"/>
              <w:left w:val="single" w:sz="4" w:space="0" w:color="auto"/>
              <w:right w:val="single" w:sz="2" w:space="0" w:color="auto"/>
            </w:tcBorders>
            <w:tcMar>
              <w:left w:w="0" w:type="dxa"/>
              <w:right w:w="0" w:type="dxa"/>
            </w:tcMar>
            <w:vAlign w:val="center"/>
          </w:tcPr>
          <w:p w:rsidR="00935635" w:rsidRPr="00A01495" w:rsidRDefault="00935635" w:rsidP="008105F9">
            <w:pPr>
              <w:spacing w:after="120" w:line="200" w:lineRule="exact"/>
              <w:jc w:val="center"/>
              <w:rPr>
                <w:rFonts w:ascii="Arial" w:hAnsi="Arial" w:cs="Arial"/>
                <w:sz w:val="12"/>
                <w:szCs w:val="12"/>
              </w:rPr>
            </w:pPr>
            <w:r w:rsidRPr="00A01495">
              <w:rPr>
                <w:rFonts w:ascii="Arial" w:hAnsi="Arial" w:cs="Arial"/>
                <w:sz w:val="12"/>
                <w:szCs w:val="12"/>
              </w:rPr>
              <w:t>Uzasadnienia wygłoszone (art.82 § 6 kpw)</w:t>
            </w:r>
          </w:p>
        </w:tc>
        <w:tc>
          <w:tcPr>
            <w:tcW w:w="952" w:type="dxa"/>
            <w:vMerge w:val="restart"/>
            <w:tcBorders>
              <w:top w:val="single" w:sz="2" w:space="0" w:color="auto"/>
              <w:left w:val="single" w:sz="4" w:space="0" w:color="auto"/>
              <w:right w:val="single" w:sz="2" w:space="0" w:color="auto"/>
            </w:tcBorders>
            <w:tcMar>
              <w:left w:w="0" w:type="dxa"/>
              <w:right w:w="0" w:type="dxa"/>
            </w:tcMar>
            <w:vAlign w:val="center"/>
          </w:tcPr>
          <w:p w:rsidR="00935635" w:rsidRPr="00A01495" w:rsidRDefault="00935635" w:rsidP="008105F9">
            <w:pPr>
              <w:spacing w:after="120" w:line="200" w:lineRule="exact"/>
              <w:jc w:val="center"/>
              <w:rPr>
                <w:rFonts w:ascii="Arial" w:hAnsi="Arial" w:cs="Arial"/>
                <w:sz w:val="12"/>
                <w:szCs w:val="12"/>
              </w:rPr>
            </w:pPr>
            <w:r w:rsidRPr="00A01495">
              <w:rPr>
                <w:rFonts w:ascii="Arial" w:hAnsi="Arial" w:cs="Arial"/>
                <w:sz w:val="12"/>
                <w:szCs w:val="12"/>
              </w:rPr>
              <w:t>Liczba spraw do których wpłynął wniosek o transkrypcje uzasadnień wygłoszonych w trybie art.82 § 6 kpw</w:t>
            </w:r>
          </w:p>
        </w:tc>
        <w:tc>
          <w:tcPr>
            <w:tcW w:w="1497" w:type="dxa"/>
            <w:gridSpan w:val="2"/>
            <w:vMerge w:val="restart"/>
            <w:tcBorders>
              <w:top w:val="single" w:sz="2" w:space="0" w:color="auto"/>
              <w:left w:val="single" w:sz="4" w:space="0" w:color="auto"/>
              <w:bottom w:val="single" w:sz="4" w:space="0" w:color="auto"/>
              <w:right w:val="single" w:sz="2" w:space="0" w:color="auto"/>
            </w:tcBorders>
          </w:tcPr>
          <w:p w:rsidR="00935635" w:rsidRPr="00A01495" w:rsidRDefault="00935635" w:rsidP="008105F9">
            <w:pPr>
              <w:spacing w:after="120" w:line="200" w:lineRule="exact"/>
              <w:jc w:val="center"/>
              <w:rPr>
                <w:rFonts w:ascii="Arial" w:hAnsi="Arial" w:cs="Arial"/>
                <w:sz w:val="12"/>
                <w:szCs w:val="12"/>
              </w:rPr>
            </w:pPr>
            <w:r w:rsidRPr="00A01495">
              <w:rPr>
                <w:rFonts w:ascii="Arial" w:hAnsi="Arial" w:cs="Arial"/>
                <w:sz w:val="12"/>
                <w:szCs w:val="12"/>
              </w:rPr>
              <w:t>Liczba spraw, w których projekt uzasadnienia orzeczenia sporządził asystent</w:t>
            </w:r>
          </w:p>
        </w:tc>
      </w:tr>
      <w:tr w:rsidR="00935635" w:rsidRPr="00A01495" w:rsidTr="008105F9">
        <w:trPr>
          <w:cantSplit/>
          <w:trHeight w:val="232"/>
        </w:trPr>
        <w:tc>
          <w:tcPr>
            <w:tcW w:w="1402" w:type="dxa"/>
            <w:gridSpan w:val="2"/>
            <w:vMerge/>
            <w:tcBorders>
              <w:top w:val="single" w:sz="2" w:space="0" w:color="auto"/>
              <w:left w:val="single" w:sz="2" w:space="0" w:color="auto"/>
              <w:bottom w:val="single" w:sz="6" w:space="0" w:color="auto"/>
              <w:right w:val="single" w:sz="6" w:space="0" w:color="auto"/>
            </w:tcBorders>
            <w:vAlign w:val="center"/>
          </w:tcPr>
          <w:p w:rsidR="00935635" w:rsidRPr="00A01495" w:rsidRDefault="00935635" w:rsidP="008105F9">
            <w:pPr>
              <w:rPr>
                <w:rFonts w:ascii="Arial" w:hAnsi="Arial" w:cs="Arial"/>
                <w:sz w:val="14"/>
              </w:rPr>
            </w:pPr>
          </w:p>
        </w:tc>
        <w:tc>
          <w:tcPr>
            <w:tcW w:w="676" w:type="dxa"/>
            <w:vMerge w:val="restart"/>
            <w:tcBorders>
              <w:top w:val="single" w:sz="6" w:space="0" w:color="auto"/>
              <w:left w:val="single" w:sz="6" w:space="0" w:color="auto"/>
              <w:bottom w:val="single" w:sz="6" w:space="0" w:color="auto"/>
              <w:right w:val="single" w:sz="4" w:space="0" w:color="auto"/>
            </w:tcBorders>
            <w:vAlign w:val="center"/>
          </w:tcPr>
          <w:p w:rsidR="00935635" w:rsidRPr="00A01495" w:rsidRDefault="00935635" w:rsidP="008105F9">
            <w:pPr>
              <w:spacing w:after="120" w:line="200" w:lineRule="exact"/>
              <w:jc w:val="center"/>
              <w:rPr>
                <w:rFonts w:ascii="Arial" w:hAnsi="Arial" w:cs="Arial"/>
                <w:sz w:val="12"/>
              </w:rPr>
            </w:pPr>
          </w:p>
          <w:p w:rsidR="00935635" w:rsidRPr="00A01495" w:rsidRDefault="00935635" w:rsidP="008105F9">
            <w:pPr>
              <w:spacing w:after="120" w:line="200" w:lineRule="exact"/>
              <w:jc w:val="center"/>
              <w:rPr>
                <w:rFonts w:ascii="Arial" w:hAnsi="Arial" w:cs="Arial"/>
                <w:sz w:val="12"/>
              </w:rPr>
            </w:pPr>
            <w:r w:rsidRPr="00A01495">
              <w:rPr>
                <w:rFonts w:ascii="Arial" w:hAnsi="Arial" w:cs="Arial"/>
                <w:sz w:val="12"/>
              </w:rPr>
              <w:t>Razem</w:t>
            </w:r>
          </w:p>
          <w:p w:rsidR="00935635" w:rsidRPr="00A01495" w:rsidRDefault="00935635" w:rsidP="008105F9">
            <w:pPr>
              <w:spacing w:after="120" w:line="200" w:lineRule="exact"/>
              <w:jc w:val="center"/>
              <w:rPr>
                <w:rFonts w:ascii="Arial" w:hAnsi="Arial" w:cs="Arial"/>
                <w:sz w:val="12"/>
              </w:rPr>
            </w:pPr>
            <w:r w:rsidRPr="00A01495">
              <w:rPr>
                <w:rFonts w:ascii="Arial" w:hAnsi="Arial" w:cs="Arial"/>
                <w:sz w:val="12"/>
              </w:rPr>
              <w:t>(kol.2+3+5+7+9)</w:t>
            </w:r>
          </w:p>
        </w:tc>
        <w:tc>
          <w:tcPr>
            <w:tcW w:w="616" w:type="dxa"/>
            <w:vMerge w:val="restart"/>
            <w:tcBorders>
              <w:top w:val="single" w:sz="6" w:space="0" w:color="auto"/>
              <w:left w:val="single" w:sz="4" w:space="0" w:color="auto"/>
              <w:bottom w:val="single" w:sz="6" w:space="0" w:color="auto"/>
              <w:right w:val="single" w:sz="6" w:space="0" w:color="auto"/>
            </w:tcBorders>
            <w:vAlign w:val="center"/>
          </w:tcPr>
          <w:p w:rsidR="00935635" w:rsidRPr="00A01495" w:rsidRDefault="00935635" w:rsidP="008105F9">
            <w:pPr>
              <w:spacing w:after="120" w:line="200" w:lineRule="exact"/>
              <w:jc w:val="center"/>
              <w:rPr>
                <w:rFonts w:ascii="Arial" w:hAnsi="Arial" w:cs="Arial"/>
                <w:sz w:val="12"/>
              </w:rPr>
            </w:pPr>
            <w:r w:rsidRPr="00A01495">
              <w:rPr>
                <w:rFonts w:ascii="Arial" w:hAnsi="Arial" w:cs="Arial"/>
                <w:sz w:val="12"/>
              </w:rPr>
              <w:t xml:space="preserve">w terminie </w:t>
            </w:r>
          </w:p>
          <w:p w:rsidR="00935635" w:rsidRPr="00A01495" w:rsidRDefault="00935635" w:rsidP="008105F9">
            <w:pPr>
              <w:spacing w:after="120" w:line="200" w:lineRule="exact"/>
              <w:ind w:left="-21"/>
              <w:jc w:val="center"/>
              <w:rPr>
                <w:rFonts w:ascii="Arial" w:hAnsi="Arial" w:cs="Arial"/>
                <w:sz w:val="12"/>
              </w:rPr>
            </w:pPr>
            <w:r w:rsidRPr="00A01495">
              <w:rPr>
                <w:rFonts w:ascii="Arial" w:hAnsi="Arial" w:cs="Arial"/>
                <w:sz w:val="12"/>
              </w:rPr>
              <w:t>ustawowym</w:t>
            </w:r>
          </w:p>
        </w:tc>
        <w:tc>
          <w:tcPr>
            <w:tcW w:w="5384" w:type="dxa"/>
            <w:gridSpan w:val="8"/>
            <w:tcBorders>
              <w:top w:val="single" w:sz="6" w:space="0" w:color="auto"/>
              <w:left w:val="single" w:sz="6" w:space="0" w:color="auto"/>
              <w:bottom w:val="single" w:sz="2" w:space="0" w:color="auto"/>
              <w:right w:val="single" w:sz="4" w:space="0" w:color="auto"/>
            </w:tcBorders>
            <w:vAlign w:val="center"/>
          </w:tcPr>
          <w:p w:rsidR="00935635" w:rsidRPr="00A01495" w:rsidRDefault="00935635" w:rsidP="008105F9">
            <w:pPr>
              <w:spacing w:after="120" w:line="200" w:lineRule="exact"/>
              <w:ind w:left="-70" w:right="-70"/>
              <w:jc w:val="center"/>
              <w:rPr>
                <w:rFonts w:ascii="Arial" w:hAnsi="Arial" w:cs="Arial"/>
                <w:sz w:val="12"/>
              </w:rPr>
            </w:pPr>
            <w:r w:rsidRPr="00A01495">
              <w:rPr>
                <w:rFonts w:ascii="Arial" w:hAnsi="Arial" w:cs="Arial"/>
                <w:sz w:val="12"/>
              </w:rPr>
              <w:t xml:space="preserve">po upływie terminu ustawowego </w:t>
            </w:r>
            <w:r w:rsidRPr="00A01495">
              <w:rPr>
                <w:rFonts w:ascii="Arial" w:hAnsi="Arial" w:cs="Arial"/>
                <w:sz w:val="12"/>
                <w:vertAlign w:val="superscript"/>
              </w:rPr>
              <w:t>1)</w:t>
            </w:r>
          </w:p>
        </w:tc>
        <w:tc>
          <w:tcPr>
            <w:tcW w:w="672" w:type="dxa"/>
            <w:vMerge/>
            <w:tcBorders>
              <w:left w:val="single" w:sz="4" w:space="0" w:color="auto"/>
              <w:right w:val="single" w:sz="2" w:space="0" w:color="auto"/>
            </w:tcBorders>
            <w:vAlign w:val="center"/>
          </w:tcPr>
          <w:p w:rsidR="00935635" w:rsidRPr="00A01495" w:rsidRDefault="00935635" w:rsidP="008105F9">
            <w:pPr>
              <w:spacing w:after="120" w:line="200" w:lineRule="exact"/>
              <w:ind w:right="-70"/>
              <w:jc w:val="center"/>
              <w:rPr>
                <w:rFonts w:ascii="Arial" w:hAnsi="Arial" w:cs="Arial"/>
                <w:sz w:val="12"/>
              </w:rPr>
            </w:pPr>
          </w:p>
        </w:tc>
        <w:tc>
          <w:tcPr>
            <w:tcW w:w="952" w:type="dxa"/>
            <w:vMerge/>
            <w:tcBorders>
              <w:left w:val="single" w:sz="4" w:space="0" w:color="auto"/>
              <w:right w:val="single" w:sz="2" w:space="0" w:color="auto"/>
            </w:tcBorders>
            <w:vAlign w:val="center"/>
          </w:tcPr>
          <w:p w:rsidR="00935635" w:rsidRPr="00A01495" w:rsidRDefault="00935635" w:rsidP="008105F9">
            <w:pPr>
              <w:spacing w:after="120" w:line="200" w:lineRule="exact"/>
              <w:ind w:right="-70"/>
              <w:jc w:val="center"/>
              <w:rPr>
                <w:rFonts w:ascii="Arial" w:hAnsi="Arial" w:cs="Arial"/>
                <w:sz w:val="12"/>
              </w:rPr>
            </w:pPr>
          </w:p>
        </w:tc>
        <w:tc>
          <w:tcPr>
            <w:tcW w:w="1497" w:type="dxa"/>
            <w:gridSpan w:val="2"/>
            <w:vMerge/>
            <w:tcBorders>
              <w:top w:val="nil"/>
              <w:left w:val="single" w:sz="4" w:space="0" w:color="auto"/>
              <w:bottom w:val="single" w:sz="4" w:space="0" w:color="auto"/>
              <w:right w:val="single" w:sz="2" w:space="0" w:color="auto"/>
            </w:tcBorders>
          </w:tcPr>
          <w:p w:rsidR="00935635" w:rsidRPr="00A01495" w:rsidRDefault="00935635" w:rsidP="008105F9">
            <w:pPr>
              <w:spacing w:after="120" w:line="200" w:lineRule="exact"/>
              <w:ind w:right="-70"/>
              <w:jc w:val="center"/>
              <w:rPr>
                <w:rFonts w:ascii="Arial" w:hAnsi="Arial" w:cs="Arial"/>
                <w:sz w:val="12"/>
              </w:rPr>
            </w:pPr>
          </w:p>
        </w:tc>
      </w:tr>
      <w:tr w:rsidR="00935635" w:rsidRPr="00A01495" w:rsidTr="008105F9">
        <w:trPr>
          <w:cantSplit/>
          <w:trHeight w:val="315"/>
        </w:trPr>
        <w:tc>
          <w:tcPr>
            <w:tcW w:w="1402" w:type="dxa"/>
            <w:gridSpan w:val="2"/>
            <w:vMerge/>
            <w:tcBorders>
              <w:top w:val="single" w:sz="2" w:space="0" w:color="auto"/>
              <w:left w:val="single" w:sz="2" w:space="0" w:color="auto"/>
              <w:bottom w:val="single" w:sz="6" w:space="0" w:color="auto"/>
              <w:right w:val="single" w:sz="6" w:space="0" w:color="auto"/>
            </w:tcBorders>
            <w:vAlign w:val="center"/>
          </w:tcPr>
          <w:p w:rsidR="00935635" w:rsidRPr="00A01495" w:rsidRDefault="00935635" w:rsidP="008105F9">
            <w:pPr>
              <w:rPr>
                <w:rFonts w:ascii="Arial" w:hAnsi="Arial" w:cs="Arial"/>
                <w:sz w:val="14"/>
              </w:rPr>
            </w:pPr>
          </w:p>
        </w:tc>
        <w:tc>
          <w:tcPr>
            <w:tcW w:w="676" w:type="dxa"/>
            <w:vMerge/>
            <w:tcBorders>
              <w:top w:val="single" w:sz="6" w:space="0" w:color="auto"/>
              <w:left w:val="single" w:sz="6" w:space="0" w:color="auto"/>
              <w:bottom w:val="single" w:sz="6" w:space="0" w:color="auto"/>
              <w:right w:val="single" w:sz="4" w:space="0" w:color="auto"/>
            </w:tcBorders>
            <w:vAlign w:val="center"/>
          </w:tcPr>
          <w:p w:rsidR="00935635" w:rsidRPr="00A01495" w:rsidRDefault="00935635" w:rsidP="008105F9">
            <w:pPr>
              <w:rPr>
                <w:rFonts w:ascii="Arial" w:hAnsi="Arial" w:cs="Arial"/>
                <w:sz w:val="12"/>
              </w:rPr>
            </w:pPr>
          </w:p>
        </w:tc>
        <w:tc>
          <w:tcPr>
            <w:tcW w:w="616" w:type="dxa"/>
            <w:vMerge/>
            <w:tcBorders>
              <w:top w:val="single" w:sz="6" w:space="0" w:color="auto"/>
              <w:left w:val="single" w:sz="4" w:space="0" w:color="auto"/>
              <w:bottom w:val="single" w:sz="6" w:space="0" w:color="auto"/>
              <w:right w:val="single" w:sz="6" w:space="0" w:color="auto"/>
            </w:tcBorders>
            <w:vAlign w:val="center"/>
          </w:tcPr>
          <w:p w:rsidR="00935635" w:rsidRPr="00A01495" w:rsidRDefault="00935635" w:rsidP="008105F9">
            <w:pPr>
              <w:rPr>
                <w:rFonts w:ascii="Arial" w:hAnsi="Arial" w:cs="Arial"/>
                <w:sz w:val="12"/>
              </w:rPr>
            </w:pPr>
          </w:p>
        </w:tc>
        <w:tc>
          <w:tcPr>
            <w:tcW w:w="671" w:type="dxa"/>
            <w:tcBorders>
              <w:top w:val="single" w:sz="2" w:space="0" w:color="auto"/>
              <w:left w:val="single" w:sz="6" w:space="0" w:color="auto"/>
              <w:bottom w:val="single" w:sz="6" w:space="0" w:color="auto"/>
              <w:right w:val="single" w:sz="4" w:space="0" w:color="auto"/>
            </w:tcBorders>
            <w:vAlign w:val="center"/>
          </w:tcPr>
          <w:p w:rsidR="00935635" w:rsidRPr="00A01495" w:rsidRDefault="00935635" w:rsidP="008105F9">
            <w:pPr>
              <w:spacing w:after="120" w:line="200" w:lineRule="exact"/>
              <w:jc w:val="center"/>
              <w:rPr>
                <w:rFonts w:ascii="Arial" w:hAnsi="Arial" w:cs="Arial"/>
                <w:sz w:val="12"/>
              </w:rPr>
            </w:pPr>
            <w:r w:rsidRPr="00A01495">
              <w:rPr>
                <w:rFonts w:ascii="Arial" w:hAnsi="Arial" w:cs="Arial"/>
                <w:sz w:val="12"/>
              </w:rPr>
              <w:t>1-14 dni</w:t>
            </w:r>
          </w:p>
        </w:tc>
        <w:tc>
          <w:tcPr>
            <w:tcW w:w="746" w:type="dxa"/>
            <w:tcBorders>
              <w:top w:val="single" w:sz="2" w:space="0" w:color="auto"/>
              <w:left w:val="single" w:sz="4" w:space="0" w:color="auto"/>
              <w:bottom w:val="single" w:sz="6" w:space="0" w:color="auto"/>
              <w:right w:val="single" w:sz="6" w:space="0" w:color="auto"/>
            </w:tcBorders>
            <w:vAlign w:val="center"/>
          </w:tcPr>
          <w:p w:rsidR="00935635" w:rsidRPr="00A01495" w:rsidRDefault="00935635" w:rsidP="008105F9">
            <w:pPr>
              <w:spacing w:after="120" w:line="200" w:lineRule="exact"/>
              <w:jc w:val="center"/>
              <w:rPr>
                <w:rFonts w:ascii="Arial" w:hAnsi="Arial" w:cs="Arial"/>
                <w:sz w:val="12"/>
              </w:rPr>
            </w:pPr>
            <w:r w:rsidRPr="00A01495">
              <w:rPr>
                <w:rFonts w:ascii="Arial" w:hAnsi="Arial" w:cs="Arial"/>
                <w:sz w:val="12"/>
              </w:rPr>
              <w:t>w tym nieusprawiedliwione</w:t>
            </w:r>
          </w:p>
        </w:tc>
        <w:tc>
          <w:tcPr>
            <w:tcW w:w="666" w:type="dxa"/>
            <w:tcBorders>
              <w:top w:val="single" w:sz="2" w:space="0" w:color="auto"/>
              <w:left w:val="single" w:sz="6" w:space="0" w:color="auto"/>
              <w:bottom w:val="single" w:sz="6" w:space="0" w:color="auto"/>
              <w:right w:val="single" w:sz="4" w:space="0" w:color="auto"/>
            </w:tcBorders>
            <w:vAlign w:val="center"/>
          </w:tcPr>
          <w:p w:rsidR="00935635" w:rsidRPr="00A01495" w:rsidRDefault="00935635" w:rsidP="008105F9">
            <w:pPr>
              <w:spacing w:after="120" w:line="200" w:lineRule="exact"/>
              <w:jc w:val="center"/>
              <w:rPr>
                <w:rFonts w:ascii="Arial" w:hAnsi="Arial" w:cs="Arial"/>
                <w:sz w:val="12"/>
              </w:rPr>
            </w:pPr>
            <w:r w:rsidRPr="00A01495">
              <w:rPr>
                <w:rFonts w:ascii="Arial" w:hAnsi="Arial" w:cs="Arial"/>
                <w:sz w:val="12"/>
              </w:rPr>
              <w:t>15-30 dni</w:t>
            </w:r>
          </w:p>
        </w:tc>
        <w:tc>
          <w:tcPr>
            <w:tcW w:w="711" w:type="dxa"/>
            <w:tcBorders>
              <w:top w:val="single" w:sz="2" w:space="0" w:color="auto"/>
              <w:left w:val="single" w:sz="4" w:space="0" w:color="auto"/>
              <w:bottom w:val="single" w:sz="6" w:space="0" w:color="auto"/>
              <w:right w:val="single" w:sz="6" w:space="0" w:color="auto"/>
            </w:tcBorders>
            <w:vAlign w:val="center"/>
          </w:tcPr>
          <w:p w:rsidR="00935635" w:rsidRPr="00A01495" w:rsidRDefault="00935635" w:rsidP="008105F9">
            <w:pPr>
              <w:spacing w:after="120" w:line="200" w:lineRule="exact"/>
              <w:jc w:val="center"/>
              <w:rPr>
                <w:rFonts w:ascii="Arial" w:hAnsi="Arial" w:cs="Arial"/>
                <w:sz w:val="12"/>
              </w:rPr>
            </w:pPr>
            <w:r w:rsidRPr="00A01495">
              <w:rPr>
                <w:rFonts w:ascii="Arial" w:hAnsi="Arial" w:cs="Arial"/>
                <w:sz w:val="12"/>
              </w:rPr>
              <w:t>w tym nieusprawiedliwione</w:t>
            </w:r>
          </w:p>
        </w:tc>
        <w:tc>
          <w:tcPr>
            <w:tcW w:w="676" w:type="dxa"/>
            <w:tcBorders>
              <w:top w:val="single" w:sz="2" w:space="0" w:color="auto"/>
              <w:left w:val="single" w:sz="6" w:space="0" w:color="auto"/>
              <w:bottom w:val="single" w:sz="6" w:space="0" w:color="auto"/>
              <w:right w:val="single" w:sz="4" w:space="0" w:color="auto"/>
            </w:tcBorders>
            <w:vAlign w:val="center"/>
          </w:tcPr>
          <w:p w:rsidR="00935635" w:rsidRPr="00A01495" w:rsidRDefault="00935635" w:rsidP="008105F9">
            <w:pPr>
              <w:spacing w:after="120" w:line="200" w:lineRule="exact"/>
              <w:jc w:val="center"/>
              <w:rPr>
                <w:rFonts w:ascii="Arial" w:hAnsi="Arial" w:cs="Arial"/>
                <w:sz w:val="12"/>
              </w:rPr>
            </w:pPr>
            <w:r w:rsidRPr="00A01495">
              <w:rPr>
                <w:rFonts w:ascii="Arial" w:hAnsi="Arial" w:cs="Arial"/>
                <w:sz w:val="12"/>
              </w:rPr>
              <w:t>pow. 1 do 3 mies.</w:t>
            </w:r>
          </w:p>
        </w:tc>
        <w:tc>
          <w:tcPr>
            <w:tcW w:w="640" w:type="dxa"/>
            <w:tcBorders>
              <w:top w:val="single" w:sz="2" w:space="0" w:color="auto"/>
              <w:left w:val="single" w:sz="4" w:space="0" w:color="auto"/>
              <w:bottom w:val="single" w:sz="6" w:space="0" w:color="auto"/>
              <w:right w:val="single" w:sz="2" w:space="0" w:color="auto"/>
            </w:tcBorders>
            <w:vAlign w:val="center"/>
          </w:tcPr>
          <w:p w:rsidR="00935635" w:rsidRPr="00A01495" w:rsidRDefault="00935635" w:rsidP="008105F9">
            <w:pPr>
              <w:spacing w:after="120" w:line="200" w:lineRule="exact"/>
              <w:jc w:val="center"/>
              <w:rPr>
                <w:rFonts w:ascii="Arial" w:hAnsi="Arial" w:cs="Arial"/>
                <w:sz w:val="12"/>
              </w:rPr>
            </w:pPr>
            <w:r w:rsidRPr="00A01495">
              <w:rPr>
                <w:rFonts w:ascii="Arial" w:hAnsi="Arial" w:cs="Arial"/>
                <w:sz w:val="12"/>
              </w:rPr>
              <w:t>w tym nieusprawiedliwione</w:t>
            </w:r>
          </w:p>
        </w:tc>
        <w:tc>
          <w:tcPr>
            <w:tcW w:w="599" w:type="dxa"/>
            <w:tcBorders>
              <w:top w:val="single" w:sz="2" w:space="0" w:color="auto"/>
              <w:left w:val="single" w:sz="2" w:space="0" w:color="auto"/>
              <w:bottom w:val="single" w:sz="6" w:space="0" w:color="auto"/>
              <w:right w:val="single" w:sz="4" w:space="0" w:color="auto"/>
            </w:tcBorders>
            <w:vAlign w:val="center"/>
          </w:tcPr>
          <w:p w:rsidR="00935635" w:rsidRPr="00A01495" w:rsidRDefault="00935635" w:rsidP="008105F9">
            <w:pPr>
              <w:spacing w:after="120" w:line="200" w:lineRule="exact"/>
              <w:jc w:val="center"/>
              <w:rPr>
                <w:rFonts w:ascii="Arial" w:hAnsi="Arial" w:cs="Arial"/>
                <w:sz w:val="12"/>
              </w:rPr>
            </w:pPr>
            <w:r w:rsidRPr="00A01495">
              <w:rPr>
                <w:rFonts w:ascii="Arial" w:hAnsi="Arial" w:cs="Arial"/>
                <w:sz w:val="12"/>
              </w:rPr>
              <w:t>ponad 3 mies.</w:t>
            </w:r>
          </w:p>
        </w:tc>
        <w:tc>
          <w:tcPr>
            <w:tcW w:w="675" w:type="dxa"/>
            <w:tcBorders>
              <w:top w:val="single" w:sz="2" w:space="0" w:color="auto"/>
              <w:left w:val="single" w:sz="4" w:space="0" w:color="auto"/>
              <w:bottom w:val="single" w:sz="6" w:space="0" w:color="auto"/>
              <w:right w:val="single" w:sz="2" w:space="0" w:color="auto"/>
            </w:tcBorders>
            <w:vAlign w:val="center"/>
          </w:tcPr>
          <w:p w:rsidR="00935635" w:rsidRPr="00A01495" w:rsidRDefault="00935635" w:rsidP="008105F9">
            <w:pPr>
              <w:spacing w:after="120" w:line="200" w:lineRule="exact"/>
              <w:jc w:val="center"/>
              <w:rPr>
                <w:rFonts w:ascii="Arial" w:hAnsi="Arial" w:cs="Arial"/>
                <w:sz w:val="12"/>
              </w:rPr>
            </w:pPr>
            <w:r w:rsidRPr="00A01495">
              <w:rPr>
                <w:rFonts w:ascii="Arial" w:hAnsi="Arial" w:cs="Arial"/>
                <w:sz w:val="12"/>
              </w:rPr>
              <w:t>w tym nieusprawiedliwione</w:t>
            </w:r>
          </w:p>
        </w:tc>
        <w:tc>
          <w:tcPr>
            <w:tcW w:w="672" w:type="dxa"/>
            <w:vMerge/>
            <w:tcBorders>
              <w:left w:val="single" w:sz="4" w:space="0" w:color="auto"/>
              <w:bottom w:val="single" w:sz="6" w:space="0" w:color="auto"/>
              <w:right w:val="single" w:sz="2" w:space="0" w:color="auto"/>
            </w:tcBorders>
            <w:vAlign w:val="center"/>
          </w:tcPr>
          <w:p w:rsidR="00935635" w:rsidRPr="00A01495" w:rsidRDefault="00935635" w:rsidP="008105F9">
            <w:pPr>
              <w:spacing w:after="120" w:line="200" w:lineRule="exact"/>
              <w:jc w:val="center"/>
              <w:rPr>
                <w:rFonts w:ascii="Arial" w:hAnsi="Arial" w:cs="Arial"/>
                <w:sz w:val="12"/>
              </w:rPr>
            </w:pPr>
          </w:p>
        </w:tc>
        <w:tc>
          <w:tcPr>
            <w:tcW w:w="952" w:type="dxa"/>
            <w:vMerge/>
            <w:tcBorders>
              <w:left w:val="single" w:sz="4" w:space="0" w:color="auto"/>
              <w:bottom w:val="single" w:sz="6" w:space="0" w:color="auto"/>
              <w:right w:val="single" w:sz="2" w:space="0" w:color="auto"/>
            </w:tcBorders>
            <w:vAlign w:val="center"/>
          </w:tcPr>
          <w:p w:rsidR="00935635" w:rsidRPr="00A01495" w:rsidRDefault="00935635" w:rsidP="008105F9">
            <w:pPr>
              <w:spacing w:after="120" w:line="200" w:lineRule="exact"/>
              <w:jc w:val="center"/>
              <w:rPr>
                <w:rFonts w:ascii="Arial" w:hAnsi="Arial" w:cs="Arial"/>
                <w:sz w:val="12"/>
              </w:rPr>
            </w:pPr>
          </w:p>
        </w:tc>
        <w:tc>
          <w:tcPr>
            <w:tcW w:w="755" w:type="dxa"/>
            <w:tcBorders>
              <w:top w:val="single" w:sz="4" w:space="0" w:color="auto"/>
              <w:left w:val="single" w:sz="4" w:space="0" w:color="auto"/>
              <w:bottom w:val="single" w:sz="6" w:space="0" w:color="auto"/>
              <w:right w:val="single" w:sz="4" w:space="0" w:color="auto"/>
            </w:tcBorders>
            <w:vAlign w:val="center"/>
          </w:tcPr>
          <w:p w:rsidR="00935635" w:rsidRPr="00A01495" w:rsidRDefault="00935635" w:rsidP="008105F9">
            <w:pPr>
              <w:spacing w:after="120" w:line="200" w:lineRule="exact"/>
              <w:jc w:val="center"/>
              <w:rPr>
                <w:rFonts w:ascii="Arial" w:hAnsi="Arial" w:cs="Arial"/>
                <w:sz w:val="12"/>
              </w:rPr>
            </w:pPr>
            <w:r w:rsidRPr="00A01495">
              <w:rPr>
                <w:rFonts w:ascii="Arial" w:hAnsi="Arial" w:cs="Arial"/>
                <w:sz w:val="12"/>
              </w:rPr>
              <w:t>razem</w:t>
            </w:r>
          </w:p>
        </w:tc>
        <w:tc>
          <w:tcPr>
            <w:tcW w:w="742" w:type="dxa"/>
            <w:tcBorders>
              <w:top w:val="single" w:sz="4" w:space="0" w:color="auto"/>
              <w:left w:val="single" w:sz="4" w:space="0" w:color="auto"/>
              <w:bottom w:val="single" w:sz="6" w:space="0" w:color="auto"/>
              <w:right w:val="single" w:sz="2" w:space="0" w:color="auto"/>
            </w:tcBorders>
            <w:vAlign w:val="center"/>
          </w:tcPr>
          <w:p w:rsidR="00935635" w:rsidRPr="00A01495" w:rsidRDefault="00935635" w:rsidP="008105F9">
            <w:pPr>
              <w:spacing w:after="120" w:line="200" w:lineRule="exact"/>
              <w:ind w:left="-42" w:right="-70"/>
              <w:jc w:val="center"/>
              <w:rPr>
                <w:rFonts w:ascii="Arial" w:hAnsi="Arial" w:cs="Arial"/>
                <w:sz w:val="12"/>
              </w:rPr>
            </w:pPr>
            <w:r w:rsidRPr="00A01495">
              <w:rPr>
                <w:rFonts w:ascii="Arial" w:hAnsi="Arial" w:cs="Arial"/>
                <w:sz w:val="14"/>
                <w:szCs w:val="14"/>
              </w:rPr>
              <w:t>w tym, w których projekt został zaakceptowany przez sędziego</w:t>
            </w:r>
          </w:p>
        </w:tc>
      </w:tr>
      <w:tr w:rsidR="00935635" w:rsidRPr="00A01495" w:rsidTr="008105F9">
        <w:trPr>
          <w:cantSplit/>
          <w:trHeight w:val="161"/>
        </w:trPr>
        <w:tc>
          <w:tcPr>
            <w:tcW w:w="1402" w:type="dxa"/>
            <w:gridSpan w:val="2"/>
            <w:tcBorders>
              <w:top w:val="single" w:sz="6" w:space="0" w:color="auto"/>
              <w:left w:val="single" w:sz="2" w:space="0" w:color="auto"/>
              <w:bottom w:val="single" w:sz="6" w:space="0" w:color="auto"/>
              <w:right w:val="single" w:sz="6" w:space="0" w:color="auto"/>
            </w:tcBorders>
            <w:vAlign w:val="center"/>
          </w:tcPr>
          <w:p w:rsidR="00935635" w:rsidRPr="00A01495" w:rsidRDefault="00935635" w:rsidP="008105F9">
            <w:pPr>
              <w:jc w:val="center"/>
              <w:rPr>
                <w:rFonts w:ascii="Arial" w:hAnsi="Arial" w:cs="Arial"/>
                <w:sz w:val="12"/>
              </w:rPr>
            </w:pPr>
            <w:r w:rsidRPr="00A01495">
              <w:rPr>
                <w:rFonts w:ascii="Arial" w:hAnsi="Arial" w:cs="Arial"/>
                <w:sz w:val="12"/>
              </w:rPr>
              <w:t>0</w:t>
            </w:r>
          </w:p>
        </w:tc>
        <w:tc>
          <w:tcPr>
            <w:tcW w:w="676" w:type="dxa"/>
            <w:tcBorders>
              <w:top w:val="single" w:sz="6" w:space="0" w:color="auto"/>
              <w:left w:val="single" w:sz="6" w:space="0" w:color="auto"/>
              <w:bottom w:val="single" w:sz="18" w:space="0" w:color="auto"/>
              <w:right w:val="single" w:sz="4" w:space="0" w:color="auto"/>
            </w:tcBorders>
            <w:vAlign w:val="center"/>
          </w:tcPr>
          <w:p w:rsidR="00935635" w:rsidRPr="00A01495" w:rsidRDefault="00935635" w:rsidP="008105F9">
            <w:pPr>
              <w:jc w:val="center"/>
              <w:rPr>
                <w:rFonts w:ascii="Arial" w:hAnsi="Arial" w:cs="Arial"/>
                <w:sz w:val="12"/>
              </w:rPr>
            </w:pPr>
            <w:r w:rsidRPr="00A01495">
              <w:rPr>
                <w:rFonts w:ascii="Arial" w:hAnsi="Arial" w:cs="Arial"/>
                <w:sz w:val="12"/>
              </w:rPr>
              <w:t>1</w:t>
            </w:r>
          </w:p>
        </w:tc>
        <w:tc>
          <w:tcPr>
            <w:tcW w:w="616" w:type="dxa"/>
            <w:tcBorders>
              <w:top w:val="single" w:sz="6" w:space="0" w:color="auto"/>
              <w:left w:val="single" w:sz="4" w:space="0" w:color="auto"/>
              <w:bottom w:val="single" w:sz="18" w:space="0" w:color="auto"/>
              <w:right w:val="single" w:sz="6" w:space="0" w:color="auto"/>
            </w:tcBorders>
            <w:vAlign w:val="center"/>
          </w:tcPr>
          <w:p w:rsidR="00935635" w:rsidRPr="00A01495" w:rsidRDefault="00935635" w:rsidP="008105F9">
            <w:pPr>
              <w:jc w:val="center"/>
              <w:rPr>
                <w:rFonts w:ascii="Arial" w:hAnsi="Arial" w:cs="Arial"/>
                <w:sz w:val="12"/>
              </w:rPr>
            </w:pPr>
            <w:r w:rsidRPr="00A01495">
              <w:rPr>
                <w:rFonts w:ascii="Arial" w:hAnsi="Arial" w:cs="Arial"/>
                <w:sz w:val="12"/>
              </w:rPr>
              <w:t>2</w:t>
            </w:r>
          </w:p>
        </w:tc>
        <w:tc>
          <w:tcPr>
            <w:tcW w:w="671" w:type="dxa"/>
            <w:tcBorders>
              <w:top w:val="single" w:sz="6" w:space="0" w:color="auto"/>
              <w:left w:val="single" w:sz="6" w:space="0" w:color="auto"/>
              <w:bottom w:val="single" w:sz="18" w:space="0" w:color="auto"/>
              <w:right w:val="single" w:sz="4" w:space="0" w:color="auto"/>
            </w:tcBorders>
            <w:vAlign w:val="center"/>
          </w:tcPr>
          <w:p w:rsidR="00935635" w:rsidRPr="00A01495" w:rsidRDefault="00935635" w:rsidP="008105F9">
            <w:pPr>
              <w:jc w:val="center"/>
              <w:rPr>
                <w:rFonts w:ascii="Arial" w:hAnsi="Arial" w:cs="Arial"/>
                <w:sz w:val="12"/>
              </w:rPr>
            </w:pPr>
            <w:r w:rsidRPr="00A01495">
              <w:rPr>
                <w:rFonts w:ascii="Arial" w:hAnsi="Arial" w:cs="Arial"/>
                <w:sz w:val="12"/>
              </w:rPr>
              <w:t>3</w:t>
            </w:r>
          </w:p>
        </w:tc>
        <w:tc>
          <w:tcPr>
            <w:tcW w:w="746" w:type="dxa"/>
            <w:tcBorders>
              <w:top w:val="single" w:sz="6" w:space="0" w:color="auto"/>
              <w:left w:val="single" w:sz="4" w:space="0" w:color="auto"/>
              <w:bottom w:val="single" w:sz="18" w:space="0" w:color="auto"/>
              <w:right w:val="single" w:sz="6" w:space="0" w:color="auto"/>
            </w:tcBorders>
            <w:vAlign w:val="center"/>
          </w:tcPr>
          <w:p w:rsidR="00935635" w:rsidRPr="00A01495" w:rsidRDefault="00935635" w:rsidP="008105F9">
            <w:pPr>
              <w:jc w:val="center"/>
              <w:rPr>
                <w:rFonts w:ascii="Arial" w:hAnsi="Arial" w:cs="Arial"/>
                <w:sz w:val="12"/>
              </w:rPr>
            </w:pPr>
            <w:r w:rsidRPr="00A01495">
              <w:rPr>
                <w:rFonts w:ascii="Arial" w:hAnsi="Arial" w:cs="Arial"/>
                <w:sz w:val="12"/>
              </w:rPr>
              <w:t>4</w:t>
            </w:r>
          </w:p>
        </w:tc>
        <w:tc>
          <w:tcPr>
            <w:tcW w:w="666" w:type="dxa"/>
            <w:tcBorders>
              <w:top w:val="single" w:sz="6" w:space="0" w:color="auto"/>
              <w:left w:val="single" w:sz="6" w:space="0" w:color="auto"/>
              <w:bottom w:val="single" w:sz="18" w:space="0" w:color="auto"/>
              <w:right w:val="single" w:sz="4" w:space="0" w:color="auto"/>
            </w:tcBorders>
            <w:vAlign w:val="center"/>
          </w:tcPr>
          <w:p w:rsidR="00935635" w:rsidRPr="00A01495" w:rsidRDefault="00935635" w:rsidP="008105F9">
            <w:pPr>
              <w:jc w:val="center"/>
              <w:rPr>
                <w:rFonts w:ascii="Arial" w:hAnsi="Arial" w:cs="Arial"/>
                <w:sz w:val="12"/>
              </w:rPr>
            </w:pPr>
            <w:r w:rsidRPr="00A01495">
              <w:rPr>
                <w:rFonts w:ascii="Arial" w:hAnsi="Arial" w:cs="Arial"/>
                <w:sz w:val="12"/>
              </w:rPr>
              <w:t>5</w:t>
            </w:r>
          </w:p>
        </w:tc>
        <w:tc>
          <w:tcPr>
            <w:tcW w:w="711" w:type="dxa"/>
            <w:tcBorders>
              <w:top w:val="single" w:sz="6" w:space="0" w:color="auto"/>
              <w:left w:val="single" w:sz="4" w:space="0" w:color="auto"/>
              <w:bottom w:val="single" w:sz="18" w:space="0" w:color="auto"/>
              <w:right w:val="single" w:sz="6" w:space="0" w:color="auto"/>
            </w:tcBorders>
            <w:vAlign w:val="center"/>
          </w:tcPr>
          <w:p w:rsidR="00935635" w:rsidRPr="00A01495" w:rsidRDefault="00935635" w:rsidP="008105F9">
            <w:pPr>
              <w:jc w:val="center"/>
              <w:rPr>
                <w:rFonts w:ascii="Arial" w:hAnsi="Arial" w:cs="Arial"/>
                <w:sz w:val="12"/>
              </w:rPr>
            </w:pPr>
            <w:r w:rsidRPr="00A01495">
              <w:rPr>
                <w:rFonts w:ascii="Arial" w:hAnsi="Arial" w:cs="Arial"/>
                <w:sz w:val="12"/>
              </w:rPr>
              <w:t>6</w:t>
            </w:r>
          </w:p>
        </w:tc>
        <w:tc>
          <w:tcPr>
            <w:tcW w:w="676" w:type="dxa"/>
            <w:tcBorders>
              <w:top w:val="single" w:sz="6" w:space="0" w:color="auto"/>
              <w:left w:val="single" w:sz="6" w:space="0" w:color="auto"/>
              <w:bottom w:val="single" w:sz="18" w:space="0" w:color="auto"/>
              <w:right w:val="single" w:sz="4" w:space="0" w:color="auto"/>
            </w:tcBorders>
            <w:vAlign w:val="center"/>
          </w:tcPr>
          <w:p w:rsidR="00935635" w:rsidRPr="00A01495" w:rsidRDefault="00935635" w:rsidP="008105F9">
            <w:pPr>
              <w:jc w:val="center"/>
              <w:rPr>
                <w:rFonts w:ascii="Arial" w:hAnsi="Arial" w:cs="Arial"/>
                <w:sz w:val="12"/>
              </w:rPr>
            </w:pPr>
            <w:r w:rsidRPr="00A01495">
              <w:rPr>
                <w:rFonts w:ascii="Arial" w:hAnsi="Arial" w:cs="Arial"/>
                <w:sz w:val="12"/>
              </w:rPr>
              <w:t>7</w:t>
            </w:r>
          </w:p>
        </w:tc>
        <w:tc>
          <w:tcPr>
            <w:tcW w:w="640" w:type="dxa"/>
            <w:tcBorders>
              <w:top w:val="single" w:sz="6" w:space="0" w:color="auto"/>
              <w:left w:val="single" w:sz="4" w:space="0" w:color="auto"/>
              <w:bottom w:val="single" w:sz="18" w:space="0" w:color="auto"/>
              <w:right w:val="single" w:sz="2" w:space="0" w:color="auto"/>
            </w:tcBorders>
            <w:vAlign w:val="center"/>
          </w:tcPr>
          <w:p w:rsidR="00935635" w:rsidRPr="00A01495" w:rsidRDefault="00935635" w:rsidP="008105F9">
            <w:pPr>
              <w:jc w:val="center"/>
              <w:rPr>
                <w:rFonts w:ascii="Arial" w:hAnsi="Arial" w:cs="Arial"/>
                <w:sz w:val="12"/>
              </w:rPr>
            </w:pPr>
            <w:r w:rsidRPr="00A01495">
              <w:rPr>
                <w:rFonts w:ascii="Arial" w:hAnsi="Arial" w:cs="Arial"/>
                <w:sz w:val="12"/>
              </w:rPr>
              <w:t>8</w:t>
            </w:r>
          </w:p>
        </w:tc>
        <w:tc>
          <w:tcPr>
            <w:tcW w:w="599" w:type="dxa"/>
            <w:tcBorders>
              <w:top w:val="single" w:sz="6" w:space="0" w:color="auto"/>
              <w:left w:val="single" w:sz="2" w:space="0" w:color="auto"/>
              <w:bottom w:val="single" w:sz="18" w:space="0" w:color="auto"/>
              <w:right w:val="single" w:sz="4" w:space="0" w:color="auto"/>
            </w:tcBorders>
            <w:vAlign w:val="center"/>
          </w:tcPr>
          <w:p w:rsidR="00935635" w:rsidRPr="00A01495" w:rsidRDefault="00935635" w:rsidP="008105F9">
            <w:pPr>
              <w:jc w:val="center"/>
              <w:rPr>
                <w:rFonts w:ascii="Arial" w:hAnsi="Arial" w:cs="Arial"/>
                <w:sz w:val="12"/>
              </w:rPr>
            </w:pPr>
            <w:r w:rsidRPr="00A01495">
              <w:rPr>
                <w:rFonts w:ascii="Arial" w:hAnsi="Arial" w:cs="Arial"/>
                <w:sz w:val="12"/>
              </w:rPr>
              <w:t>9</w:t>
            </w:r>
          </w:p>
        </w:tc>
        <w:tc>
          <w:tcPr>
            <w:tcW w:w="675" w:type="dxa"/>
            <w:tcBorders>
              <w:top w:val="single" w:sz="6" w:space="0" w:color="auto"/>
              <w:left w:val="single" w:sz="4" w:space="0" w:color="auto"/>
              <w:bottom w:val="single" w:sz="18" w:space="0" w:color="auto"/>
              <w:right w:val="single" w:sz="2" w:space="0" w:color="auto"/>
            </w:tcBorders>
            <w:vAlign w:val="center"/>
          </w:tcPr>
          <w:p w:rsidR="00935635" w:rsidRPr="00A01495" w:rsidRDefault="00935635" w:rsidP="008105F9">
            <w:pPr>
              <w:jc w:val="center"/>
              <w:rPr>
                <w:rFonts w:ascii="Arial" w:hAnsi="Arial" w:cs="Arial"/>
                <w:sz w:val="12"/>
              </w:rPr>
            </w:pPr>
            <w:r w:rsidRPr="00A01495">
              <w:rPr>
                <w:rFonts w:ascii="Arial" w:hAnsi="Arial" w:cs="Arial"/>
                <w:sz w:val="12"/>
              </w:rPr>
              <w:t>10</w:t>
            </w:r>
          </w:p>
        </w:tc>
        <w:tc>
          <w:tcPr>
            <w:tcW w:w="672" w:type="dxa"/>
            <w:tcBorders>
              <w:top w:val="single" w:sz="6" w:space="0" w:color="auto"/>
              <w:left w:val="single" w:sz="4" w:space="0" w:color="auto"/>
              <w:bottom w:val="single" w:sz="18" w:space="0" w:color="auto"/>
              <w:right w:val="single" w:sz="2" w:space="0" w:color="auto"/>
            </w:tcBorders>
            <w:vAlign w:val="center"/>
          </w:tcPr>
          <w:p w:rsidR="00935635" w:rsidRPr="00A01495" w:rsidRDefault="00935635" w:rsidP="008105F9">
            <w:pPr>
              <w:jc w:val="center"/>
              <w:rPr>
                <w:rFonts w:ascii="Arial" w:hAnsi="Arial" w:cs="Arial"/>
                <w:sz w:val="12"/>
              </w:rPr>
            </w:pPr>
            <w:r w:rsidRPr="00A01495">
              <w:rPr>
                <w:rFonts w:ascii="Arial" w:hAnsi="Arial" w:cs="Arial"/>
                <w:sz w:val="12"/>
              </w:rPr>
              <w:t>11</w:t>
            </w:r>
          </w:p>
        </w:tc>
        <w:tc>
          <w:tcPr>
            <w:tcW w:w="952" w:type="dxa"/>
            <w:tcBorders>
              <w:top w:val="single" w:sz="6" w:space="0" w:color="auto"/>
              <w:left w:val="single" w:sz="4" w:space="0" w:color="auto"/>
              <w:bottom w:val="single" w:sz="18" w:space="0" w:color="auto"/>
              <w:right w:val="single" w:sz="2" w:space="0" w:color="auto"/>
            </w:tcBorders>
            <w:vAlign w:val="center"/>
          </w:tcPr>
          <w:p w:rsidR="00935635" w:rsidRPr="00A01495" w:rsidRDefault="00935635" w:rsidP="008105F9">
            <w:pPr>
              <w:jc w:val="center"/>
              <w:rPr>
                <w:rFonts w:ascii="Arial" w:hAnsi="Arial" w:cs="Arial"/>
                <w:sz w:val="12"/>
              </w:rPr>
            </w:pPr>
            <w:r w:rsidRPr="00A01495">
              <w:rPr>
                <w:rFonts w:ascii="Arial" w:hAnsi="Arial" w:cs="Arial"/>
                <w:sz w:val="12"/>
              </w:rPr>
              <w:t>12</w:t>
            </w:r>
          </w:p>
        </w:tc>
        <w:tc>
          <w:tcPr>
            <w:tcW w:w="755" w:type="dxa"/>
            <w:tcBorders>
              <w:top w:val="single" w:sz="6" w:space="0" w:color="auto"/>
              <w:left w:val="single" w:sz="4" w:space="0" w:color="auto"/>
              <w:bottom w:val="single" w:sz="18" w:space="0" w:color="auto"/>
              <w:right w:val="single" w:sz="4" w:space="0" w:color="auto"/>
            </w:tcBorders>
          </w:tcPr>
          <w:p w:rsidR="00935635" w:rsidRPr="00A01495" w:rsidRDefault="00935635" w:rsidP="008105F9">
            <w:pPr>
              <w:jc w:val="center"/>
              <w:rPr>
                <w:rFonts w:ascii="Arial" w:hAnsi="Arial" w:cs="Arial"/>
                <w:sz w:val="12"/>
              </w:rPr>
            </w:pPr>
            <w:r w:rsidRPr="00A01495">
              <w:rPr>
                <w:rFonts w:ascii="Arial" w:hAnsi="Arial" w:cs="Arial"/>
                <w:sz w:val="12"/>
              </w:rPr>
              <w:t>13</w:t>
            </w:r>
          </w:p>
        </w:tc>
        <w:tc>
          <w:tcPr>
            <w:tcW w:w="742" w:type="dxa"/>
            <w:tcBorders>
              <w:top w:val="single" w:sz="6" w:space="0" w:color="auto"/>
              <w:left w:val="single" w:sz="4" w:space="0" w:color="auto"/>
              <w:bottom w:val="single" w:sz="18" w:space="0" w:color="auto"/>
              <w:right w:val="single" w:sz="2" w:space="0" w:color="auto"/>
            </w:tcBorders>
          </w:tcPr>
          <w:p w:rsidR="00935635" w:rsidRPr="00A01495" w:rsidRDefault="00935635" w:rsidP="008105F9">
            <w:pPr>
              <w:jc w:val="center"/>
              <w:rPr>
                <w:rFonts w:ascii="Arial" w:hAnsi="Arial" w:cs="Arial"/>
                <w:sz w:val="12"/>
              </w:rPr>
            </w:pPr>
            <w:r w:rsidRPr="00A01495">
              <w:rPr>
                <w:rFonts w:ascii="Arial" w:hAnsi="Arial" w:cs="Arial"/>
                <w:sz w:val="12"/>
              </w:rPr>
              <w:t>14</w:t>
            </w:r>
          </w:p>
        </w:tc>
      </w:tr>
      <w:tr w:rsidR="008105F9" w:rsidRPr="00A01495" w:rsidTr="008105F9">
        <w:trPr>
          <w:cantSplit/>
          <w:trHeight w:val="323"/>
        </w:trPr>
        <w:tc>
          <w:tcPr>
            <w:tcW w:w="1064" w:type="dxa"/>
            <w:tcBorders>
              <w:top w:val="single" w:sz="6" w:space="0" w:color="auto"/>
              <w:left w:val="single" w:sz="2" w:space="0" w:color="auto"/>
              <w:bottom w:val="single" w:sz="4" w:space="0" w:color="auto"/>
              <w:right w:val="single" w:sz="18" w:space="0" w:color="auto"/>
            </w:tcBorders>
            <w:vAlign w:val="center"/>
          </w:tcPr>
          <w:p w:rsidR="008105F9" w:rsidRPr="00A01495" w:rsidRDefault="008105F9" w:rsidP="008105F9">
            <w:pPr>
              <w:pStyle w:val="Nagwek1"/>
              <w:spacing w:after="40" w:line="140" w:lineRule="exact"/>
              <w:ind w:left="8"/>
              <w:rPr>
                <w:rFonts w:cs="Arial"/>
                <w:sz w:val="12"/>
                <w:szCs w:val="12"/>
              </w:rPr>
            </w:pPr>
            <w:r w:rsidRPr="00A01495">
              <w:rPr>
                <w:rFonts w:cs="Arial"/>
                <w:b/>
                <w:sz w:val="12"/>
                <w:szCs w:val="12"/>
              </w:rPr>
              <w:t>Ogółem sprawy karne</w:t>
            </w:r>
            <w:r w:rsidRPr="00A01495">
              <w:rPr>
                <w:rFonts w:cs="Arial"/>
                <w:sz w:val="12"/>
                <w:szCs w:val="12"/>
              </w:rPr>
              <w:t xml:space="preserve"> (wiersze  02 + 05)</w:t>
            </w:r>
          </w:p>
        </w:tc>
        <w:tc>
          <w:tcPr>
            <w:tcW w:w="338" w:type="dxa"/>
            <w:tcBorders>
              <w:top w:val="single" w:sz="18" w:space="0" w:color="auto"/>
              <w:left w:val="single" w:sz="18" w:space="0" w:color="auto"/>
              <w:bottom w:val="single" w:sz="4" w:space="0" w:color="auto"/>
              <w:right w:val="single" w:sz="4" w:space="0" w:color="auto"/>
            </w:tcBorders>
            <w:vAlign w:val="center"/>
          </w:tcPr>
          <w:p w:rsidR="008105F9" w:rsidRPr="00A01495" w:rsidRDefault="008105F9" w:rsidP="008105F9">
            <w:pPr>
              <w:jc w:val="center"/>
              <w:rPr>
                <w:rFonts w:ascii="Arial" w:hAnsi="Arial" w:cs="Arial"/>
                <w:sz w:val="12"/>
                <w:szCs w:val="12"/>
              </w:rPr>
            </w:pPr>
            <w:r w:rsidRPr="00A01495">
              <w:rPr>
                <w:rFonts w:ascii="Arial" w:hAnsi="Arial" w:cs="Arial"/>
                <w:sz w:val="12"/>
                <w:szCs w:val="12"/>
              </w:rPr>
              <w:t>01</w:t>
            </w:r>
          </w:p>
        </w:tc>
        <w:tc>
          <w:tcPr>
            <w:tcW w:w="676" w:type="dxa"/>
            <w:tcBorders>
              <w:top w:val="single" w:sz="18"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146</w:t>
            </w:r>
          </w:p>
        </w:tc>
        <w:tc>
          <w:tcPr>
            <w:tcW w:w="616" w:type="dxa"/>
            <w:tcBorders>
              <w:top w:val="single" w:sz="18"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89</w:t>
            </w:r>
          </w:p>
        </w:tc>
        <w:tc>
          <w:tcPr>
            <w:tcW w:w="671" w:type="dxa"/>
            <w:tcBorders>
              <w:top w:val="single" w:sz="18"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25</w:t>
            </w:r>
          </w:p>
        </w:tc>
        <w:tc>
          <w:tcPr>
            <w:tcW w:w="746" w:type="dxa"/>
            <w:tcBorders>
              <w:top w:val="single" w:sz="18"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13</w:t>
            </w:r>
          </w:p>
        </w:tc>
        <w:tc>
          <w:tcPr>
            <w:tcW w:w="666" w:type="dxa"/>
            <w:tcBorders>
              <w:top w:val="single" w:sz="18"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12</w:t>
            </w:r>
          </w:p>
        </w:tc>
        <w:tc>
          <w:tcPr>
            <w:tcW w:w="711" w:type="dxa"/>
            <w:tcBorders>
              <w:top w:val="single" w:sz="18"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5</w:t>
            </w:r>
          </w:p>
        </w:tc>
        <w:tc>
          <w:tcPr>
            <w:tcW w:w="676" w:type="dxa"/>
            <w:tcBorders>
              <w:top w:val="single" w:sz="18"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20</w:t>
            </w:r>
          </w:p>
        </w:tc>
        <w:tc>
          <w:tcPr>
            <w:tcW w:w="640" w:type="dxa"/>
            <w:tcBorders>
              <w:top w:val="single" w:sz="18"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5</w:t>
            </w:r>
          </w:p>
        </w:tc>
        <w:tc>
          <w:tcPr>
            <w:tcW w:w="599" w:type="dxa"/>
            <w:tcBorders>
              <w:top w:val="single" w:sz="18"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75" w:type="dxa"/>
            <w:tcBorders>
              <w:top w:val="single" w:sz="18"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72" w:type="dxa"/>
            <w:tcBorders>
              <w:top w:val="single" w:sz="18"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952" w:type="dxa"/>
            <w:tcBorders>
              <w:top w:val="single" w:sz="18"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755" w:type="dxa"/>
            <w:tcBorders>
              <w:top w:val="single" w:sz="18"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2</w:t>
            </w:r>
          </w:p>
        </w:tc>
        <w:tc>
          <w:tcPr>
            <w:tcW w:w="742" w:type="dxa"/>
            <w:tcBorders>
              <w:top w:val="single" w:sz="18" w:space="0" w:color="auto"/>
              <w:left w:val="single" w:sz="4" w:space="0" w:color="auto"/>
              <w:bottom w:val="single" w:sz="4" w:space="0" w:color="auto"/>
              <w:right w:val="single" w:sz="18"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2</w:t>
            </w:r>
          </w:p>
        </w:tc>
      </w:tr>
      <w:tr w:rsidR="008105F9" w:rsidRPr="00A01495" w:rsidTr="008105F9">
        <w:trPr>
          <w:cantSplit/>
          <w:trHeight w:val="278"/>
        </w:trPr>
        <w:tc>
          <w:tcPr>
            <w:tcW w:w="1064" w:type="dxa"/>
            <w:tcBorders>
              <w:top w:val="single" w:sz="4" w:space="0" w:color="auto"/>
              <w:left w:val="single" w:sz="2" w:space="0" w:color="auto"/>
              <w:bottom w:val="single" w:sz="4" w:space="0" w:color="auto"/>
              <w:right w:val="single" w:sz="18" w:space="0" w:color="auto"/>
            </w:tcBorders>
            <w:vAlign w:val="center"/>
          </w:tcPr>
          <w:p w:rsidR="008105F9" w:rsidRPr="00A01495" w:rsidRDefault="008105F9" w:rsidP="008105F9">
            <w:pPr>
              <w:spacing w:after="20" w:line="120" w:lineRule="exact"/>
              <w:ind w:left="85" w:right="85"/>
              <w:rPr>
                <w:rFonts w:ascii="Arial" w:hAnsi="Arial" w:cs="Arial"/>
                <w:bCs/>
                <w:sz w:val="12"/>
              </w:rPr>
            </w:pPr>
            <w:r w:rsidRPr="00A01495">
              <w:rPr>
                <w:rFonts w:ascii="Arial" w:hAnsi="Arial" w:cs="Arial"/>
                <w:bCs/>
                <w:sz w:val="12"/>
              </w:rPr>
              <w:t>K</w:t>
            </w:r>
          </w:p>
        </w:tc>
        <w:tc>
          <w:tcPr>
            <w:tcW w:w="338" w:type="dxa"/>
            <w:tcBorders>
              <w:top w:val="single" w:sz="4" w:space="0" w:color="auto"/>
              <w:left w:val="single" w:sz="18" w:space="0" w:color="auto"/>
              <w:bottom w:val="single" w:sz="4" w:space="0" w:color="auto"/>
              <w:right w:val="single" w:sz="4" w:space="0" w:color="auto"/>
            </w:tcBorders>
            <w:vAlign w:val="center"/>
          </w:tcPr>
          <w:p w:rsidR="008105F9" w:rsidRPr="00A01495" w:rsidRDefault="008105F9" w:rsidP="008105F9">
            <w:pPr>
              <w:jc w:val="center"/>
              <w:rPr>
                <w:rFonts w:ascii="Arial" w:hAnsi="Arial" w:cs="Arial"/>
                <w:sz w:val="12"/>
                <w:szCs w:val="12"/>
              </w:rPr>
            </w:pPr>
            <w:r w:rsidRPr="00A01495">
              <w:rPr>
                <w:rFonts w:ascii="Arial" w:hAnsi="Arial" w:cs="Arial"/>
                <w:sz w:val="12"/>
                <w:szCs w:val="12"/>
              </w:rPr>
              <w:t>02</w:t>
            </w:r>
          </w:p>
        </w:tc>
        <w:tc>
          <w:tcPr>
            <w:tcW w:w="676"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135</w:t>
            </w:r>
          </w:p>
        </w:tc>
        <w:tc>
          <w:tcPr>
            <w:tcW w:w="616"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80</w:t>
            </w:r>
          </w:p>
        </w:tc>
        <w:tc>
          <w:tcPr>
            <w:tcW w:w="671"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23</w:t>
            </w:r>
          </w:p>
        </w:tc>
        <w:tc>
          <w:tcPr>
            <w:tcW w:w="746"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11</w:t>
            </w:r>
          </w:p>
        </w:tc>
        <w:tc>
          <w:tcPr>
            <w:tcW w:w="666"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12</w:t>
            </w:r>
          </w:p>
        </w:tc>
        <w:tc>
          <w:tcPr>
            <w:tcW w:w="711"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5</w:t>
            </w:r>
          </w:p>
        </w:tc>
        <w:tc>
          <w:tcPr>
            <w:tcW w:w="676"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20</w:t>
            </w:r>
          </w:p>
        </w:tc>
        <w:tc>
          <w:tcPr>
            <w:tcW w:w="640"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5</w:t>
            </w:r>
          </w:p>
        </w:tc>
        <w:tc>
          <w:tcPr>
            <w:tcW w:w="599"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5F9" w:rsidRPr="00A16D7A" w:rsidRDefault="008105F9" w:rsidP="008105F9">
            <w:pPr>
              <w:spacing w:after="120" w:line="200" w:lineRule="exact"/>
              <w:jc w:val="right"/>
              <w:rPr>
                <w:rFonts w:ascii="Arial" w:hAnsi="Arial" w:cs="Arial"/>
                <w:color w:val="FF0000"/>
                <w:sz w:val="14"/>
                <w:szCs w:val="14"/>
              </w:rPr>
            </w:pPr>
          </w:p>
        </w:tc>
        <w:tc>
          <w:tcPr>
            <w:tcW w:w="95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5F9" w:rsidRPr="00A16D7A" w:rsidRDefault="008105F9" w:rsidP="008105F9">
            <w:pPr>
              <w:spacing w:after="120" w:line="200" w:lineRule="exact"/>
              <w:jc w:val="right"/>
              <w:rPr>
                <w:rFonts w:ascii="Arial" w:hAnsi="Arial" w:cs="Arial"/>
                <w:color w:val="FF0000"/>
                <w:sz w:val="14"/>
                <w:szCs w:val="14"/>
              </w:rPr>
            </w:pPr>
          </w:p>
        </w:tc>
        <w:tc>
          <w:tcPr>
            <w:tcW w:w="755" w:type="dxa"/>
            <w:tcBorders>
              <w:top w:val="single" w:sz="4" w:space="0" w:color="auto"/>
              <w:left w:val="single" w:sz="4" w:space="0" w:color="auto"/>
              <w:bottom w:val="single" w:sz="4" w:space="0" w:color="auto"/>
              <w:right w:val="single" w:sz="4" w:space="0" w:color="auto"/>
              <w:tl2br w:val="nil"/>
              <w:tr2bl w:val="nil"/>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2</w:t>
            </w:r>
          </w:p>
        </w:tc>
        <w:tc>
          <w:tcPr>
            <w:tcW w:w="742" w:type="dxa"/>
            <w:tcBorders>
              <w:top w:val="single" w:sz="4" w:space="0" w:color="auto"/>
              <w:left w:val="single" w:sz="4" w:space="0" w:color="auto"/>
              <w:bottom w:val="single" w:sz="4" w:space="0" w:color="auto"/>
              <w:right w:val="single" w:sz="18" w:space="0" w:color="auto"/>
              <w:tl2br w:val="nil"/>
              <w:tr2bl w:val="nil"/>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2</w:t>
            </w:r>
          </w:p>
        </w:tc>
      </w:tr>
      <w:tr w:rsidR="008105F9" w:rsidRPr="00A01495" w:rsidTr="008105F9">
        <w:trPr>
          <w:cantSplit/>
          <w:trHeight w:val="278"/>
        </w:trPr>
        <w:tc>
          <w:tcPr>
            <w:tcW w:w="1064" w:type="dxa"/>
            <w:tcBorders>
              <w:top w:val="single" w:sz="4" w:space="0" w:color="auto"/>
              <w:left w:val="single" w:sz="2" w:space="0" w:color="auto"/>
              <w:bottom w:val="single" w:sz="4" w:space="0" w:color="auto"/>
              <w:right w:val="single" w:sz="18" w:space="0" w:color="auto"/>
            </w:tcBorders>
            <w:vAlign w:val="center"/>
          </w:tcPr>
          <w:p w:rsidR="008105F9" w:rsidRPr="00A01495" w:rsidRDefault="008105F9" w:rsidP="008105F9">
            <w:pPr>
              <w:spacing w:after="20" w:line="120" w:lineRule="exact"/>
              <w:ind w:left="85" w:right="85"/>
              <w:rPr>
                <w:rFonts w:ascii="Arial" w:hAnsi="Arial" w:cs="Arial"/>
                <w:bCs/>
                <w:sz w:val="12"/>
              </w:rPr>
            </w:pPr>
            <w:r w:rsidRPr="00A01495">
              <w:rPr>
                <w:rFonts w:ascii="Arial" w:hAnsi="Arial" w:cs="Arial"/>
                <w:bCs/>
                <w:sz w:val="12"/>
              </w:rPr>
              <w:t>w tym karno skarbowe</w:t>
            </w:r>
          </w:p>
        </w:tc>
        <w:tc>
          <w:tcPr>
            <w:tcW w:w="338" w:type="dxa"/>
            <w:tcBorders>
              <w:top w:val="single" w:sz="4" w:space="0" w:color="auto"/>
              <w:left w:val="single" w:sz="18" w:space="0" w:color="auto"/>
              <w:bottom w:val="single" w:sz="4" w:space="0" w:color="auto"/>
              <w:right w:val="single" w:sz="4" w:space="0" w:color="auto"/>
            </w:tcBorders>
            <w:vAlign w:val="center"/>
          </w:tcPr>
          <w:p w:rsidR="008105F9" w:rsidRPr="00A01495" w:rsidRDefault="008105F9" w:rsidP="008105F9">
            <w:pPr>
              <w:jc w:val="center"/>
              <w:rPr>
                <w:rFonts w:ascii="Arial" w:hAnsi="Arial" w:cs="Arial"/>
                <w:sz w:val="12"/>
                <w:szCs w:val="12"/>
              </w:rPr>
            </w:pPr>
            <w:r w:rsidRPr="00A01495">
              <w:rPr>
                <w:rFonts w:ascii="Arial" w:hAnsi="Arial" w:cs="Arial"/>
                <w:sz w:val="12"/>
                <w:szCs w:val="12"/>
              </w:rPr>
              <w:t>03</w:t>
            </w:r>
          </w:p>
        </w:tc>
        <w:tc>
          <w:tcPr>
            <w:tcW w:w="676"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2</w:t>
            </w:r>
          </w:p>
        </w:tc>
        <w:tc>
          <w:tcPr>
            <w:tcW w:w="616"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1</w:t>
            </w:r>
          </w:p>
        </w:tc>
        <w:tc>
          <w:tcPr>
            <w:tcW w:w="746"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66"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1</w:t>
            </w:r>
          </w:p>
        </w:tc>
        <w:tc>
          <w:tcPr>
            <w:tcW w:w="711"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76"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599"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5F9" w:rsidRPr="00A16D7A" w:rsidRDefault="008105F9" w:rsidP="008105F9">
            <w:pPr>
              <w:spacing w:after="120" w:line="200" w:lineRule="exact"/>
              <w:jc w:val="right"/>
              <w:rPr>
                <w:rFonts w:ascii="Arial" w:hAnsi="Arial" w:cs="Arial"/>
                <w:color w:val="FF0000"/>
                <w:sz w:val="14"/>
                <w:szCs w:val="14"/>
              </w:rPr>
            </w:pPr>
          </w:p>
        </w:tc>
        <w:tc>
          <w:tcPr>
            <w:tcW w:w="95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5F9" w:rsidRPr="00A16D7A" w:rsidRDefault="008105F9" w:rsidP="008105F9">
            <w:pPr>
              <w:spacing w:after="120" w:line="200" w:lineRule="exact"/>
              <w:jc w:val="right"/>
              <w:rPr>
                <w:rFonts w:ascii="Arial" w:hAnsi="Arial" w:cs="Arial"/>
                <w:color w:val="FF0000"/>
                <w:sz w:val="14"/>
                <w:szCs w:val="14"/>
              </w:rPr>
            </w:pPr>
          </w:p>
        </w:tc>
        <w:tc>
          <w:tcPr>
            <w:tcW w:w="75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5F9" w:rsidRPr="00A16D7A" w:rsidRDefault="008105F9" w:rsidP="008105F9">
            <w:pPr>
              <w:spacing w:after="120" w:line="200" w:lineRule="exact"/>
              <w:jc w:val="right"/>
              <w:rPr>
                <w:rFonts w:ascii="Arial" w:hAnsi="Arial" w:cs="Arial"/>
                <w:color w:val="FF0000"/>
                <w:sz w:val="14"/>
                <w:szCs w:val="14"/>
              </w:rPr>
            </w:pPr>
          </w:p>
        </w:tc>
        <w:tc>
          <w:tcPr>
            <w:tcW w:w="742" w:type="dxa"/>
            <w:tcBorders>
              <w:top w:val="single" w:sz="4" w:space="0" w:color="auto"/>
              <w:left w:val="single" w:sz="4" w:space="0" w:color="auto"/>
              <w:bottom w:val="single" w:sz="4" w:space="0" w:color="auto"/>
              <w:right w:val="single" w:sz="18" w:space="0" w:color="auto"/>
              <w:tl2br w:val="single" w:sz="4" w:space="0" w:color="auto"/>
              <w:tr2bl w:val="single" w:sz="4" w:space="0" w:color="auto"/>
            </w:tcBorders>
            <w:vAlign w:val="center"/>
          </w:tcPr>
          <w:p w:rsidR="008105F9" w:rsidRPr="00A16D7A" w:rsidRDefault="008105F9" w:rsidP="008105F9">
            <w:pPr>
              <w:spacing w:after="120" w:line="200" w:lineRule="exact"/>
              <w:jc w:val="right"/>
              <w:rPr>
                <w:rFonts w:ascii="Arial" w:hAnsi="Arial" w:cs="Arial"/>
                <w:color w:val="FF0000"/>
                <w:sz w:val="14"/>
                <w:szCs w:val="14"/>
              </w:rPr>
            </w:pPr>
          </w:p>
        </w:tc>
      </w:tr>
      <w:tr w:rsidR="008105F9" w:rsidRPr="00A01495" w:rsidTr="008105F9">
        <w:trPr>
          <w:cantSplit/>
          <w:trHeight w:val="505"/>
        </w:trPr>
        <w:tc>
          <w:tcPr>
            <w:tcW w:w="1064" w:type="dxa"/>
            <w:tcBorders>
              <w:top w:val="single" w:sz="4" w:space="0" w:color="auto"/>
              <w:left w:val="single" w:sz="2" w:space="0" w:color="auto"/>
              <w:bottom w:val="single" w:sz="4" w:space="0" w:color="auto"/>
              <w:right w:val="single" w:sz="18" w:space="0" w:color="auto"/>
            </w:tcBorders>
            <w:vAlign w:val="center"/>
          </w:tcPr>
          <w:p w:rsidR="008105F9" w:rsidRPr="00A01495" w:rsidRDefault="008105F9" w:rsidP="008105F9">
            <w:pPr>
              <w:spacing w:after="20" w:line="120" w:lineRule="exact"/>
              <w:ind w:left="85" w:right="85"/>
              <w:rPr>
                <w:rFonts w:ascii="Arial" w:hAnsi="Arial" w:cs="Arial"/>
                <w:bCs/>
                <w:sz w:val="12"/>
              </w:rPr>
            </w:pPr>
            <w:r w:rsidRPr="00A01495">
              <w:rPr>
                <w:rFonts w:ascii="Arial" w:hAnsi="Arial" w:cs="Arial"/>
                <w:bCs/>
                <w:sz w:val="12"/>
              </w:rPr>
              <w:t xml:space="preserve">w trybie art. 449a </w:t>
            </w:r>
            <w:r w:rsidRPr="00A01495">
              <w:rPr>
                <w:rFonts w:ascii="Arial" w:hAnsi="Arial" w:cs="Arial"/>
                <w:sz w:val="12"/>
                <w:szCs w:val="12"/>
              </w:rPr>
              <w:t xml:space="preserve">§ 1 kpk </w:t>
            </w:r>
            <w:r w:rsidRPr="00A01495">
              <w:rPr>
                <w:rFonts w:ascii="Arial" w:hAnsi="Arial" w:cs="Arial"/>
                <w:sz w:val="12"/>
                <w:szCs w:val="12"/>
              </w:rPr>
              <w:br/>
              <w:t>(z wiersza 02)</w:t>
            </w:r>
          </w:p>
        </w:tc>
        <w:tc>
          <w:tcPr>
            <w:tcW w:w="338" w:type="dxa"/>
            <w:tcBorders>
              <w:top w:val="single" w:sz="4" w:space="0" w:color="auto"/>
              <w:left w:val="single" w:sz="18" w:space="0" w:color="auto"/>
              <w:bottom w:val="single" w:sz="4" w:space="0" w:color="auto"/>
              <w:right w:val="single" w:sz="4" w:space="0" w:color="auto"/>
            </w:tcBorders>
            <w:vAlign w:val="center"/>
          </w:tcPr>
          <w:p w:rsidR="008105F9" w:rsidRPr="00A01495" w:rsidRDefault="008105F9" w:rsidP="008105F9">
            <w:pPr>
              <w:jc w:val="center"/>
              <w:rPr>
                <w:rFonts w:ascii="Arial" w:hAnsi="Arial" w:cs="Arial"/>
                <w:sz w:val="12"/>
                <w:szCs w:val="12"/>
              </w:rPr>
            </w:pPr>
            <w:r w:rsidRPr="00A01495">
              <w:rPr>
                <w:rFonts w:ascii="Arial" w:hAnsi="Arial" w:cs="Arial"/>
                <w:sz w:val="12"/>
                <w:szCs w:val="12"/>
              </w:rPr>
              <w:t>04</w:t>
            </w:r>
          </w:p>
        </w:tc>
        <w:tc>
          <w:tcPr>
            <w:tcW w:w="676"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1</w:t>
            </w:r>
          </w:p>
        </w:tc>
        <w:tc>
          <w:tcPr>
            <w:tcW w:w="671"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66"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76"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599"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5F9" w:rsidRPr="00A16D7A" w:rsidRDefault="008105F9" w:rsidP="008105F9">
            <w:pPr>
              <w:spacing w:after="120" w:line="200" w:lineRule="exact"/>
              <w:jc w:val="right"/>
              <w:rPr>
                <w:rFonts w:ascii="Arial" w:hAnsi="Arial" w:cs="Arial"/>
                <w:color w:val="FF0000"/>
                <w:sz w:val="14"/>
                <w:szCs w:val="14"/>
              </w:rPr>
            </w:pPr>
          </w:p>
        </w:tc>
        <w:tc>
          <w:tcPr>
            <w:tcW w:w="95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5F9" w:rsidRPr="00A16D7A" w:rsidRDefault="008105F9" w:rsidP="008105F9">
            <w:pPr>
              <w:spacing w:after="120" w:line="200" w:lineRule="exact"/>
              <w:jc w:val="right"/>
              <w:rPr>
                <w:rFonts w:ascii="Arial" w:hAnsi="Arial" w:cs="Arial"/>
                <w:color w:val="FF0000"/>
                <w:sz w:val="14"/>
                <w:szCs w:val="14"/>
              </w:rPr>
            </w:pPr>
          </w:p>
        </w:tc>
        <w:tc>
          <w:tcPr>
            <w:tcW w:w="75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5F9" w:rsidRPr="00A16D7A" w:rsidRDefault="008105F9" w:rsidP="008105F9">
            <w:pPr>
              <w:spacing w:after="120" w:line="200" w:lineRule="exact"/>
              <w:jc w:val="right"/>
              <w:rPr>
                <w:rFonts w:ascii="Arial" w:hAnsi="Arial" w:cs="Arial"/>
                <w:color w:val="FF0000"/>
                <w:sz w:val="14"/>
                <w:szCs w:val="14"/>
              </w:rPr>
            </w:pPr>
          </w:p>
        </w:tc>
        <w:tc>
          <w:tcPr>
            <w:tcW w:w="742" w:type="dxa"/>
            <w:tcBorders>
              <w:top w:val="single" w:sz="4" w:space="0" w:color="auto"/>
              <w:left w:val="single" w:sz="4" w:space="0" w:color="auto"/>
              <w:bottom w:val="single" w:sz="4" w:space="0" w:color="auto"/>
              <w:right w:val="single" w:sz="18" w:space="0" w:color="auto"/>
              <w:tl2br w:val="single" w:sz="4" w:space="0" w:color="auto"/>
              <w:tr2bl w:val="single" w:sz="4" w:space="0" w:color="auto"/>
            </w:tcBorders>
            <w:vAlign w:val="center"/>
          </w:tcPr>
          <w:p w:rsidR="008105F9" w:rsidRPr="00A16D7A" w:rsidRDefault="008105F9" w:rsidP="008105F9">
            <w:pPr>
              <w:spacing w:after="120" w:line="200" w:lineRule="exact"/>
              <w:jc w:val="right"/>
              <w:rPr>
                <w:rFonts w:ascii="Arial" w:hAnsi="Arial" w:cs="Arial"/>
                <w:color w:val="FF0000"/>
                <w:sz w:val="14"/>
                <w:szCs w:val="14"/>
              </w:rPr>
            </w:pPr>
          </w:p>
        </w:tc>
      </w:tr>
      <w:tr w:rsidR="008105F9" w:rsidRPr="00A01495" w:rsidTr="008105F9">
        <w:trPr>
          <w:cantSplit/>
          <w:trHeight w:val="278"/>
        </w:trPr>
        <w:tc>
          <w:tcPr>
            <w:tcW w:w="1064" w:type="dxa"/>
            <w:tcBorders>
              <w:top w:val="single" w:sz="4" w:space="0" w:color="auto"/>
              <w:left w:val="single" w:sz="2" w:space="0" w:color="auto"/>
              <w:bottom w:val="single" w:sz="4" w:space="0" w:color="auto"/>
              <w:right w:val="single" w:sz="18" w:space="0" w:color="auto"/>
            </w:tcBorders>
            <w:vAlign w:val="center"/>
          </w:tcPr>
          <w:p w:rsidR="008105F9" w:rsidRPr="00A01495" w:rsidRDefault="008105F9" w:rsidP="008105F9">
            <w:pPr>
              <w:spacing w:before="100" w:beforeAutospacing="1" w:after="100" w:afterAutospacing="1"/>
              <w:ind w:left="85" w:right="85"/>
              <w:rPr>
                <w:rFonts w:ascii="Arial" w:hAnsi="Arial" w:cs="Arial"/>
                <w:sz w:val="12"/>
                <w:szCs w:val="12"/>
              </w:rPr>
            </w:pPr>
            <w:r w:rsidRPr="00A01495">
              <w:rPr>
                <w:rFonts w:ascii="Arial" w:hAnsi="Arial" w:cs="Arial"/>
                <w:sz w:val="12"/>
                <w:szCs w:val="12"/>
              </w:rPr>
              <w:t>W</w:t>
            </w:r>
          </w:p>
        </w:tc>
        <w:tc>
          <w:tcPr>
            <w:tcW w:w="338" w:type="dxa"/>
            <w:tcBorders>
              <w:top w:val="single" w:sz="4" w:space="0" w:color="auto"/>
              <w:left w:val="single" w:sz="18" w:space="0" w:color="auto"/>
              <w:bottom w:val="single" w:sz="4" w:space="0" w:color="auto"/>
              <w:right w:val="single" w:sz="4" w:space="0" w:color="auto"/>
            </w:tcBorders>
            <w:vAlign w:val="center"/>
          </w:tcPr>
          <w:p w:rsidR="008105F9" w:rsidRPr="00A01495" w:rsidRDefault="008105F9" w:rsidP="008105F9">
            <w:pPr>
              <w:jc w:val="center"/>
              <w:rPr>
                <w:rFonts w:ascii="Arial" w:hAnsi="Arial" w:cs="Arial"/>
                <w:sz w:val="12"/>
                <w:szCs w:val="12"/>
              </w:rPr>
            </w:pPr>
            <w:r w:rsidRPr="00A01495">
              <w:rPr>
                <w:rFonts w:ascii="Arial" w:hAnsi="Arial" w:cs="Arial"/>
                <w:sz w:val="12"/>
                <w:szCs w:val="12"/>
              </w:rPr>
              <w:t>05</w:t>
            </w:r>
          </w:p>
        </w:tc>
        <w:tc>
          <w:tcPr>
            <w:tcW w:w="676"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11</w:t>
            </w:r>
          </w:p>
        </w:tc>
        <w:tc>
          <w:tcPr>
            <w:tcW w:w="616"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9</w:t>
            </w:r>
          </w:p>
        </w:tc>
        <w:tc>
          <w:tcPr>
            <w:tcW w:w="671"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2</w:t>
            </w:r>
          </w:p>
        </w:tc>
        <w:tc>
          <w:tcPr>
            <w:tcW w:w="746"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2</w:t>
            </w:r>
          </w:p>
        </w:tc>
        <w:tc>
          <w:tcPr>
            <w:tcW w:w="666"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76"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599"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952"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18" w:space="0" w:color="auto"/>
            </w:tcBorders>
            <w:vAlign w:val="center"/>
          </w:tcPr>
          <w:p w:rsidR="008105F9" w:rsidRPr="00A16D7A" w:rsidRDefault="008105F9" w:rsidP="008105F9">
            <w:pPr>
              <w:spacing w:after="120" w:line="200" w:lineRule="exact"/>
              <w:jc w:val="right"/>
              <w:rPr>
                <w:rFonts w:ascii="Arial" w:hAnsi="Arial" w:cs="Arial"/>
                <w:sz w:val="14"/>
                <w:szCs w:val="14"/>
              </w:rPr>
            </w:pPr>
          </w:p>
        </w:tc>
      </w:tr>
      <w:tr w:rsidR="008105F9" w:rsidRPr="00A01495" w:rsidTr="008105F9">
        <w:trPr>
          <w:cantSplit/>
          <w:trHeight w:val="278"/>
        </w:trPr>
        <w:tc>
          <w:tcPr>
            <w:tcW w:w="1064" w:type="dxa"/>
            <w:tcBorders>
              <w:top w:val="single" w:sz="4" w:space="0" w:color="auto"/>
              <w:left w:val="single" w:sz="2" w:space="0" w:color="auto"/>
              <w:bottom w:val="single" w:sz="4" w:space="0" w:color="auto"/>
              <w:right w:val="single" w:sz="18" w:space="0" w:color="auto"/>
            </w:tcBorders>
            <w:vAlign w:val="center"/>
          </w:tcPr>
          <w:p w:rsidR="008105F9" w:rsidRPr="00A01495" w:rsidRDefault="008105F9" w:rsidP="008105F9">
            <w:pPr>
              <w:spacing w:before="100" w:beforeAutospacing="1" w:after="100" w:afterAutospacing="1"/>
              <w:ind w:left="154" w:right="85"/>
              <w:rPr>
                <w:rFonts w:ascii="Arial" w:hAnsi="Arial" w:cs="Arial"/>
                <w:sz w:val="12"/>
                <w:szCs w:val="12"/>
              </w:rPr>
            </w:pPr>
            <w:r w:rsidRPr="00A01495">
              <w:rPr>
                <w:rFonts w:ascii="Arial" w:hAnsi="Arial" w:cs="Arial"/>
                <w:sz w:val="12"/>
                <w:szCs w:val="12"/>
              </w:rPr>
              <w:t>w tym skarbowe</w:t>
            </w:r>
          </w:p>
        </w:tc>
        <w:tc>
          <w:tcPr>
            <w:tcW w:w="338" w:type="dxa"/>
            <w:tcBorders>
              <w:top w:val="single" w:sz="4" w:space="0" w:color="auto"/>
              <w:left w:val="single" w:sz="18" w:space="0" w:color="auto"/>
              <w:bottom w:val="single" w:sz="18" w:space="0" w:color="auto"/>
              <w:right w:val="single" w:sz="4" w:space="0" w:color="auto"/>
            </w:tcBorders>
            <w:vAlign w:val="center"/>
          </w:tcPr>
          <w:p w:rsidR="008105F9" w:rsidRPr="00A01495" w:rsidRDefault="008105F9" w:rsidP="008105F9">
            <w:pPr>
              <w:jc w:val="center"/>
              <w:rPr>
                <w:rFonts w:ascii="Arial" w:hAnsi="Arial" w:cs="Arial"/>
                <w:sz w:val="12"/>
                <w:szCs w:val="12"/>
              </w:rPr>
            </w:pPr>
            <w:r w:rsidRPr="00A01495">
              <w:rPr>
                <w:rFonts w:ascii="Arial" w:hAnsi="Arial" w:cs="Arial"/>
                <w:sz w:val="12"/>
                <w:szCs w:val="12"/>
              </w:rPr>
              <w:t>06</w:t>
            </w:r>
          </w:p>
        </w:tc>
        <w:tc>
          <w:tcPr>
            <w:tcW w:w="676" w:type="dxa"/>
            <w:tcBorders>
              <w:top w:val="single" w:sz="4" w:space="0" w:color="auto"/>
              <w:left w:val="single" w:sz="4" w:space="0" w:color="auto"/>
              <w:bottom w:val="single" w:sz="18"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3</w:t>
            </w:r>
          </w:p>
        </w:tc>
        <w:tc>
          <w:tcPr>
            <w:tcW w:w="616" w:type="dxa"/>
            <w:tcBorders>
              <w:top w:val="single" w:sz="4" w:space="0" w:color="auto"/>
              <w:left w:val="single" w:sz="4" w:space="0" w:color="auto"/>
              <w:bottom w:val="single" w:sz="18"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3</w:t>
            </w:r>
          </w:p>
        </w:tc>
        <w:tc>
          <w:tcPr>
            <w:tcW w:w="671" w:type="dxa"/>
            <w:tcBorders>
              <w:top w:val="single" w:sz="4" w:space="0" w:color="auto"/>
              <w:left w:val="single" w:sz="4" w:space="0" w:color="auto"/>
              <w:bottom w:val="single" w:sz="18"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746" w:type="dxa"/>
            <w:tcBorders>
              <w:top w:val="single" w:sz="4" w:space="0" w:color="auto"/>
              <w:left w:val="single" w:sz="4" w:space="0" w:color="auto"/>
              <w:bottom w:val="single" w:sz="18"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66" w:type="dxa"/>
            <w:tcBorders>
              <w:top w:val="single" w:sz="4" w:space="0" w:color="auto"/>
              <w:left w:val="single" w:sz="4" w:space="0" w:color="auto"/>
              <w:bottom w:val="single" w:sz="18"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711" w:type="dxa"/>
            <w:tcBorders>
              <w:top w:val="single" w:sz="4" w:space="0" w:color="auto"/>
              <w:left w:val="single" w:sz="4" w:space="0" w:color="auto"/>
              <w:bottom w:val="single" w:sz="18"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76" w:type="dxa"/>
            <w:tcBorders>
              <w:top w:val="single" w:sz="4" w:space="0" w:color="auto"/>
              <w:left w:val="single" w:sz="4" w:space="0" w:color="auto"/>
              <w:bottom w:val="single" w:sz="18"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40" w:type="dxa"/>
            <w:tcBorders>
              <w:top w:val="single" w:sz="4" w:space="0" w:color="auto"/>
              <w:left w:val="single" w:sz="4" w:space="0" w:color="auto"/>
              <w:bottom w:val="single" w:sz="18"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599" w:type="dxa"/>
            <w:tcBorders>
              <w:top w:val="single" w:sz="4" w:space="0" w:color="auto"/>
              <w:left w:val="single" w:sz="4" w:space="0" w:color="auto"/>
              <w:bottom w:val="single" w:sz="18"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75" w:type="dxa"/>
            <w:tcBorders>
              <w:top w:val="single" w:sz="4" w:space="0" w:color="auto"/>
              <w:left w:val="single" w:sz="4" w:space="0" w:color="auto"/>
              <w:bottom w:val="single" w:sz="18"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72" w:type="dxa"/>
            <w:tcBorders>
              <w:top w:val="single" w:sz="4" w:space="0" w:color="auto"/>
              <w:left w:val="single" w:sz="4" w:space="0" w:color="auto"/>
              <w:bottom w:val="single" w:sz="18"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952" w:type="dxa"/>
            <w:tcBorders>
              <w:top w:val="single" w:sz="4" w:space="0" w:color="auto"/>
              <w:left w:val="single" w:sz="4" w:space="0" w:color="auto"/>
              <w:bottom w:val="single" w:sz="18"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755"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8105F9" w:rsidRPr="00A16D7A" w:rsidRDefault="008105F9" w:rsidP="008105F9">
            <w:pPr>
              <w:spacing w:after="120" w:line="200" w:lineRule="exact"/>
              <w:jc w:val="right"/>
              <w:rPr>
                <w:rFonts w:ascii="Arial" w:hAnsi="Arial" w:cs="Arial"/>
                <w:color w:val="FF0000"/>
                <w:sz w:val="14"/>
                <w:szCs w:val="14"/>
              </w:rPr>
            </w:pPr>
          </w:p>
        </w:tc>
        <w:tc>
          <w:tcPr>
            <w:tcW w:w="742" w:type="dxa"/>
            <w:tcBorders>
              <w:top w:val="single" w:sz="4" w:space="0" w:color="auto"/>
              <w:left w:val="single" w:sz="4" w:space="0" w:color="auto"/>
              <w:bottom w:val="single" w:sz="18" w:space="0" w:color="auto"/>
              <w:right w:val="single" w:sz="18" w:space="0" w:color="auto"/>
              <w:tl2br w:val="single" w:sz="4" w:space="0" w:color="auto"/>
              <w:tr2bl w:val="single" w:sz="4" w:space="0" w:color="auto"/>
            </w:tcBorders>
            <w:vAlign w:val="center"/>
          </w:tcPr>
          <w:p w:rsidR="008105F9" w:rsidRPr="00A16D7A" w:rsidRDefault="008105F9" w:rsidP="008105F9">
            <w:pPr>
              <w:spacing w:after="120" w:line="200" w:lineRule="exact"/>
              <w:jc w:val="right"/>
              <w:rPr>
                <w:rFonts w:ascii="Arial" w:hAnsi="Arial" w:cs="Arial"/>
                <w:color w:val="FF0000"/>
                <w:sz w:val="14"/>
                <w:szCs w:val="14"/>
              </w:rPr>
            </w:pPr>
          </w:p>
        </w:tc>
      </w:tr>
    </w:tbl>
    <w:p w:rsidR="00754204" w:rsidRPr="005D4F8E" w:rsidRDefault="00BD03A7" w:rsidP="005173A8">
      <w:pPr>
        <w:numPr>
          <w:ilvl w:val="0"/>
          <w:numId w:val="22"/>
        </w:numPr>
        <w:tabs>
          <w:tab w:val="clear" w:pos="360"/>
          <w:tab w:val="num" w:pos="238"/>
          <w:tab w:val="num" w:pos="546"/>
        </w:tabs>
        <w:rPr>
          <w:rFonts w:ascii="Arial" w:hAnsi="Arial" w:cs="Arial"/>
          <w:sz w:val="10"/>
          <w:szCs w:val="10"/>
        </w:rPr>
      </w:pPr>
      <w:r w:rsidRPr="00DE03B4">
        <w:rPr>
          <w:rFonts w:ascii="Arial" w:hAnsi="Arial" w:cs="Arial"/>
          <w:sz w:val="10"/>
          <w:szCs w:val="10"/>
        </w:rPr>
        <w:t>Dodaje się liczbę dni.</w:t>
      </w:r>
    </w:p>
    <w:p w:rsidR="00CB7410" w:rsidRDefault="00CB7410" w:rsidP="005173A8">
      <w:pPr>
        <w:pStyle w:val="Tekstpodstawowy2"/>
        <w:rPr>
          <w:b/>
          <w:bCs/>
          <w:szCs w:val="18"/>
        </w:rPr>
      </w:pPr>
    </w:p>
    <w:p w:rsidR="00935635" w:rsidRPr="00BC1C62" w:rsidRDefault="00935635" w:rsidP="00935635">
      <w:pPr>
        <w:widowControl w:val="0"/>
        <w:rPr>
          <w:rFonts w:ascii="Arial" w:hAnsi="Arial" w:cs="Arial"/>
          <w:b/>
          <w:sz w:val="22"/>
          <w:szCs w:val="22"/>
        </w:rPr>
      </w:pPr>
      <w:r w:rsidRPr="00BC1C62">
        <w:rPr>
          <w:rFonts w:ascii="Arial" w:hAnsi="Arial" w:cs="Arial"/>
          <w:b/>
        </w:rPr>
        <w:t>Dział 1.3.1.b. Terminowość sporządzania uzasadnień przez sędziów z urzędu</w:t>
      </w:r>
    </w:p>
    <w:tbl>
      <w:tblPr>
        <w:tblW w:w="11199" w:type="dxa"/>
        <w:tblInd w:w="70"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1064"/>
        <w:gridCol w:w="338"/>
        <w:gridCol w:w="676"/>
        <w:gridCol w:w="616"/>
        <w:gridCol w:w="671"/>
        <w:gridCol w:w="746"/>
        <w:gridCol w:w="666"/>
        <w:gridCol w:w="711"/>
        <w:gridCol w:w="676"/>
        <w:gridCol w:w="640"/>
        <w:gridCol w:w="599"/>
        <w:gridCol w:w="675"/>
        <w:gridCol w:w="672"/>
        <w:gridCol w:w="952"/>
        <w:gridCol w:w="755"/>
        <w:gridCol w:w="742"/>
      </w:tblGrid>
      <w:tr w:rsidR="00BC1C62" w:rsidRPr="00BC1C62" w:rsidTr="008105F9">
        <w:trPr>
          <w:cantSplit/>
          <w:trHeight w:val="241"/>
        </w:trPr>
        <w:tc>
          <w:tcPr>
            <w:tcW w:w="1402" w:type="dxa"/>
            <w:gridSpan w:val="2"/>
            <w:vMerge w:val="restart"/>
            <w:tcBorders>
              <w:top w:val="single" w:sz="2" w:space="0" w:color="auto"/>
              <w:left w:val="single" w:sz="2" w:space="0" w:color="auto"/>
              <w:bottom w:val="single" w:sz="6" w:space="0" w:color="auto"/>
              <w:right w:val="single" w:sz="6" w:space="0" w:color="auto"/>
            </w:tcBorders>
            <w:vAlign w:val="center"/>
          </w:tcPr>
          <w:p w:rsidR="00712E67" w:rsidRPr="00BC1C62" w:rsidRDefault="00712E67" w:rsidP="008105F9">
            <w:pPr>
              <w:pStyle w:val="Tekstpodstawowy2"/>
              <w:jc w:val="center"/>
              <w:rPr>
                <w:sz w:val="14"/>
              </w:rPr>
            </w:pPr>
            <w:r w:rsidRPr="00BC1C62">
              <w:rPr>
                <w:sz w:val="14"/>
              </w:rPr>
              <w:t>RODZAJE SPRAW</w:t>
            </w:r>
          </w:p>
          <w:p w:rsidR="00712E67" w:rsidRPr="00BC1C62" w:rsidRDefault="00712E67" w:rsidP="008105F9">
            <w:pPr>
              <w:jc w:val="center"/>
              <w:rPr>
                <w:rFonts w:ascii="Arial" w:hAnsi="Arial" w:cs="Arial"/>
                <w:sz w:val="14"/>
              </w:rPr>
            </w:pPr>
            <w:r w:rsidRPr="00BC1C62">
              <w:rPr>
                <w:rFonts w:ascii="Arial" w:hAnsi="Arial" w:cs="Arial"/>
                <w:sz w:val="14"/>
              </w:rPr>
              <w:t xml:space="preserve">według repertoriów </w:t>
            </w:r>
          </w:p>
          <w:p w:rsidR="00712E67" w:rsidRPr="00BC1C62" w:rsidRDefault="00712E67" w:rsidP="008105F9">
            <w:pPr>
              <w:jc w:val="center"/>
              <w:rPr>
                <w:rFonts w:ascii="Arial" w:hAnsi="Arial" w:cs="Arial"/>
                <w:sz w:val="14"/>
              </w:rPr>
            </w:pPr>
            <w:r w:rsidRPr="00BC1C62">
              <w:rPr>
                <w:rFonts w:ascii="Arial" w:hAnsi="Arial" w:cs="Arial"/>
                <w:sz w:val="14"/>
              </w:rPr>
              <w:t>i wykazów</w:t>
            </w:r>
          </w:p>
        </w:tc>
        <w:tc>
          <w:tcPr>
            <w:tcW w:w="6676" w:type="dxa"/>
            <w:gridSpan w:val="10"/>
            <w:tcBorders>
              <w:top w:val="single" w:sz="2" w:space="0" w:color="auto"/>
              <w:left w:val="single" w:sz="6" w:space="0" w:color="auto"/>
              <w:bottom w:val="single" w:sz="6" w:space="0" w:color="auto"/>
              <w:right w:val="single" w:sz="4" w:space="0" w:color="auto"/>
            </w:tcBorders>
            <w:vAlign w:val="center"/>
          </w:tcPr>
          <w:p w:rsidR="00712E67" w:rsidRPr="00BC1C62" w:rsidRDefault="00712E67" w:rsidP="008105F9">
            <w:pPr>
              <w:spacing w:after="120" w:line="200" w:lineRule="exact"/>
              <w:jc w:val="center"/>
              <w:rPr>
                <w:rFonts w:ascii="Arial" w:hAnsi="Arial" w:cs="Arial"/>
                <w:sz w:val="14"/>
              </w:rPr>
            </w:pPr>
            <w:r w:rsidRPr="00BC1C62">
              <w:rPr>
                <w:rFonts w:ascii="Arial" w:hAnsi="Arial" w:cs="Arial"/>
                <w:sz w:val="14"/>
                <w:szCs w:val="14"/>
              </w:rPr>
              <w:t>Terminowość sporządzania uzasadnień</w:t>
            </w:r>
            <w:r w:rsidRPr="00BC1C62">
              <w:t xml:space="preserve"> </w:t>
            </w:r>
            <w:r w:rsidRPr="00BC1C62">
              <w:rPr>
                <w:rFonts w:ascii="Arial" w:hAnsi="Arial" w:cs="Arial"/>
                <w:sz w:val="14"/>
                <w:szCs w:val="14"/>
              </w:rPr>
              <w:t>z urzędu</w:t>
            </w:r>
          </w:p>
        </w:tc>
        <w:tc>
          <w:tcPr>
            <w:tcW w:w="672" w:type="dxa"/>
            <w:vMerge w:val="restart"/>
            <w:tcBorders>
              <w:top w:val="single" w:sz="2" w:space="0" w:color="auto"/>
              <w:left w:val="single" w:sz="4" w:space="0" w:color="auto"/>
              <w:right w:val="single" w:sz="2" w:space="0" w:color="auto"/>
            </w:tcBorders>
            <w:tcMar>
              <w:left w:w="0" w:type="dxa"/>
              <w:right w:w="0" w:type="dxa"/>
            </w:tcMar>
            <w:vAlign w:val="center"/>
          </w:tcPr>
          <w:p w:rsidR="00712E67" w:rsidRPr="00BC1C62" w:rsidRDefault="00712E67" w:rsidP="008105F9">
            <w:pPr>
              <w:spacing w:after="120" w:line="200" w:lineRule="exact"/>
              <w:jc w:val="center"/>
              <w:rPr>
                <w:rFonts w:ascii="Arial" w:hAnsi="Arial" w:cs="Arial"/>
                <w:sz w:val="12"/>
                <w:szCs w:val="12"/>
              </w:rPr>
            </w:pPr>
            <w:r w:rsidRPr="00BC1C62">
              <w:rPr>
                <w:rFonts w:ascii="Arial" w:hAnsi="Arial" w:cs="Arial"/>
                <w:sz w:val="12"/>
                <w:szCs w:val="12"/>
              </w:rPr>
              <w:t>Uzasadnienia wygłoszone (art.82 § 6 kpw)</w:t>
            </w:r>
          </w:p>
        </w:tc>
        <w:tc>
          <w:tcPr>
            <w:tcW w:w="952" w:type="dxa"/>
            <w:vMerge w:val="restart"/>
            <w:tcBorders>
              <w:top w:val="single" w:sz="2" w:space="0" w:color="auto"/>
              <w:left w:val="single" w:sz="4" w:space="0" w:color="auto"/>
              <w:right w:val="single" w:sz="2" w:space="0" w:color="auto"/>
            </w:tcBorders>
            <w:tcMar>
              <w:left w:w="0" w:type="dxa"/>
              <w:right w:w="0" w:type="dxa"/>
            </w:tcMar>
            <w:vAlign w:val="center"/>
          </w:tcPr>
          <w:p w:rsidR="00712E67" w:rsidRPr="00BC1C62" w:rsidRDefault="00712E67" w:rsidP="008105F9">
            <w:pPr>
              <w:spacing w:after="120" w:line="200" w:lineRule="exact"/>
              <w:jc w:val="center"/>
              <w:rPr>
                <w:rFonts w:ascii="Arial" w:hAnsi="Arial" w:cs="Arial"/>
                <w:sz w:val="12"/>
                <w:szCs w:val="12"/>
              </w:rPr>
            </w:pPr>
            <w:r w:rsidRPr="00BC1C62">
              <w:rPr>
                <w:rFonts w:ascii="Arial" w:hAnsi="Arial" w:cs="Arial"/>
                <w:sz w:val="12"/>
                <w:szCs w:val="12"/>
              </w:rPr>
              <w:t>Liczba spraw do których wpłynął wniosek o transkrypcje uzasadnień wygłoszonych w trybie art.82 § 6 kpw</w:t>
            </w:r>
          </w:p>
        </w:tc>
        <w:tc>
          <w:tcPr>
            <w:tcW w:w="1497" w:type="dxa"/>
            <w:gridSpan w:val="2"/>
            <w:vMerge w:val="restart"/>
            <w:tcBorders>
              <w:top w:val="single" w:sz="2" w:space="0" w:color="auto"/>
              <w:left w:val="single" w:sz="4" w:space="0" w:color="auto"/>
              <w:bottom w:val="single" w:sz="4" w:space="0" w:color="auto"/>
              <w:right w:val="single" w:sz="2" w:space="0" w:color="auto"/>
            </w:tcBorders>
          </w:tcPr>
          <w:p w:rsidR="00712E67" w:rsidRPr="00BC1C62" w:rsidRDefault="00712E67" w:rsidP="008105F9">
            <w:pPr>
              <w:spacing w:after="120" w:line="200" w:lineRule="exact"/>
              <w:jc w:val="center"/>
              <w:rPr>
                <w:rFonts w:ascii="Arial" w:hAnsi="Arial" w:cs="Arial"/>
                <w:sz w:val="12"/>
                <w:szCs w:val="12"/>
              </w:rPr>
            </w:pPr>
            <w:r w:rsidRPr="00BC1C62">
              <w:rPr>
                <w:rFonts w:ascii="Arial" w:hAnsi="Arial" w:cs="Arial"/>
                <w:sz w:val="12"/>
                <w:szCs w:val="12"/>
              </w:rPr>
              <w:t>Liczba spraw, w których projekt uzasadnienia orzeczenia sporządził asystent</w:t>
            </w:r>
          </w:p>
        </w:tc>
      </w:tr>
      <w:tr w:rsidR="00BC1C62" w:rsidRPr="00BC1C62" w:rsidTr="008105F9">
        <w:trPr>
          <w:cantSplit/>
          <w:trHeight w:val="232"/>
        </w:trPr>
        <w:tc>
          <w:tcPr>
            <w:tcW w:w="1402" w:type="dxa"/>
            <w:gridSpan w:val="2"/>
            <w:vMerge/>
            <w:tcBorders>
              <w:top w:val="single" w:sz="2" w:space="0" w:color="auto"/>
              <w:left w:val="single" w:sz="2" w:space="0" w:color="auto"/>
              <w:bottom w:val="single" w:sz="6" w:space="0" w:color="auto"/>
              <w:right w:val="single" w:sz="6" w:space="0" w:color="auto"/>
            </w:tcBorders>
            <w:vAlign w:val="center"/>
          </w:tcPr>
          <w:p w:rsidR="00712E67" w:rsidRPr="00BC1C62" w:rsidRDefault="00712E67" w:rsidP="008105F9">
            <w:pPr>
              <w:rPr>
                <w:rFonts w:ascii="Arial" w:hAnsi="Arial" w:cs="Arial"/>
                <w:sz w:val="14"/>
              </w:rPr>
            </w:pPr>
          </w:p>
        </w:tc>
        <w:tc>
          <w:tcPr>
            <w:tcW w:w="676" w:type="dxa"/>
            <w:vMerge w:val="restart"/>
            <w:tcBorders>
              <w:top w:val="single" w:sz="6" w:space="0" w:color="auto"/>
              <w:left w:val="single" w:sz="6" w:space="0" w:color="auto"/>
              <w:bottom w:val="single" w:sz="6" w:space="0" w:color="auto"/>
              <w:right w:val="single" w:sz="4" w:space="0" w:color="auto"/>
            </w:tcBorders>
            <w:vAlign w:val="center"/>
          </w:tcPr>
          <w:p w:rsidR="00712E67" w:rsidRPr="00BC1C62" w:rsidRDefault="00712E67" w:rsidP="008105F9">
            <w:pPr>
              <w:spacing w:after="120" w:line="200" w:lineRule="exact"/>
              <w:jc w:val="center"/>
              <w:rPr>
                <w:rFonts w:ascii="Arial" w:hAnsi="Arial" w:cs="Arial"/>
                <w:sz w:val="12"/>
              </w:rPr>
            </w:pPr>
          </w:p>
          <w:p w:rsidR="00712E67" w:rsidRPr="00BC1C62" w:rsidRDefault="00712E67" w:rsidP="008105F9">
            <w:pPr>
              <w:spacing w:after="120" w:line="200" w:lineRule="exact"/>
              <w:jc w:val="center"/>
              <w:rPr>
                <w:rFonts w:ascii="Arial" w:hAnsi="Arial" w:cs="Arial"/>
                <w:sz w:val="12"/>
              </w:rPr>
            </w:pPr>
            <w:r w:rsidRPr="00BC1C62">
              <w:rPr>
                <w:rFonts w:ascii="Arial" w:hAnsi="Arial" w:cs="Arial"/>
                <w:sz w:val="12"/>
              </w:rPr>
              <w:t>Razem</w:t>
            </w:r>
          </w:p>
          <w:p w:rsidR="00712E67" w:rsidRPr="00BC1C62" w:rsidRDefault="00712E67" w:rsidP="008105F9">
            <w:pPr>
              <w:spacing w:after="120" w:line="200" w:lineRule="exact"/>
              <w:jc w:val="center"/>
              <w:rPr>
                <w:rFonts w:ascii="Arial" w:hAnsi="Arial" w:cs="Arial"/>
                <w:sz w:val="12"/>
              </w:rPr>
            </w:pPr>
            <w:r w:rsidRPr="00BC1C62">
              <w:rPr>
                <w:rFonts w:ascii="Arial" w:hAnsi="Arial" w:cs="Arial"/>
                <w:sz w:val="12"/>
              </w:rPr>
              <w:t>(kol.2+3+5+7+9)</w:t>
            </w:r>
          </w:p>
        </w:tc>
        <w:tc>
          <w:tcPr>
            <w:tcW w:w="616" w:type="dxa"/>
            <w:vMerge w:val="restart"/>
            <w:tcBorders>
              <w:top w:val="single" w:sz="6" w:space="0" w:color="auto"/>
              <w:left w:val="single" w:sz="4" w:space="0" w:color="auto"/>
              <w:bottom w:val="single" w:sz="6" w:space="0" w:color="auto"/>
              <w:right w:val="single" w:sz="6" w:space="0" w:color="auto"/>
            </w:tcBorders>
            <w:vAlign w:val="center"/>
          </w:tcPr>
          <w:p w:rsidR="00712E67" w:rsidRPr="00BC1C62" w:rsidRDefault="00712E67" w:rsidP="008105F9">
            <w:pPr>
              <w:spacing w:after="120" w:line="200" w:lineRule="exact"/>
              <w:jc w:val="center"/>
              <w:rPr>
                <w:rFonts w:ascii="Arial" w:hAnsi="Arial" w:cs="Arial"/>
                <w:sz w:val="12"/>
              </w:rPr>
            </w:pPr>
            <w:r w:rsidRPr="00BC1C62">
              <w:rPr>
                <w:rFonts w:ascii="Arial" w:hAnsi="Arial" w:cs="Arial"/>
                <w:sz w:val="12"/>
              </w:rPr>
              <w:t xml:space="preserve">w terminie </w:t>
            </w:r>
          </w:p>
          <w:p w:rsidR="00712E67" w:rsidRPr="00BC1C62" w:rsidRDefault="00712E67" w:rsidP="008105F9">
            <w:pPr>
              <w:spacing w:after="120" w:line="200" w:lineRule="exact"/>
              <w:ind w:left="-21"/>
              <w:jc w:val="center"/>
              <w:rPr>
                <w:rFonts w:ascii="Arial" w:hAnsi="Arial" w:cs="Arial"/>
                <w:sz w:val="12"/>
              </w:rPr>
            </w:pPr>
            <w:r w:rsidRPr="00BC1C62">
              <w:rPr>
                <w:rFonts w:ascii="Arial" w:hAnsi="Arial" w:cs="Arial"/>
                <w:sz w:val="12"/>
              </w:rPr>
              <w:t>ustawowym</w:t>
            </w:r>
          </w:p>
        </w:tc>
        <w:tc>
          <w:tcPr>
            <w:tcW w:w="5384" w:type="dxa"/>
            <w:gridSpan w:val="8"/>
            <w:tcBorders>
              <w:top w:val="single" w:sz="6" w:space="0" w:color="auto"/>
              <w:left w:val="single" w:sz="6" w:space="0" w:color="auto"/>
              <w:bottom w:val="single" w:sz="2" w:space="0" w:color="auto"/>
              <w:right w:val="single" w:sz="4" w:space="0" w:color="auto"/>
            </w:tcBorders>
            <w:vAlign w:val="center"/>
          </w:tcPr>
          <w:p w:rsidR="00712E67" w:rsidRPr="00BC1C62" w:rsidRDefault="00712E67" w:rsidP="008105F9">
            <w:pPr>
              <w:spacing w:after="120" w:line="200" w:lineRule="exact"/>
              <w:ind w:left="-70" w:right="-70"/>
              <w:jc w:val="center"/>
              <w:rPr>
                <w:rFonts w:ascii="Arial" w:hAnsi="Arial" w:cs="Arial"/>
                <w:sz w:val="12"/>
              </w:rPr>
            </w:pPr>
            <w:r w:rsidRPr="00BC1C62">
              <w:rPr>
                <w:rFonts w:ascii="Arial" w:hAnsi="Arial" w:cs="Arial"/>
                <w:sz w:val="12"/>
              </w:rPr>
              <w:t xml:space="preserve">po upływie terminu ustawowego </w:t>
            </w:r>
            <w:r w:rsidRPr="00BC1C62">
              <w:rPr>
                <w:rFonts w:ascii="Arial" w:hAnsi="Arial" w:cs="Arial"/>
                <w:sz w:val="12"/>
                <w:vertAlign w:val="superscript"/>
              </w:rPr>
              <w:t>1)</w:t>
            </w:r>
          </w:p>
        </w:tc>
        <w:tc>
          <w:tcPr>
            <w:tcW w:w="672" w:type="dxa"/>
            <w:vMerge/>
            <w:tcBorders>
              <w:left w:val="single" w:sz="4" w:space="0" w:color="auto"/>
              <w:right w:val="single" w:sz="2" w:space="0" w:color="auto"/>
            </w:tcBorders>
            <w:vAlign w:val="center"/>
          </w:tcPr>
          <w:p w:rsidR="00712E67" w:rsidRPr="00BC1C62" w:rsidRDefault="00712E67" w:rsidP="008105F9">
            <w:pPr>
              <w:spacing w:after="120" w:line="200" w:lineRule="exact"/>
              <w:ind w:right="-70"/>
              <w:jc w:val="center"/>
              <w:rPr>
                <w:rFonts w:ascii="Arial" w:hAnsi="Arial" w:cs="Arial"/>
                <w:sz w:val="12"/>
              </w:rPr>
            </w:pPr>
          </w:p>
        </w:tc>
        <w:tc>
          <w:tcPr>
            <w:tcW w:w="952" w:type="dxa"/>
            <w:vMerge/>
            <w:tcBorders>
              <w:left w:val="single" w:sz="4" w:space="0" w:color="auto"/>
              <w:right w:val="single" w:sz="2" w:space="0" w:color="auto"/>
            </w:tcBorders>
            <w:vAlign w:val="center"/>
          </w:tcPr>
          <w:p w:rsidR="00712E67" w:rsidRPr="00BC1C62" w:rsidRDefault="00712E67" w:rsidP="008105F9">
            <w:pPr>
              <w:spacing w:after="120" w:line="200" w:lineRule="exact"/>
              <w:ind w:right="-70"/>
              <w:jc w:val="center"/>
              <w:rPr>
                <w:rFonts w:ascii="Arial" w:hAnsi="Arial" w:cs="Arial"/>
                <w:sz w:val="12"/>
              </w:rPr>
            </w:pPr>
          </w:p>
        </w:tc>
        <w:tc>
          <w:tcPr>
            <w:tcW w:w="1497" w:type="dxa"/>
            <w:gridSpan w:val="2"/>
            <w:vMerge/>
            <w:tcBorders>
              <w:top w:val="nil"/>
              <w:left w:val="single" w:sz="4" w:space="0" w:color="auto"/>
              <w:bottom w:val="single" w:sz="4" w:space="0" w:color="auto"/>
              <w:right w:val="single" w:sz="2" w:space="0" w:color="auto"/>
            </w:tcBorders>
          </w:tcPr>
          <w:p w:rsidR="00712E67" w:rsidRPr="00BC1C62" w:rsidRDefault="00712E67" w:rsidP="008105F9">
            <w:pPr>
              <w:spacing w:after="120" w:line="200" w:lineRule="exact"/>
              <w:ind w:right="-70"/>
              <w:jc w:val="center"/>
              <w:rPr>
                <w:rFonts w:ascii="Arial" w:hAnsi="Arial" w:cs="Arial"/>
                <w:sz w:val="12"/>
              </w:rPr>
            </w:pPr>
          </w:p>
        </w:tc>
      </w:tr>
      <w:tr w:rsidR="00BC1C62" w:rsidRPr="00BC1C62" w:rsidTr="008105F9">
        <w:trPr>
          <w:cantSplit/>
          <w:trHeight w:val="315"/>
        </w:trPr>
        <w:tc>
          <w:tcPr>
            <w:tcW w:w="1402" w:type="dxa"/>
            <w:gridSpan w:val="2"/>
            <w:vMerge/>
            <w:tcBorders>
              <w:top w:val="single" w:sz="2" w:space="0" w:color="auto"/>
              <w:left w:val="single" w:sz="2" w:space="0" w:color="auto"/>
              <w:bottom w:val="single" w:sz="6" w:space="0" w:color="auto"/>
              <w:right w:val="single" w:sz="6" w:space="0" w:color="auto"/>
            </w:tcBorders>
            <w:vAlign w:val="center"/>
          </w:tcPr>
          <w:p w:rsidR="00712E67" w:rsidRPr="00BC1C62" w:rsidRDefault="00712E67" w:rsidP="008105F9">
            <w:pPr>
              <w:rPr>
                <w:rFonts w:ascii="Arial" w:hAnsi="Arial" w:cs="Arial"/>
                <w:sz w:val="14"/>
              </w:rPr>
            </w:pPr>
          </w:p>
        </w:tc>
        <w:tc>
          <w:tcPr>
            <w:tcW w:w="676" w:type="dxa"/>
            <w:vMerge/>
            <w:tcBorders>
              <w:top w:val="single" w:sz="6" w:space="0" w:color="auto"/>
              <w:left w:val="single" w:sz="6" w:space="0" w:color="auto"/>
              <w:bottom w:val="single" w:sz="6" w:space="0" w:color="auto"/>
              <w:right w:val="single" w:sz="4" w:space="0" w:color="auto"/>
            </w:tcBorders>
            <w:vAlign w:val="center"/>
          </w:tcPr>
          <w:p w:rsidR="00712E67" w:rsidRPr="00BC1C62" w:rsidRDefault="00712E67" w:rsidP="008105F9">
            <w:pPr>
              <w:rPr>
                <w:rFonts w:ascii="Arial" w:hAnsi="Arial" w:cs="Arial"/>
                <w:sz w:val="12"/>
              </w:rPr>
            </w:pPr>
          </w:p>
        </w:tc>
        <w:tc>
          <w:tcPr>
            <w:tcW w:w="616" w:type="dxa"/>
            <w:vMerge/>
            <w:tcBorders>
              <w:top w:val="single" w:sz="6" w:space="0" w:color="auto"/>
              <w:left w:val="single" w:sz="4" w:space="0" w:color="auto"/>
              <w:bottom w:val="single" w:sz="6" w:space="0" w:color="auto"/>
              <w:right w:val="single" w:sz="6" w:space="0" w:color="auto"/>
            </w:tcBorders>
            <w:vAlign w:val="center"/>
          </w:tcPr>
          <w:p w:rsidR="00712E67" w:rsidRPr="00BC1C62" w:rsidRDefault="00712E67" w:rsidP="008105F9">
            <w:pPr>
              <w:rPr>
                <w:rFonts w:ascii="Arial" w:hAnsi="Arial" w:cs="Arial"/>
                <w:sz w:val="12"/>
              </w:rPr>
            </w:pPr>
          </w:p>
        </w:tc>
        <w:tc>
          <w:tcPr>
            <w:tcW w:w="671" w:type="dxa"/>
            <w:tcBorders>
              <w:top w:val="single" w:sz="2" w:space="0" w:color="auto"/>
              <w:left w:val="single" w:sz="6" w:space="0" w:color="auto"/>
              <w:bottom w:val="single" w:sz="6" w:space="0" w:color="auto"/>
              <w:right w:val="single" w:sz="4" w:space="0" w:color="auto"/>
            </w:tcBorders>
            <w:vAlign w:val="center"/>
          </w:tcPr>
          <w:p w:rsidR="00712E67" w:rsidRPr="00BC1C62" w:rsidRDefault="00712E67" w:rsidP="008105F9">
            <w:pPr>
              <w:spacing w:after="120" w:line="200" w:lineRule="exact"/>
              <w:jc w:val="center"/>
              <w:rPr>
                <w:rFonts w:ascii="Arial" w:hAnsi="Arial" w:cs="Arial"/>
                <w:sz w:val="12"/>
              </w:rPr>
            </w:pPr>
            <w:r w:rsidRPr="00BC1C62">
              <w:rPr>
                <w:rFonts w:ascii="Arial" w:hAnsi="Arial" w:cs="Arial"/>
                <w:sz w:val="12"/>
              </w:rPr>
              <w:t>1-14 dni</w:t>
            </w:r>
          </w:p>
        </w:tc>
        <w:tc>
          <w:tcPr>
            <w:tcW w:w="746" w:type="dxa"/>
            <w:tcBorders>
              <w:top w:val="single" w:sz="2" w:space="0" w:color="auto"/>
              <w:left w:val="single" w:sz="4" w:space="0" w:color="auto"/>
              <w:bottom w:val="single" w:sz="6" w:space="0" w:color="auto"/>
              <w:right w:val="single" w:sz="6" w:space="0" w:color="auto"/>
            </w:tcBorders>
            <w:vAlign w:val="center"/>
          </w:tcPr>
          <w:p w:rsidR="00712E67" w:rsidRPr="00BC1C62" w:rsidRDefault="00712E67" w:rsidP="008105F9">
            <w:pPr>
              <w:spacing w:after="120" w:line="200" w:lineRule="exact"/>
              <w:jc w:val="center"/>
              <w:rPr>
                <w:rFonts w:ascii="Arial" w:hAnsi="Arial" w:cs="Arial"/>
                <w:sz w:val="12"/>
              </w:rPr>
            </w:pPr>
            <w:r w:rsidRPr="00BC1C62">
              <w:rPr>
                <w:rFonts w:ascii="Arial" w:hAnsi="Arial" w:cs="Arial"/>
                <w:sz w:val="12"/>
              </w:rPr>
              <w:t>w tym nieusprawiedliwione</w:t>
            </w:r>
          </w:p>
        </w:tc>
        <w:tc>
          <w:tcPr>
            <w:tcW w:w="666" w:type="dxa"/>
            <w:tcBorders>
              <w:top w:val="single" w:sz="2" w:space="0" w:color="auto"/>
              <w:left w:val="single" w:sz="6" w:space="0" w:color="auto"/>
              <w:bottom w:val="single" w:sz="6" w:space="0" w:color="auto"/>
              <w:right w:val="single" w:sz="4" w:space="0" w:color="auto"/>
            </w:tcBorders>
            <w:vAlign w:val="center"/>
          </w:tcPr>
          <w:p w:rsidR="00712E67" w:rsidRPr="00BC1C62" w:rsidRDefault="00712E67" w:rsidP="008105F9">
            <w:pPr>
              <w:spacing w:after="120" w:line="200" w:lineRule="exact"/>
              <w:jc w:val="center"/>
              <w:rPr>
                <w:rFonts w:ascii="Arial" w:hAnsi="Arial" w:cs="Arial"/>
                <w:sz w:val="12"/>
              </w:rPr>
            </w:pPr>
            <w:r w:rsidRPr="00BC1C62">
              <w:rPr>
                <w:rFonts w:ascii="Arial" w:hAnsi="Arial" w:cs="Arial"/>
                <w:sz w:val="12"/>
              </w:rPr>
              <w:t>15-30 dni</w:t>
            </w:r>
          </w:p>
        </w:tc>
        <w:tc>
          <w:tcPr>
            <w:tcW w:w="711" w:type="dxa"/>
            <w:tcBorders>
              <w:top w:val="single" w:sz="2" w:space="0" w:color="auto"/>
              <w:left w:val="single" w:sz="4" w:space="0" w:color="auto"/>
              <w:bottom w:val="single" w:sz="6" w:space="0" w:color="auto"/>
              <w:right w:val="single" w:sz="6" w:space="0" w:color="auto"/>
            </w:tcBorders>
            <w:vAlign w:val="center"/>
          </w:tcPr>
          <w:p w:rsidR="00712E67" w:rsidRPr="00BC1C62" w:rsidRDefault="00712E67" w:rsidP="008105F9">
            <w:pPr>
              <w:spacing w:after="120" w:line="200" w:lineRule="exact"/>
              <w:jc w:val="center"/>
              <w:rPr>
                <w:rFonts w:ascii="Arial" w:hAnsi="Arial" w:cs="Arial"/>
                <w:sz w:val="12"/>
              </w:rPr>
            </w:pPr>
            <w:r w:rsidRPr="00BC1C62">
              <w:rPr>
                <w:rFonts w:ascii="Arial" w:hAnsi="Arial" w:cs="Arial"/>
                <w:sz w:val="12"/>
              </w:rPr>
              <w:t>w tym nieusprawiedliwione</w:t>
            </w:r>
          </w:p>
        </w:tc>
        <w:tc>
          <w:tcPr>
            <w:tcW w:w="676" w:type="dxa"/>
            <w:tcBorders>
              <w:top w:val="single" w:sz="2" w:space="0" w:color="auto"/>
              <w:left w:val="single" w:sz="6" w:space="0" w:color="auto"/>
              <w:bottom w:val="single" w:sz="6" w:space="0" w:color="auto"/>
              <w:right w:val="single" w:sz="4" w:space="0" w:color="auto"/>
            </w:tcBorders>
            <w:vAlign w:val="center"/>
          </w:tcPr>
          <w:p w:rsidR="00712E67" w:rsidRPr="00BC1C62" w:rsidRDefault="00712E67" w:rsidP="008105F9">
            <w:pPr>
              <w:spacing w:after="120" w:line="200" w:lineRule="exact"/>
              <w:jc w:val="center"/>
              <w:rPr>
                <w:rFonts w:ascii="Arial" w:hAnsi="Arial" w:cs="Arial"/>
                <w:sz w:val="12"/>
              </w:rPr>
            </w:pPr>
            <w:r w:rsidRPr="00BC1C62">
              <w:rPr>
                <w:rFonts w:ascii="Arial" w:hAnsi="Arial" w:cs="Arial"/>
                <w:sz w:val="12"/>
              </w:rPr>
              <w:t>pow. 1 do 3 mies.</w:t>
            </w:r>
          </w:p>
        </w:tc>
        <w:tc>
          <w:tcPr>
            <w:tcW w:w="640" w:type="dxa"/>
            <w:tcBorders>
              <w:top w:val="single" w:sz="2" w:space="0" w:color="auto"/>
              <w:left w:val="single" w:sz="4" w:space="0" w:color="auto"/>
              <w:bottom w:val="single" w:sz="6" w:space="0" w:color="auto"/>
              <w:right w:val="single" w:sz="2" w:space="0" w:color="auto"/>
            </w:tcBorders>
            <w:vAlign w:val="center"/>
          </w:tcPr>
          <w:p w:rsidR="00712E67" w:rsidRPr="00BC1C62" w:rsidRDefault="00712E67" w:rsidP="008105F9">
            <w:pPr>
              <w:spacing w:after="120" w:line="200" w:lineRule="exact"/>
              <w:jc w:val="center"/>
              <w:rPr>
                <w:rFonts w:ascii="Arial" w:hAnsi="Arial" w:cs="Arial"/>
                <w:sz w:val="12"/>
              </w:rPr>
            </w:pPr>
            <w:r w:rsidRPr="00BC1C62">
              <w:rPr>
                <w:rFonts w:ascii="Arial" w:hAnsi="Arial" w:cs="Arial"/>
                <w:sz w:val="12"/>
              </w:rPr>
              <w:t>w tym nieusprawiedliwione</w:t>
            </w:r>
          </w:p>
        </w:tc>
        <w:tc>
          <w:tcPr>
            <w:tcW w:w="599" w:type="dxa"/>
            <w:tcBorders>
              <w:top w:val="single" w:sz="2" w:space="0" w:color="auto"/>
              <w:left w:val="single" w:sz="2" w:space="0" w:color="auto"/>
              <w:bottom w:val="single" w:sz="6" w:space="0" w:color="auto"/>
              <w:right w:val="single" w:sz="4" w:space="0" w:color="auto"/>
            </w:tcBorders>
            <w:vAlign w:val="center"/>
          </w:tcPr>
          <w:p w:rsidR="00712E67" w:rsidRPr="00BC1C62" w:rsidRDefault="00712E67" w:rsidP="008105F9">
            <w:pPr>
              <w:spacing w:after="120" w:line="200" w:lineRule="exact"/>
              <w:jc w:val="center"/>
              <w:rPr>
                <w:rFonts w:ascii="Arial" w:hAnsi="Arial" w:cs="Arial"/>
                <w:sz w:val="12"/>
              </w:rPr>
            </w:pPr>
            <w:r w:rsidRPr="00BC1C62">
              <w:rPr>
                <w:rFonts w:ascii="Arial" w:hAnsi="Arial" w:cs="Arial"/>
                <w:sz w:val="12"/>
              </w:rPr>
              <w:t>ponad 3 mies.</w:t>
            </w:r>
          </w:p>
        </w:tc>
        <w:tc>
          <w:tcPr>
            <w:tcW w:w="675" w:type="dxa"/>
            <w:tcBorders>
              <w:top w:val="single" w:sz="2" w:space="0" w:color="auto"/>
              <w:left w:val="single" w:sz="4" w:space="0" w:color="auto"/>
              <w:bottom w:val="single" w:sz="6" w:space="0" w:color="auto"/>
              <w:right w:val="single" w:sz="2" w:space="0" w:color="auto"/>
            </w:tcBorders>
            <w:vAlign w:val="center"/>
          </w:tcPr>
          <w:p w:rsidR="00712E67" w:rsidRPr="00BC1C62" w:rsidRDefault="00712E67" w:rsidP="008105F9">
            <w:pPr>
              <w:spacing w:after="120" w:line="200" w:lineRule="exact"/>
              <w:jc w:val="center"/>
              <w:rPr>
                <w:rFonts w:ascii="Arial" w:hAnsi="Arial" w:cs="Arial"/>
                <w:sz w:val="12"/>
              </w:rPr>
            </w:pPr>
            <w:r w:rsidRPr="00BC1C62">
              <w:rPr>
                <w:rFonts w:ascii="Arial" w:hAnsi="Arial" w:cs="Arial"/>
                <w:sz w:val="12"/>
              </w:rPr>
              <w:t>w tym nieusprawiedliwione</w:t>
            </w:r>
          </w:p>
        </w:tc>
        <w:tc>
          <w:tcPr>
            <w:tcW w:w="672" w:type="dxa"/>
            <w:vMerge/>
            <w:tcBorders>
              <w:left w:val="single" w:sz="4" w:space="0" w:color="auto"/>
              <w:bottom w:val="single" w:sz="6" w:space="0" w:color="auto"/>
              <w:right w:val="single" w:sz="2" w:space="0" w:color="auto"/>
            </w:tcBorders>
            <w:vAlign w:val="center"/>
          </w:tcPr>
          <w:p w:rsidR="00712E67" w:rsidRPr="00BC1C62" w:rsidRDefault="00712E67" w:rsidP="008105F9">
            <w:pPr>
              <w:spacing w:after="120" w:line="200" w:lineRule="exact"/>
              <w:jc w:val="center"/>
              <w:rPr>
                <w:rFonts w:ascii="Arial" w:hAnsi="Arial" w:cs="Arial"/>
                <w:sz w:val="12"/>
              </w:rPr>
            </w:pPr>
          </w:p>
        </w:tc>
        <w:tc>
          <w:tcPr>
            <w:tcW w:w="952" w:type="dxa"/>
            <w:vMerge/>
            <w:tcBorders>
              <w:left w:val="single" w:sz="4" w:space="0" w:color="auto"/>
              <w:bottom w:val="single" w:sz="6" w:space="0" w:color="auto"/>
              <w:right w:val="single" w:sz="2" w:space="0" w:color="auto"/>
            </w:tcBorders>
            <w:vAlign w:val="center"/>
          </w:tcPr>
          <w:p w:rsidR="00712E67" w:rsidRPr="00BC1C62" w:rsidRDefault="00712E67" w:rsidP="008105F9">
            <w:pPr>
              <w:spacing w:after="120" w:line="200" w:lineRule="exact"/>
              <w:jc w:val="center"/>
              <w:rPr>
                <w:rFonts w:ascii="Arial" w:hAnsi="Arial" w:cs="Arial"/>
                <w:sz w:val="12"/>
              </w:rPr>
            </w:pPr>
          </w:p>
        </w:tc>
        <w:tc>
          <w:tcPr>
            <w:tcW w:w="755" w:type="dxa"/>
            <w:tcBorders>
              <w:top w:val="single" w:sz="4" w:space="0" w:color="auto"/>
              <w:left w:val="single" w:sz="4" w:space="0" w:color="auto"/>
              <w:bottom w:val="single" w:sz="6" w:space="0" w:color="auto"/>
              <w:right w:val="single" w:sz="4" w:space="0" w:color="auto"/>
            </w:tcBorders>
            <w:vAlign w:val="center"/>
          </w:tcPr>
          <w:p w:rsidR="00712E67" w:rsidRPr="00BC1C62" w:rsidRDefault="00712E67" w:rsidP="008105F9">
            <w:pPr>
              <w:spacing w:after="120" w:line="200" w:lineRule="exact"/>
              <w:jc w:val="center"/>
              <w:rPr>
                <w:rFonts w:ascii="Arial" w:hAnsi="Arial" w:cs="Arial"/>
                <w:sz w:val="12"/>
              </w:rPr>
            </w:pPr>
            <w:r w:rsidRPr="00BC1C62">
              <w:rPr>
                <w:rFonts w:ascii="Arial" w:hAnsi="Arial" w:cs="Arial"/>
                <w:sz w:val="12"/>
              </w:rPr>
              <w:t>razem</w:t>
            </w:r>
          </w:p>
        </w:tc>
        <w:tc>
          <w:tcPr>
            <w:tcW w:w="742" w:type="dxa"/>
            <w:tcBorders>
              <w:top w:val="single" w:sz="4" w:space="0" w:color="auto"/>
              <w:left w:val="single" w:sz="4" w:space="0" w:color="auto"/>
              <w:bottom w:val="single" w:sz="6" w:space="0" w:color="auto"/>
              <w:right w:val="single" w:sz="2" w:space="0" w:color="auto"/>
            </w:tcBorders>
            <w:vAlign w:val="center"/>
          </w:tcPr>
          <w:p w:rsidR="00712E67" w:rsidRPr="00BC1C62" w:rsidRDefault="00712E67" w:rsidP="008105F9">
            <w:pPr>
              <w:spacing w:after="120" w:line="200" w:lineRule="exact"/>
              <w:ind w:left="-42" w:right="-70"/>
              <w:jc w:val="center"/>
              <w:rPr>
                <w:rFonts w:ascii="Arial" w:hAnsi="Arial" w:cs="Arial"/>
                <w:sz w:val="12"/>
              </w:rPr>
            </w:pPr>
            <w:r w:rsidRPr="00BC1C62">
              <w:rPr>
                <w:rFonts w:ascii="Arial" w:hAnsi="Arial" w:cs="Arial"/>
                <w:sz w:val="14"/>
                <w:szCs w:val="14"/>
              </w:rPr>
              <w:t>w tym, w których projekt został zaakceptowany przez sędziego</w:t>
            </w:r>
          </w:p>
        </w:tc>
      </w:tr>
      <w:tr w:rsidR="00BC1C62" w:rsidRPr="00BC1C62" w:rsidTr="008105F9">
        <w:trPr>
          <w:cantSplit/>
          <w:trHeight w:val="161"/>
        </w:trPr>
        <w:tc>
          <w:tcPr>
            <w:tcW w:w="1402" w:type="dxa"/>
            <w:gridSpan w:val="2"/>
            <w:tcBorders>
              <w:top w:val="single" w:sz="6" w:space="0" w:color="auto"/>
              <w:left w:val="single" w:sz="2" w:space="0" w:color="auto"/>
              <w:bottom w:val="single" w:sz="6" w:space="0" w:color="auto"/>
              <w:right w:val="single" w:sz="6" w:space="0" w:color="auto"/>
            </w:tcBorders>
            <w:vAlign w:val="center"/>
          </w:tcPr>
          <w:p w:rsidR="00712E67" w:rsidRPr="00BC1C62" w:rsidRDefault="00712E67" w:rsidP="008105F9">
            <w:pPr>
              <w:jc w:val="center"/>
              <w:rPr>
                <w:rFonts w:ascii="Arial" w:hAnsi="Arial" w:cs="Arial"/>
                <w:sz w:val="12"/>
              </w:rPr>
            </w:pPr>
            <w:r w:rsidRPr="00BC1C62">
              <w:rPr>
                <w:rFonts w:ascii="Arial" w:hAnsi="Arial" w:cs="Arial"/>
                <w:sz w:val="12"/>
              </w:rPr>
              <w:t>0</w:t>
            </w:r>
          </w:p>
        </w:tc>
        <w:tc>
          <w:tcPr>
            <w:tcW w:w="676" w:type="dxa"/>
            <w:tcBorders>
              <w:top w:val="single" w:sz="6" w:space="0" w:color="auto"/>
              <w:left w:val="single" w:sz="6" w:space="0" w:color="auto"/>
              <w:bottom w:val="single" w:sz="18" w:space="0" w:color="auto"/>
              <w:right w:val="single" w:sz="4" w:space="0" w:color="auto"/>
            </w:tcBorders>
            <w:vAlign w:val="center"/>
          </w:tcPr>
          <w:p w:rsidR="00712E67" w:rsidRPr="00BC1C62" w:rsidRDefault="00712E67" w:rsidP="008105F9">
            <w:pPr>
              <w:jc w:val="center"/>
              <w:rPr>
                <w:rFonts w:ascii="Arial" w:hAnsi="Arial" w:cs="Arial"/>
                <w:sz w:val="12"/>
              </w:rPr>
            </w:pPr>
            <w:r w:rsidRPr="00BC1C62">
              <w:rPr>
                <w:rFonts w:ascii="Arial" w:hAnsi="Arial" w:cs="Arial"/>
                <w:sz w:val="12"/>
              </w:rPr>
              <w:t>1</w:t>
            </w:r>
          </w:p>
        </w:tc>
        <w:tc>
          <w:tcPr>
            <w:tcW w:w="616" w:type="dxa"/>
            <w:tcBorders>
              <w:top w:val="single" w:sz="6" w:space="0" w:color="auto"/>
              <w:left w:val="single" w:sz="4" w:space="0" w:color="auto"/>
              <w:bottom w:val="single" w:sz="18" w:space="0" w:color="auto"/>
              <w:right w:val="single" w:sz="6" w:space="0" w:color="auto"/>
            </w:tcBorders>
            <w:vAlign w:val="center"/>
          </w:tcPr>
          <w:p w:rsidR="00712E67" w:rsidRPr="00BC1C62" w:rsidRDefault="00712E67" w:rsidP="008105F9">
            <w:pPr>
              <w:jc w:val="center"/>
              <w:rPr>
                <w:rFonts w:ascii="Arial" w:hAnsi="Arial" w:cs="Arial"/>
                <w:sz w:val="12"/>
              </w:rPr>
            </w:pPr>
            <w:r w:rsidRPr="00BC1C62">
              <w:rPr>
                <w:rFonts w:ascii="Arial" w:hAnsi="Arial" w:cs="Arial"/>
                <w:sz w:val="12"/>
              </w:rPr>
              <w:t>2</w:t>
            </w:r>
          </w:p>
        </w:tc>
        <w:tc>
          <w:tcPr>
            <w:tcW w:w="671" w:type="dxa"/>
            <w:tcBorders>
              <w:top w:val="single" w:sz="6" w:space="0" w:color="auto"/>
              <w:left w:val="single" w:sz="6" w:space="0" w:color="auto"/>
              <w:bottom w:val="single" w:sz="18" w:space="0" w:color="auto"/>
              <w:right w:val="single" w:sz="4" w:space="0" w:color="auto"/>
            </w:tcBorders>
            <w:vAlign w:val="center"/>
          </w:tcPr>
          <w:p w:rsidR="00712E67" w:rsidRPr="00BC1C62" w:rsidRDefault="00712E67" w:rsidP="008105F9">
            <w:pPr>
              <w:jc w:val="center"/>
              <w:rPr>
                <w:rFonts w:ascii="Arial" w:hAnsi="Arial" w:cs="Arial"/>
                <w:sz w:val="12"/>
              </w:rPr>
            </w:pPr>
            <w:r w:rsidRPr="00BC1C62">
              <w:rPr>
                <w:rFonts w:ascii="Arial" w:hAnsi="Arial" w:cs="Arial"/>
                <w:sz w:val="12"/>
              </w:rPr>
              <w:t>3</w:t>
            </w:r>
          </w:p>
        </w:tc>
        <w:tc>
          <w:tcPr>
            <w:tcW w:w="746" w:type="dxa"/>
            <w:tcBorders>
              <w:top w:val="single" w:sz="6" w:space="0" w:color="auto"/>
              <w:left w:val="single" w:sz="4" w:space="0" w:color="auto"/>
              <w:bottom w:val="single" w:sz="18" w:space="0" w:color="auto"/>
              <w:right w:val="single" w:sz="6" w:space="0" w:color="auto"/>
            </w:tcBorders>
            <w:vAlign w:val="center"/>
          </w:tcPr>
          <w:p w:rsidR="00712E67" w:rsidRPr="00BC1C62" w:rsidRDefault="00712E67" w:rsidP="008105F9">
            <w:pPr>
              <w:jc w:val="center"/>
              <w:rPr>
                <w:rFonts w:ascii="Arial" w:hAnsi="Arial" w:cs="Arial"/>
                <w:sz w:val="12"/>
              </w:rPr>
            </w:pPr>
            <w:r w:rsidRPr="00BC1C62">
              <w:rPr>
                <w:rFonts w:ascii="Arial" w:hAnsi="Arial" w:cs="Arial"/>
                <w:sz w:val="12"/>
              </w:rPr>
              <w:t>4</w:t>
            </w:r>
          </w:p>
        </w:tc>
        <w:tc>
          <w:tcPr>
            <w:tcW w:w="666" w:type="dxa"/>
            <w:tcBorders>
              <w:top w:val="single" w:sz="6" w:space="0" w:color="auto"/>
              <w:left w:val="single" w:sz="6" w:space="0" w:color="auto"/>
              <w:bottom w:val="single" w:sz="18" w:space="0" w:color="auto"/>
              <w:right w:val="single" w:sz="4" w:space="0" w:color="auto"/>
            </w:tcBorders>
            <w:vAlign w:val="center"/>
          </w:tcPr>
          <w:p w:rsidR="00712E67" w:rsidRPr="00BC1C62" w:rsidRDefault="00712E67" w:rsidP="008105F9">
            <w:pPr>
              <w:jc w:val="center"/>
              <w:rPr>
                <w:rFonts w:ascii="Arial" w:hAnsi="Arial" w:cs="Arial"/>
                <w:sz w:val="12"/>
              </w:rPr>
            </w:pPr>
            <w:r w:rsidRPr="00BC1C62">
              <w:rPr>
                <w:rFonts w:ascii="Arial" w:hAnsi="Arial" w:cs="Arial"/>
                <w:sz w:val="12"/>
              </w:rPr>
              <w:t>5</w:t>
            </w:r>
          </w:p>
        </w:tc>
        <w:tc>
          <w:tcPr>
            <w:tcW w:w="711" w:type="dxa"/>
            <w:tcBorders>
              <w:top w:val="single" w:sz="6" w:space="0" w:color="auto"/>
              <w:left w:val="single" w:sz="4" w:space="0" w:color="auto"/>
              <w:bottom w:val="single" w:sz="18" w:space="0" w:color="auto"/>
              <w:right w:val="single" w:sz="6" w:space="0" w:color="auto"/>
            </w:tcBorders>
            <w:vAlign w:val="center"/>
          </w:tcPr>
          <w:p w:rsidR="00712E67" w:rsidRPr="00BC1C62" w:rsidRDefault="00712E67" w:rsidP="008105F9">
            <w:pPr>
              <w:jc w:val="center"/>
              <w:rPr>
                <w:rFonts w:ascii="Arial" w:hAnsi="Arial" w:cs="Arial"/>
                <w:sz w:val="12"/>
              </w:rPr>
            </w:pPr>
            <w:r w:rsidRPr="00BC1C62">
              <w:rPr>
                <w:rFonts w:ascii="Arial" w:hAnsi="Arial" w:cs="Arial"/>
                <w:sz w:val="12"/>
              </w:rPr>
              <w:t>6</w:t>
            </w:r>
          </w:p>
        </w:tc>
        <w:tc>
          <w:tcPr>
            <w:tcW w:w="676" w:type="dxa"/>
            <w:tcBorders>
              <w:top w:val="single" w:sz="6" w:space="0" w:color="auto"/>
              <w:left w:val="single" w:sz="6" w:space="0" w:color="auto"/>
              <w:bottom w:val="single" w:sz="18" w:space="0" w:color="auto"/>
              <w:right w:val="single" w:sz="4" w:space="0" w:color="auto"/>
            </w:tcBorders>
            <w:vAlign w:val="center"/>
          </w:tcPr>
          <w:p w:rsidR="00712E67" w:rsidRPr="00BC1C62" w:rsidRDefault="00712E67" w:rsidP="008105F9">
            <w:pPr>
              <w:jc w:val="center"/>
              <w:rPr>
                <w:rFonts w:ascii="Arial" w:hAnsi="Arial" w:cs="Arial"/>
                <w:sz w:val="12"/>
              </w:rPr>
            </w:pPr>
            <w:r w:rsidRPr="00BC1C62">
              <w:rPr>
                <w:rFonts w:ascii="Arial" w:hAnsi="Arial" w:cs="Arial"/>
                <w:sz w:val="12"/>
              </w:rPr>
              <w:t>7</w:t>
            </w:r>
          </w:p>
        </w:tc>
        <w:tc>
          <w:tcPr>
            <w:tcW w:w="640" w:type="dxa"/>
            <w:tcBorders>
              <w:top w:val="single" w:sz="6" w:space="0" w:color="auto"/>
              <w:left w:val="single" w:sz="4" w:space="0" w:color="auto"/>
              <w:bottom w:val="single" w:sz="18" w:space="0" w:color="auto"/>
              <w:right w:val="single" w:sz="2" w:space="0" w:color="auto"/>
            </w:tcBorders>
            <w:vAlign w:val="center"/>
          </w:tcPr>
          <w:p w:rsidR="00712E67" w:rsidRPr="00BC1C62" w:rsidRDefault="00712E67" w:rsidP="008105F9">
            <w:pPr>
              <w:jc w:val="center"/>
              <w:rPr>
                <w:rFonts w:ascii="Arial" w:hAnsi="Arial" w:cs="Arial"/>
                <w:sz w:val="12"/>
              </w:rPr>
            </w:pPr>
            <w:r w:rsidRPr="00BC1C62">
              <w:rPr>
                <w:rFonts w:ascii="Arial" w:hAnsi="Arial" w:cs="Arial"/>
                <w:sz w:val="12"/>
              </w:rPr>
              <w:t>8</w:t>
            </w:r>
          </w:p>
        </w:tc>
        <w:tc>
          <w:tcPr>
            <w:tcW w:w="599" w:type="dxa"/>
            <w:tcBorders>
              <w:top w:val="single" w:sz="6" w:space="0" w:color="auto"/>
              <w:left w:val="single" w:sz="2" w:space="0" w:color="auto"/>
              <w:bottom w:val="single" w:sz="18" w:space="0" w:color="auto"/>
              <w:right w:val="single" w:sz="4" w:space="0" w:color="auto"/>
            </w:tcBorders>
            <w:vAlign w:val="center"/>
          </w:tcPr>
          <w:p w:rsidR="00712E67" w:rsidRPr="00BC1C62" w:rsidRDefault="00712E67" w:rsidP="008105F9">
            <w:pPr>
              <w:jc w:val="center"/>
              <w:rPr>
                <w:rFonts w:ascii="Arial" w:hAnsi="Arial" w:cs="Arial"/>
                <w:sz w:val="12"/>
              </w:rPr>
            </w:pPr>
            <w:r w:rsidRPr="00BC1C62">
              <w:rPr>
                <w:rFonts w:ascii="Arial" w:hAnsi="Arial" w:cs="Arial"/>
                <w:sz w:val="12"/>
              </w:rPr>
              <w:t>9</w:t>
            </w:r>
          </w:p>
        </w:tc>
        <w:tc>
          <w:tcPr>
            <w:tcW w:w="675" w:type="dxa"/>
            <w:tcBorders>
              <w:top w:val="single" w:sz="6" w:space="0" w:color="auto"/>
              <w:left w:val="single" w:sz="4" w:space="0" w:color="auto"/>
              <w:bottom w:val="single" w:sz="18" w:space="0" w:color="auto"/>
              <w:right w:val="single" w:sz="2" w:space="0" w:color="auto"/>
            </w:tcBorders>
            <w:vAlign w:val="center"/>
          </w:tcPr>
          <w:p w:rsidR="00712E67" w:rsidRPr="00BC1C62" w:rsidRDefault="00712E67" w:rsidP="008105F9">
            <w:pPr>
              <w:jc w:val="center"/>
              <w:rPr>
                <w:rFonts w:ascii="Arial" w:hAnsi="Arial" w:cs="Arial"/>
                <w:sz w:val="12"/>
              </w:rPr>
            </w:pPr>
            <w:r w:rsidRPr="00BC1C62">
              <w:rPr>
                <w:rFonts w:ascii="Arial" w:hAnsi="Arial" w:cs="Arial"/>
                <w:sz w:val="12"/>
              </w:rPr>
              <w:t>10</w:t>
            </w:r>
          </w:p>
        </w:tc>
        <w:tc>
          <w:tcPr>
            <w:tcW w:w="672" w:type="dxa"/>
            <w:tcBorders>
              <w:top w:val="single" w:sz="6" w:space="0" w:color="auto"/>
              <w:left w:val="single" w:sz="4" w:space="0" w:color="auto"/>
              <w:bottom w:val="single" w:sz="18" w:space="0" w:color="auto"/>
              <w:right w:val="single" w:sz="2" w:space="0" w:color="auto"/>
            </w:tcBorders>
            <w:vAlign w:val="center"/>
          </w:tcPr>
          <w:p w:rsidR="00712E67" w:rsidRPr="00BC1C62" w:rsidRDefault="00712E67" w:rsidP="008105F9">
            <w:pPr>
              <w:jc w:val="center"/>
              <w:rPr>
                <w:rFonts w:ascii="Arial" w:hAnsi="Arial" w:cs="Arial"/>
                <w:sz w:val="12"/>
              </w:rPr>
            </w:pPr>
            <w:r w:rsidRPr="00BC1C62">
              <w:rPr>
                <w:rFonts w:ascii="Arial" w:hAnsi="Arial" w:cs="Arial"/>
                <w:sz w:val="12"/>
              </w:rPr>
              <w:t>11</w:t>
            </w:r>
          </w:p>
        </w:tc>
        <w:tc>
          <w:tcPr>
            <w:tcW w:w="952" w:type="dxa"/>
            <w:tcBorders>
              <w:top w:val="single" w:sz="6" w:space="0" w:color="auto"/>
              <w:left w:val="single" w:sz="4" w:space="0" w:color="auto"/>
              <w:bottom w:val="single" w:sz="18" w:space="0" w:color="auto"/>
              <w:right w:val="single" w:sz="2" w:space="0" w:color="auto"/>
            </w:tcBorders>
            <w:vAlign w:val="center"/>
          </w:tcPr>
          <w:p w:rsidR="00712E67" w:rsidRPr="00BC1C62" w:rsidRDefault="00712E67" w:rsidP="008105F9">
            <w:pPr>
              <w:jc w:val="center"/>
              <w:rPr>
                <w:rFonts w:ascii="Arial" w:hAnsi="Arial" w:cs="Arial"/>
                <w:sz w:val="12"/>
              </w:rPr>
            </w:pPr>
            <w:r w:rsidRPr="00BC1C62">
              <w:rPr>
                <w:rFonts w:ascii="Arial" w:hAnsi="Arial" w:cs="Arial"/>
                <w:sz w:val="12"/>
              </w:rPr>
              <w:t>12</w:t>
            </w:r>
          </w:p>
        </w:tc>
        <w:tc>
          <w:tcPr>
            <w:tcW w:w="755" w:type="dxa"/>
            <w:tcBorders>
              <w:top w:val="single" w:sz="6" w:space="0" w:color="auto"/>
              <w:left w:val="single" w:sz="4" w:space="0" w:color="auto"/>
              <w:bottom w:val="single" w:sz="18" w:space="0" w:color="auto"/>
              <w:right w:val="single" w:sz="4" w:space="0" w:color="auto"/>
            </w:tcBorders>
          </w:tcPr>
          <w:p w:rsidR="00712E67" w:rsidRPr="00BC1C62" w:rsidRDefault="00712E67" w:rsidP="008105F9">
            <w:pPr>
              <w:jc w:val="center"/>
              <w:rPr>
                <w:rFonts w:ascii="Arial" w:hAnsi="Arial" w:cs="Arial"/>
                <w:sz w:val="12"/>
              </w:rPr>
            </w:pPr>
            <w:r w:rsidRPr="00BC1C62">
              <w:rPr>
                <w:rFonts w:ascii="Arial" w:hAnsi="Arial" w:cs="Arial"/>
                <w:sz w:val="12"/>
              </w:rPr>
              <w:t>13</w:t>
            </w:r>
          </w:p>
        </w:tc>
        <w:tc>
          <w:tcPr>
            <w:tcW w:w="742" w:type="dxa"/>
            <w:tcBorders>
              <w:top w:val="single" w:sz="6" w:space="0" w:color="auto"/>
              <w:left w:val="single" w:sz="4" w:space="0" w:color="auto"/>
              <w:bottom w:val="single" w:sz="18" w:space="0" w:color="auto"/>
              <w:right w:val="single" w:sz="2" w:space="0" w:color="auto"/>
            </w:tcBorders>
          </w:tcPr>
          <w:p w:rsidR="00712E67" w:rsidRPr="00BC1C62" w:rsidRDefault="00712E67" w:rsidP="008105F9">
            <w:pPr>
              <w:jc w:val="center"/>
              <w:rPr>
                <w:rFonts w:ascii="Arial" w:hAnsi="Arial" w:cs="Arial"/>
                <w:sz w:val="12"/>
              </w:rPr>
            </w:pPr>
            <w:r w:rsidRPr="00BC1C62">
              <w:rPr>
                <w:rFonts w:ascii="Arial" w:hAnsi="Arial" w:cs="Arial"/>
                <w:sz w:val="12"/>
              </w:rPr>
              <w:t>14</w:t>
            </w:r>
          </w:p>
        </w:tc>
      </w:tr>
      <w:tr w:rsidR="000A293F" w:rsidRPr="00BC1C62" w:rsidTr="00F177DD">
        <w:trPr>
          <w:cantSplit/>
          <w:trHeight w:val="323"/>
        </w:trPr>
        <w:tc>
          <w:tcPr>
            <w:tcW w:w="1064" w:type="dxa"/>
            <w:tcBorders>
              <w:top w:val="single" w:sz="6" w:space="0" w:color="auto"/>
              <w:left w:val="single" w:sz="2" w:space="0" w:color="auto"/>
              <w:bottom w:val="single" w:sz="4" w:space="0" w:color="auto"/>
              <w:right w:val="single" w:sz="18" w:space="0" w:color="auto"/>
            </w:tcBorders>
            <w:vAlign w:val="center"/>
          </w:tcPr>
          <w:p w:rsidR="000A293F" w:rsidRPr="00BC1C62" w:rsidRDefault="000A293F" w:rsidP="000A293F">
            <w:pPr>
              <w:pStyle w:val="Nagwek1"/>
              <w:spacing w:after="40" w:line="140" w:lineRule="exact"/>
              <w:ind w:left="8"/>
              <w:rPr>
                <w:rFonts w:cs="Arial"/>
                <w:sz w:val="12"/>
                <w:szCs w:val="12"/>
              </w:rPr>
            </w:pPr>
            <w:r w:rsidRPr="00BC1C62">
              <w:rPr>
                <w:rFonts w:cs="Arial"/>
                <w:b/>
                <w:sz w:val="12"/>
                <w:szCs w:val="12"/>
              </w:rPr>
              <w:t>Ogółem sprawy karne</w:t>
            </w:r>
            <w:r w:rsidRPr="00BC1C62">
              <w:rPr>
                <w:rFonts w:cs="Arial"/>
                <w:sz w:val="12"/>
                <w:szCs w:val="12"/>
              </w:rPr>
              <w:t xml:space="preserve"> (wiersze  02 + 05)</w:t>
            </w:r>
          </w:p>
        </w:tc>
        <w:tc>
          <w:tcPr>
            <w:tcW w:w="338" w:type="dxa"/>
            <w:tcBorders>
              <w:top w:val="single" w:sz="18" w:space="0" w:color="auto"/>
              <w:left w:val="single" w:sz="18" w:space="0" w:color="auto"/>
              <w:bottom w:val="single" w:sz="4" w:space="0" w:color="auto"/>
              <w:right w:val="single" w:sz="4" w:space="0" w:color="auto"/>
            </w:tcBorders>
            <w:vAlign w:val="center"/>
          </w:tcPr>
          <w:p w:rsidR="000A293F" w:rsidRPr="00BC1C62" w:rsidRDefault="000A293F" w:rsidP="000A293F">
            <w:pPr>
              <w:jc w:val="center"/>
              <w:rPr>
                <w:rFonts w:ascii="Arial" w:hAnsi="Arial" w:cs="Arial"/>
                <w:sz w:val="12"/>
                <w:szCs w:val="12"/>
              </w:rPr>
            </w:pPr>
            <w:r w:rsidRPr="00BC1C62">
              <w:rPr>
                <w:rFonts w:ascii="Arial" w:hAnsi="Arial" w:cs="Arial"/>
                <w:sz w:val="12"/>
                <w:szCs w:val="12"/>
              </w:rPr>
              <w:t>01</w:t>
            </w:r>
          </w:p>
        </w:tc>
        <w:tc>
          <w:tcPr>
            <w:tcW w:w="676" w:type="dxa"/>
            <w:tcBorders>
              <w:top w:val="single" w:sz="18"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16" w:type="dxa"/>
            <w:tcBorders>
              <w:top w:val="single" w:sz="18"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1" w:type="dxa"/>
            <w:tcBorders>
              <w:top w:val="single" w:sz="18"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746" w:type="dxa"/>
            <w:tcBorders>
              <w:top w:val="single" w:sz="18"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66" w:type="dxa"/>
            <w:tcBorders>
              <w:top w:val="single" w:sz="18"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711" w:type="dxa"/>
            <w:tcBorders>
              <w:top w:val="single" w:sz="18"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6" w:type="dxa"/>
            <w:tcBorders>
              <w:top w:val="single" w:sz="18"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40" w:type="dxa"/>
            <w:tcBorders>
              <w:top w:val="single" w:sz="18"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599" w:type="dxa"/>
            <w:tcBorders>
              <w:top w:val="single" w:sz="18"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5" w:type="dxa"/>
            <w:tcBorders>
              <w:top w:val="single" w:sz="18"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2" w:type="dxa"/>
            <w:tcBorders>
              <w:top w:val="single" w:sz="18"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952" w:type="dxa"/>
            <w:tcBorders>
              <w:top w:val="single" w:sz="18"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755" w:type="dxa"/>
            <w:tcBorders>
              <w:top w:val="single" w:sz="18"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742" w:type="dxa"/>
            <w:tcBorders>
              <w:top w:val="single" w:sz="18" w:space="0" w:color="auto"/>
              <w:left w:val="single" w:sz="4" w:space="0" w:color="auto"/>
              <w:bottom w:val="single" w:sz="4" w:space="0" w:color="auto"/>
              <w:right w:val="single" w:sz="18" w:space="0" w:color="auto"/>
            </w:tcBorders>
            <w:vAlign w:val="center"/>
          </w:tcPr>
          <w:p w:rsidR="000A293F" w:rsidRPr="00A16D7A" w:rsidRDefault="000A293F" w:rsidP="000A293F">
            <w:pPr>
              <w:spacing w:after="120" w:line="200" w:lineRule="exact"/>
              <w:jc w:val="right"/>
              <w:rPr>
                <w:rFonts w:ascii="Arial" w:hAnsi="Arial" w:cs="Arial"/>
                <w:sz w:val="14"/>
                <w:szCs w:val="14"/>
              </w:rPr>
            </w:pPr>
          </w:p>
        </w:tc>
      </w:tr>
      <w:tr w:rsidR="000A293F" w:rsidRPr="00BC1C62" w:rsidTr="00F177DD">
        <w:trPr>
          <w:cantSplit/>
          <w:trHeight w:val="278"/>
        </w:trPr>
        <w:tc>
          <w:tcPr>
            <w:tcW w:w="1064" w:type="dxa"/>
            <w:tcBorders>
              <w:top w:val="single" w:sz="4" w:space="0" w:color="auto"/>
              <w:left w:val="single" w:sz="2" w:space="0" w:color="auto"/>
              <w:bottom w:val="single" w:sz="4" w:space="0" w:color="auto"/>
              <w:right w:val="single" w:sz="18" w:space="0" w:color="auto"/>
            </w:tcBorders>
            <w:vAlign w:val="center"/>
          </w:tcPr>
          <w:p w:rsidR="000A293F" w:rsidRPr="00BC1C62" w:rsidRDefault="000A293F" w:rsidP="000A293F">
            <w:pPr>
              <w:spacing w:after="20" w:line="120" w:lineRule="exact"/>
              <w:ind w:left="85" w:right="85"/>
              <w:rPr>
                <w:rFonts w:ascii="Arial" w:hAnsi="Arial" w:cs="Arial"/>
                <w:bCs/>
                <w:sz w:val="12"/>
              </w:rPr>
            </w:pPr>
            <w:r w:rsidRPr="00BC1C62">
              <w:rPr>
                <w:rFonts w:ascii="Arial" w:hAnsi="Arial" w:cs="Arial"/>
                <w:bCs/>
                <w:sz w:val="12"/>
              </w:rPr>
              <w:t>K</w:t>
            </w:r>
          </w:p>
        </w:tc>
        <w:tc>
          <w:tcPr>
            <w:tcW w:w="338" w:type="dxa"/>
            <w:tcBorders>
              <w:top w:val="single" w:sz="4" w:space="0" w:color="auto"/>
              <w:left w:val="single" w:sz="18" w:space="0" w:color="auto"/>
              <w:bottom w:val="single" w:sz="4" w:space="0" w:color="auto"/>
              <w:right w:val="single" w:sz="4" w:space="0" w:color="auto"/>
            </w:tcBorders>
            <w:vAlign w:val="center"/>
          </w:tcPr>
          <w:p w:rsidR="000A293F" w:rsidRPr="00BC1C62" w:rsidRDefault="000A293F" w:rsidP="000A293F">
            <w:pPr>
              <w:jc w:val="center"/>
              <w:rPr>
                <w:rFonts w:ascii="Arial" w:hAnsi="Arial" w:cs="Arial"/>
                <w:sz w:val="12"/>
                <w:szCs w:val="12"/>
              </w:rPr>
            </w:pPr>
            <w:r w:rsidRPr="00BC1C62">
              <w:rPr>
                <w:rFonts w:ascii="Arial" w:hAnsi="Arial" w:cs="Arial"/>
                <w:sz w:val="12"/>
                <w:szCs w:val="12"/>
              </w:rPr>
              <w:t>02</w:t>
            </w:r>
          </w:p>
        </w:tc>
        <w:tc>
          <w:tcPr>
            <w:tcW w:w="676"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66"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6"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599"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A293F" w:rsidRPr="00A16D7A" w:rsidRDefault="000A293F" w:rsidP="000A293F">
            <w:pPr>
              <w:spacing w:after="120" w:line="200" w:lineRule="exact"/>
              <w:jc w:val="right"/>
              <w:rPr>
                <w:rFonts w:ascii="Arial" w:hAnsi="Arial" w:cs="Arial"/>
                <w:color w:val="FF0000"/>
                <w:sz w:val="14"/>
                <w:szCs w:val="14"/>
              </w:rPr>
            </w:pPr>
          </w:p>
        </w:tc>
        <w:tc>
          <w:tcPr>
            <w:tcW w:w="95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A293F" w:rsidRPr="00A16D7A" w:rsidRDefault="000A293F" w:rsidP="000A293F">
            <w:pPr>
              <w:spacing w:after="120" w:line="200" w:lineRule="exact"/>
              <w:jc w:val="right"/>
              <w:rPr>
                <w:rFonts w:ascii="Arial" w:hAnsi="Arial" w:cs="Arial"/>
                <w:color w:val="FF0000"/>
                <w:sz w:val="14"/>
                <w:szCs w:val="14"/>
              </w:rPr>
            </w:pPr>
          </w:p>
        </w:tc>
        <w:tc>
          <w:tcPr>
            <w:tcW w:w="755" w:type="dxa"/>
            <w:tcBorders>
              <w:top w:val="single" w:sz="4" w:space="0" w:color="auto"/>
              <w:left w:val="single" w:sz="4" w:space="0" w:color="auto"/>
              <w:bottom w:val="single" w:sz="4" w:space="0" w:color="auto"/>
              <w:right w:val="single" w:sz="4" w:space="0" w:color="auto"/>
              <w:tl2br w:val="nil"/>
              <w:tr2bl w:val="nil"/>
            </w:tcBorders>
            <w:vAlign w:val="center"/>
          </w:tcPr>
          <w:p w:rsidR="000A293F" w:rsidRPr="00A16D7A" w:rsidRDefault="000A293F" w:rsidP="000A293F">
            <w:pPr>
              <w:spacing w:after="120" w:line="200" w:lineRule="exact"/>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18" w:space="0" w:color="auto"/>
              <w:tl2br w:val="nil"/>
              <w:tr2bl w:val="nil"/>
            </w:tcBorders>
            <w:vAlign w:val="center"/>
          </w:tcPr>
          <w:p w:rsidR="000A293F" w:rsidRPr="00A16D7A" w:rsidRDefault="000A293F" w:rsidP="000A293F">
            <w:pPr>
              <w:spacing w:after="120" w:line="200" w:lineRule="exact"/>
              <w:jc w:val="right"/>
              <w:rPr>
                <w:rFonts w:ascii="Arial" w:hAnsi="Arial" w:cs="Arial"/>
                <w:sz w:val="14"/>
                <w:szCs w:val="14"/>
              </w:rPr>
            </w:pPr>
          </w:p>
        </w:tc>
      </w:tr>
      <w:tr w:rsidR="000A293F" w:rsidRPr="00BC1C62" w:rsidTr="00F177DD">
        <w:trPr>
          <w:cantSplit/>
          <w:trHeight w:val="278"/>
        </w:trPr>
        <w:tc>
          <w:tcPr>
            <w:tcW w:w="1064" w:type="dxa"/>
            <w:tcBorders>
              <w:top w:val="single" w:sz="4" w:space="0" w:color="auto"/>
              <w:left w:val="single" w:sz="2" w:space="0" w:color="auto"/>
              <w:bottom w:val="single" w:sz="4" w:space="0" w:color="auto"/>
              <w:right w:val="single" w:sz="18" w:space="0" w:color="auto"/>
            </w:tcBorders>
            <w:vAlign w:val="center"/>
          </w:tcPr>
          <w:p w:rsidR="000A293F" w:rsidRPr="00BC1C62" w:rsidRDefault="000A293F" w:rsidP="000A293F">
            <w:pPr>
              <w:spacing w:after="20" w:line="120" w:lineRule="exact"/>
              <w:ind w:left="85" w:right="85"/>
              <w:rPr>
                <w:rFonts w:ascii="Arial" w:hAnsi="Arial" w:cs="Arial"/>
                <w:bCs/>
                <w:sz w:val="12"/>
              </w:rPr>
            </w:pPr>
            <w:r w:rsidRPr="00BC1C62">
              <w:rPr>
                <w:rFonts w:ascii="Arial" w:hAnsi="Arial" w:cs="Arial"/>
                <w:bCs/>
                <w:sz w:val="12"/>
              </w:rPr>
              <w:t>w tym karno skarbowe</w:t>
            </w:r>
          </w:p>
        </w:tc>
        <w:tc>
          <w:tcPr>
            <w:tcW w:w="338" w:type="dxa"/>
            <w:tcBorders>
              <w:top w:val="single" w:sz="4" w:space="0" w:color="auto"/>
              <w:left w:val="single" w:sz="18" w:space="0" w:color="auto"/>
              <w:bottom w:val="single" w:sz="4" w:space="0" w:color="auto"/>
              <w:right w:val="single" w:sz="4" w:space="0" w:color="auto"/>
            </w:tcBorders>
            <w:vAlign w:val="center"/>
          </w:tcPr>
          <w:p w:rsidR="000A293F" w:rsidRPr="00BC1C62" w:rsidRDefault="000A293F" w:rsidP="000A293F">
            <w:pPr>
              <w:jc w:val="center"/>
              <w:rPr>
                <w:rFonts w:ascii="Arial" w:hAnsi="Arial" w:cs="Arial"/>
                <w:sz w:val="12"/>
                <w:szCs w:val="12"/>
              </w:rPr>
            </w:pPr>
            <w:r w:rsidRPr="00BC1C62">
              <w:rPr>
                <w:rFonts w:ascii="Arial" w:hAnsi="Arial" w:cs="Arial"/>
                <w:sz w:val="12"/>
                <w:szCs w:val="12"/>
              </w:rPr>
              <w:t>03</w:t>
            </w:r>
          </w:p>
        </w:tc>
        <w:tc>
          <w:tcPr>
            <w:tcW w:w="676"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66"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6"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599"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A293F" w:rsidRPr="00A16D7A" w:rsidRDefault="000A293F" w:rsidP="000A293F">
            <w:pPr>
              <w:spacing w:after="120" w:line="200" w:lineRule="exact"/>
              <w:jc w:val="right"/>
              <w:rPr>
                <w:rFonts w:ascii="Arial" w:hAnsi="Arial" w:cs="Arial"/>
                <w:color w:val="FF0000"/>
                <w:sz w:val="14"/>
                <w:szCs w:val="14"/>
              </w:rPr>
            </w:pPr>
          </w:p>
        </w:tc>
        <w:tc>
          <w:tcPr>
            <w:tcW w:w="95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A293F" w:rsidRPr="00A16D7A" w:rsidRDefault="000A293F" w:rsidP="000A293F">
            <w:pPr>
              <w:spacing w:after="120" w:line="200" w:lineRule="exact"/>
              <w:jc w:val="right"/>
              <w:rPr>
                <w:rFonts w:ascii="Arial" w:hAnsi="Arial" w:cs="Arial"/>
                <w:color w:val="FF0000"/>
                <w:sz w:val="14"/>
                <w:szCs w:val="14"/>
              </w:rPr>
            </w:pPr>
          </w:p>
        </w:tc>
        <w:tc>
          <w:tcPr>
            <w:tcW w:w="75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A293F" w:rsidRPr="00A16D7A" w:rsidRDefault="000A293F" w:rsidP="000A293F">
            <w:pPr>
              <w:spacing w:after="120" w:line="200" w:lineRule="exact"/>
              <w:jc w:val="right"/>
              <w:rPr>
                <w:rFonts w:ascii="Arial" w:hAnsi="Arial" w:cs="Arial"/>
                <w:color w:val="FF0000"/>
                <w:sz w:val="14"/>
                <w:szCs w:val="14"/>
              </w:rPr>
            </w:pPr>
          </w:p>
        </w:tc>
        <w:tc>
          <w:tcPr>
            <w:tcW w:w="742" w:type="dxa"/>
            <w:tcBorders>
              <w:top w:val="single" w:sz="4" w:space="0" w:color="auto"/>
              <w:left w:val="single" w:sz="4" w:space="0" w:color="auto"/>
              <w:bottom w:val="single" w:sz="4" w:space="0" w:color="auto"/>
              <w:right w:val="single" w:sz="18" w:space="0" w:color="auto"/>
              <w:tl2br w:val="single" w:sz="4" w:space="0" w:color="auto"/>
              <w:tr2bl w:val="single" w:sz="4" w:space="0" w:color="auto"/>
            </w:tcBorders>
            <w:vAlign w:val="center"/>
          </w:tcPr>
          <w:p w:rsidR="000A293F" w:rsidRPr="00A16D7A" w:rsidRDefault="000A293F" w:rsidP="000A293F">
            <w:pPr>
              <w:spacing w:after="120" w:line="200" w:lineRule="exact"/>
              <w:jc w:val="right"/>
              <w:rPr>
                <w:rFonts w:ascii="Arial" w:hAnsi="Arial" w:cs="Arial"/>
                <w:color w:val="FF0000"/>
                <w:sz w:val="14"/>
                <w:szCs w:val="14"/>
              </w:rPr>
            </w:pPr>
          </w:p>
        </w:tc>
      </w:tr>
      <w:tr w:rsidR="000A293F" w:rsidRPr="00BC1C62" w:rsidTr="00F177DD">
        <w:trPr>
          <w:cantSplit/>
          <w:trHeight w:val="505"/>
        </w:trPr>
        <w:tc>
          <w:tcPr>
            <w:tcW w:w="1064" w:type="dxa"/>
            <w:tcBorders>
              <w:top w:val="single" w:sz="4" w:space="0" w:color="auto"/>
              <w:left w:val="single" w:sz="2" w:space="0" w:color="auto"/>
              <w:bottom w:val="single" w:sz="4" w:space="0" w:color="auto"/>
              <w:right w:val="single" w:sz="18" w:space="0" w:color="auto"/>
            </w:tcBorders>
            <w:vAlign w:val="center"/>
          </w:tcPr>
          <w:p w:rsidR="000A293F" w:rsidRPr="00BC1C62" w:rsidRDefault="000A293F" w:rsidP="000A293F">
            <w:pPr>
              <w:spacing w:after="20" w:line="120" w:lineRule="exact"/>
              <w:ind w:left="85" w:right="85"/>
              <w:rPr>
                <w:rFonts w:ascii="Arial" w:hAnsi="Arial" w:cs="Arial"/>
                <w:bCs/>
                <w:sz w:val="12"/>
              </w:rPr>
            </w:pPr>
            <w:r w:rsidRPr="00BC1C62">
              <w:rPr>
                <w:rFonts w:ascii="Arial" w:hAnsi="Arial" w:cs="Arial"/>
                <w:bCs/>
                <w:sz w:val="12"/>
              </w:rPr>
              <w:t xml:space="preserve">w trybie art. 449a </w:t>
            </w:r>
            <w:r w:rsidRPr="00BC1C62">
              <w:rPr>
                <w:rFonts w:ascii="Arial" w:hAnsi="Arial" w:cs="Arial"/>
                <w:sz w:val="12"/>
                <w:szCs w:val="12"/>
              </w:rPr>
              <w:t xml:space="preserve">§ 1 kpk </w:t>
            </w:r>
            <w:r w:rsidRPr="00BC1C62">
              <w:rPr>
                <w:rFonts w:ascii="Arial" w:hAnsi="Arial" w:cs="Arial"/>
                <w:sz w:val="12"/>
                <w:szCs w:val="12"/>
              </w:rPr>
              <w:br/>
              <w:t>(z wiersza 02)</w:t>
            </w:r>
          </w:p>
        </w:tc>
        <w:tc>
          <w:tcPr>
            <w:tcW w:w="338" w:type="dxa"/>
            <w:tcBorders>
              <w:top w:val="single" w:sz="4" w:space="0" w:color="auto"/>
              <w:left w:val="single" w:sz="18" w:space="0" w:color="auto"/>
              <w:bottom w:val="single" w:sz="4" w:space="0" w:color="auto"/>
              <w:right w:val="single" w:sz="4" w:space="0" w:color="auto"/>
            </w:tcBorders>
            <w:vAlign w:val="center"/>
          </w:tcPr>
          <w:p w:rsidR="000A293F" w:rsidRPr="00BC1C62" w:rsidRDefault="000A293F" w:rsidP="000A293F">
            <w:pPr>
              <w:jc w:val="center"/>
              <w:rPr>
                <w:rFonts w:ascii="Arial" w:hAnsi="Arial" w:cs="Arial"/>
                <w:sz w:val="12"/>
                <w:szCs w:val="12"/>
              </w:rPr>
            </w:pPr>
            <w:r w:rsidRPr="00BC1C62">
              <w:rPr>
                <w:rFonts w:ascii="Arial" w:hAnsi="Arial" w:cs="Arial"/>
                <w:sz w:val="12"/>
                <w:szCs w:val="12"/>
              </w:rPr>
              <w:t>04</w:t>
            </w:r>
          </w:p>
        </w:tc>
        <w:tc>
          <w:tcPr>
            <w:tcW w:w="676"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66"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6"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599"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A293F" w:rsidRPr="00A16D7A" w:rsidRDefault="000A293F" w:rsidP="000A293F">
            <w:pPr>
              <w:spacing w:after="120" w:line="200" w:lineRule="exact"/>
              <w:jc w:val="right"/>
              <w:rPr>
                <w:rFonts w:ascii="Arial" w:hAnsi="Arial" w:cs="Arial"/>
                <w:color w:val="FF0000"/>
                <w:sz w:val="14"/>
                <w:szCs w:val="14"/>
              </w:rPr>
            </w:pPr>
          </w:p>
        </w:tc>
        <w:tc>
          <w:tcPr>
            <w:tcW w:w="95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A293F" w:rsidRPr="00A16D7A" w:rsidRDefault="000A293F" w:rsidP="000A293F">
            <w:pPr>
              <w:spacing w:after="120" w:line="200" w:lineRule="exact"/>
              <w:jc w:val="right"/>
              <w:rPr>
                <w:rFonts w:ascii="Arial" w:hAnsi="Arial" w:cs="Arial"/>
                <w:color w:val="FF0000"/>
                <w:sz w:val="14"/>
                <w:szCs w:val="14"/>
              </w:rPr>
            </w:pPr>
          </w:p>
        </w:tc>
        <w:tc>
          <w:tcPr>
            <w:tcW w:w="75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A293F" w:rsidRPr="00A16D7A" w:rsidRDefault="000A293F" w:rsidP="000A293F">
            <w:pPr>
              <w:spacing w:after="120" w:line="200" w:lineRule="exact"/>
              <w:jc w:val="right"/>
              <w:rPr>
                <w:rFonts w:ascii="Arial" w:hAnsi="Arial" w:cs="Arial"/>
                <w:color w:val="FF0000"/>
                <w:sz w:val="14"/>
                <w:szCs w:val="14"/>
              </w:rPr>
            </w:pPr>
          </w:p>
        </w:tc>
        <w:tc>
          <w:tcPr>
            <w:tcW w:w="742" w:type="dxa"/>
            <w:tcBorders>
              <w:top w:val="single" w:sz="4" w:space="0" w:color="auto"/>
              <w:left w:val="single" w:sz="4" w:space="0" w:color="auto"/>
              <w:bottom w:val="single" w:sz="4" w:space="0" w:color="auto"/>
              <w:right w:val="single" w:sz="18" w:space="0" w:color="auto"/>
              <w:tl2br w:val="single" w:sz="4" w:space="0" w:color="auto"/>
              <w:tr2bl w:val="single" w:sz="4" w:space="0" w:color="auto"/>
            </w:tcBorders>
            <w:vAlign w:val="center"/>
          </w:tcPr>
          <w:p w:rsidR="000A293F" w:rsidRPr="00A16D7A" w:rsidRDefault="000A293F" w:rsidP="000A293F">
            <w:pPr>
              <w:spacing w:after="120" w:line="200" w:lineRule="exact"/>
              <w:jc w:val="right"/>
              <w:rPr>
                <w:rFonts w:ascii="Arial" w:hAnsi="Arial" w:cs="Arial"/>
                <w:color w:val="FF0000"/>
                <w:sz w:val="14"/>
                <w:szCs w:val="14"/>
              </w:rPr>
            </w:pPr>
          </w:p>
        </w:tc>
      </w:tr>
      <w:tr w:rsidR="000A293F" w:rsidRPr="00BC1C62" w:rsidTr="00F177DD">
        <w:trPr>
          <w:cantSplit/>
          <w:trHeight w:val="278"/>
        </w:trPr>
        <w:tc>
          <w:tcPr>
            <w:tcW w:w="1064" w:type="dxa"/>
            <w:tcBorders>
              <w:top w:val="single" w:sz="4" w:space="0" w:color="auto"/>
              <w:left w:val="single" w:sz="2" w:space="0" w:color="auto"/>
              <w:bottom w:val="single" w:sz="4" w:space="0" w:color="auto"/>
              <w:right w:val="single" w:sz="18" w:space="0" w:color="auto"/>
            </w:tcBorders>
            <w:vAlign w:val="center"/>
          </w:tcPr>
          <w:p w:rsidR="000A293F" w:rsidRPr="00BC1C62" w:rsidRDefault="000A293F" w:rsidP="000A293F">
            <w:pPr>
              <w:spacing w:before="100" w:beforeAutospacing="1" w:after="100" w:afterAutospacing="1"/>
              <w:ind w:left="85" w:right="85"/>
              <w:rPr>
                <w:rFonts w:ascii="Arial" w:hAnsi="Arial" w:cs="Arial"/>
                <w:sz w:val="12"/>
                <w:szCs w:val="12"/>
              </w:rPr>
            </w:pPr>
            <w:r w:rsidRPr="00BC1C62">
              <w:rPr>
                <w:rFonts w:ascii="Arial" w:hAnsi="Arial" w:cs="Arial"/>
                <w:sz w:val="12"/>
                <w:szCs w:val="12"/>
              </w:rPr>
              <w:t>W</w:t>
            </w:r>
          </w:p>
        </w:tc>
        <w:tc>
          <w:tcPr>
            <w:tcW w:w="338" w:type="dxa"/>
            <w:tcBorders>
              <w:top w:val="single" w:sz="4" w:space="0" w:color="auto"/>
              <w:left w:val="single" w:sz="18" w:space="0" w:color="auto"/>
              <w:bottom w:val="single" w:sz="4" w:space="0" w:color="auto"/>
              <w:right w:val="single" w:sz="4" w:space="0" w:color="auto"/>
            </w:tcBorders>
            <w:vAlign w:val="center"/>
          </w:tcPr>
          <w:p w:rsidR="000A293F" w:rsidRPr="00BC1C62" w:rsidRDefault="000A293F" w:rsidP="000A293F">
            <w:pPr>
              <w:jc w:val="center"/>
              <w:rPr>
                <w:rFonts w:ascii="Arial" w:hAnsi="Arial" w:cs="Arial"/>
                <w:sz w:val="12"/>
                <w:szCs w:val="12"/>
              </w:rPr>
            </w:pPr>
            <w:r w:rsidRPr="00BC1C62">
              <w:rPr>
                <w:rFonts w:ascii="Arial" w:hAnsi="Arial" w:cs="Arial"/>
                <w:sz w:val="12"/>
                <w:szCs w:val="12"/>
              </w:rPr>
              <w:t>05</w:t>
            </w:r>
          </w:p>
        </w:tc>
        <w:tc>
          <w:tcPr>
            <w:tcW w:w="676"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66"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6"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599"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952"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18" w:space="0" w:color="auto"/>
            </w:tcBorders>
            <w:vAlign w:val="center"/>
          </w:tcPr>
          <w:p w:rsidR="000A293F" w:rsidRPr="00A16D7A" w:rsidRDefault="000A293F" w:rsidP="000A293F">
            <w:pPr>
              <w:spacing w:after="120" w:line="200" w:lineRule="exact"/>
              <w:jc w:val="right"/>
              <w:rPr>
                <w:rFonts w:ascii="Arial" w:hAnsi="Arial" w:cs="Arial"/>
                <w:sz w:val="14"/>
                <w:szCs w:val="14"/>
              </w:rPr>
            </w:pPr>
          </w:p>
        </w:tc>
      </w:tr>
      <w:tr w:rsidR="000A293F" w:rsidRPr="00BC1C62" w:rsidTr="00F177DD">
        <w:trPr>
          <w:cantSplit/>
          <w:trHeight w:val="278"/>
        </w:trPr>
        <w:tc>
          <w:tcPr>
            <w:tcW w:w="1064" w:type="dxa"/>
            <w:tcBorders>
              <w:top w:val="single" w:sz="4" w:space="0" w:color="auto"/>
              <w:left w:val="single" w:sz="2" w:space="0" w:color="auto"/>
              <w:bottom w:val="single" w:sz="4" w:space="0" w:color="auto"/>
              <w:right w:val="single" w:sz="18" w:space="0" w:color="auto"/>
            </w:tcBorders>
            <w:vAlign w:val="center"/>
          </w:tcPr>
          <w:p w:rsidR="000A293F" w:rsidRPr="00BC1C62" w:rsidRDefault="000A293F" w:rsidP="000A293F">
            <w:pPr>
              <w:spacing w:before="100" w:beforeAutospacing="1" w:after="100" w:afterAutospacing="1"/>
              <w:ind w:left="154" w:right="85"/>
              <w:rPr>
                <w:rFonts w:ascii="Arial" w:hAnsi="Arial" w:cs="Arial"/>
                <w:sz w:val="12"/>
                <w:szCs w:val="12"/>
              </w:rPr>
            </w:pPr>
            <w:r w:rsidRPr="00BC1C62">
              <w:rPr>
                <w:rFonts w:ascii="Arial" w:hAnsi="Arial" w:cs="Arial"/>
                <w:sz w:val="12"/>
                <w:szCs w:val="12"/>
              </w:rPr>
              <w:t>w tym skarbowe</w:t>
            </w:r>
          </w:p>
        </w:tc>
        <w:tc>
          <w:tcPr>
            <w:tcW w:w="338" w:type="dxa"/>
            <w:tcBorders>
              <w:top w:val="single" w:sz="4" w:space="0" w:color="auto"/>
              <w:left w:val="single" w:sz="18" w:space="0" w:color="auto"/>
              <w:bottom w:val="single" w:sz="18" w:space="0" w:color="auto"/>
              <w:right w:val="single" w:sz="4" w:space="0" w:color="auto"/>
            </w:tcBorders>
            <w:vAlign w:val="center"/>
          </w:tcPr>
          <w:p w:rsidR="000A293F" w:rsidRPr="00BC1C62" w:rsidRDefault="000A293F" w:rsidP="000A293F">
            <w:pPr>
              <w:jc w:val="center"/>
              <w:rPr>
                <w:rFonts w:ascii="Arial" w:hAnsi="Arial" w:cs="Arial"/>
                <w:sz w:val="12"/>
                <w:szCs w:val="12"/>
              </w:rPr>
            </w:pPr>
            <w:r w:rsidRPr="00BC1C62">
              <w:rPr>
                <w:rFonts w:ascii="Arial" w:hAnsi="Arial" w:cs="Arial"/>
                <w:sz w:val="12"/>
                <w:szCs w:val="12"/>
              </w:rPr>
              <w:t>06</w:t>
            </w:r>
          </w:p>
        </w:tc>
        <w:tc>
          <w:tcPr>
            <w:tcW w:w="676" w:type="dxa"/>
            <w:tcBorders>
              <w:top w:val="single" w:sz="4" w:space="0" w:color="auto"/>
              <w:left w:val="single" w:sz="4" w:space="0" w:color="auto"/>
              <w:bottom w:val="single" w:sz="18"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16" w:type="dxa"/>
            <w:tcBorders>
              <w:top w:val="single" w:sz="4" w:space="0" w:color="auto"/>
              <w:left w:val="single" w:sz="4" w:space="0" w:color="auto"/>
              <w:bottom w:val="single" w:sz="18"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1" w:type="dxa"/>
            <w:tcBorders>
              <w:top w:val="single" w:sz="4" w:space="0" w:color="auto"/>
              <w:left w:val="single" w:sz="4" w:space="0" w:color="auto"/>
              <w:bottom w:val="single" w:sz="18"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746" w:type="dxa"/>
            <w:tcBorders>
              <w:top w:val="single" w:sz="4" w:space="0" w:color="auto"/>
              <w:left w:val="single" w:sz="4" w:space="0" w:color="auto"/>
              <w:bottom w:val="single" w:sz="18"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66" w:type="dxa"/>
            <w:tcBorders>
              <w:top w:val="single" w:sz="4" w:space="0" w:color="auto"/>
              <w:left w:val="single" w:sz="4" w:space="0" w:color="auto"/>
              <w:bottom w:val="single" w:sz="18"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711" w:type="dxa"/>
            <w:tcBorders>
              <w:top w:val="single" w:sz="4" w:space="0" w:color="auto"/>
              <w:left w:val="single" w:sz="4" w:space="0" w:color="auto"/>
              <w:bottom w:val="single" w:sz="18"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6" w:type="dxa"/>
            <w:tcBorders>
              <w:top w:val="single" w:sz="4" w:space="0" w:color="auto"/>
              <w:left w:val="single" w:sz="4" w:space="0" w:color="auto"/>
              <w:bottom w:val="single" w:sz="18"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40" w:type="dxa"/>
            <w:tcBorders>
              <w:top w:val="single" w:sz="4" w:space="0" w:color="auto"/>
              <w:left w:val="single" w:sz="4" w:space="0" w:color="auto"/>
              <w:bottom w:val="single" w:sz="18"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599" w:type="dxa"/>
            <w:tcBorders>
              <w:top w:val="single" w:sz="4" w:space="0" w:color="auto"/>
              <w:left w:val="single" w:sz="4" w:space="0" w:color="auto"/>
              <w:bottom w:val="single" w:sz="18"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5" w:type="dxa"/>
            <w:tcBorders>
              <w:top w:val="single" w:sz="4" w:space="0" w:color="auto"/>
              <w:left w:val="single" w:sz="4" w:space="0" w:color="auto"/>
              <w:bottom w:val="single" w:sz="18"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2" w:type="dxa"/>
            <w:tcBorders>
              <w:top w:val="single" w:sz="4" w:space="0" w:color="auto"/>
              <w:left w:val="single" w:sz="4" w:space="0" w:color="auto"/>
              <w:bottom w:val="single" w:sz="18"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952" w:type="dxa"/>
            <w:tcBorders>
              <w:top w:val="single" w:sz="4" w:space="0" w:color="auto"/>
              <w:left w:val="single" w:sz="4" w:space="0" w:color="auto"/>
              <w:bottom w:val="single" w:sz="18"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755"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0A293F" w:rsidRPr="00A16D7A" w:rsidRDefault="000A293F" w:rsidP="000A293F">
            <w:pPr>
              <w:spacing w:after="120" w:line="200" w:lineRule="exact"/>
              <w:jc w:val="right"/>
              <w:rPr>
                <w:rFonts w:ascii="Arial" w:hAnsi="Arial" w:cs="Arial"/>
                <w:color w:val="FF0000"/>
                <w:sz w:val="14"/>
                <w:szCs w:val="14"/>
              </w:rPr>
            </w:pPr>
          </w:p>
        </w:tc>
        <w:tc>
          <w:tcPr>
            <w:tcW w:w="742" w:type="dxa"/>
            <w:tcBorders>
              <w:top w:val="single" w:sz="4" w:space="0" w:color="auto"/>
              <w:left w:val="single" w:sz="4" w:space="0" w:color="auto"/>
              <w:bottom w:val="single" w:sz="18" w:space="0" w:color="auto"/>
              <w:right w:val="single" w:sz="18" w:space="0" w:color="auto"/>
              <w:tl2br w:val="single" w:sz="4" w:space="0" w:color="auto"/>
              <w:tr2bl w:val="single" w:sz="4" w:space="0" w:color="auto"/>
            </w:tcBorders>
            <w:vAlign w:val="center"/>
          </w:tcPr>
          <w:p w:rsidR="000A293F" w:rsidRPr="00A16D7A" w:rsidRDefault="000A293F" w:rsidP="000A293F">
            <w:pPr>
              <w:spacing w:after="120" w:line="200" w:lineRule="exact"/>
              <w:jc w:val="right"/>
              <w:rPr>
                <w:rFonts w:ascii="Arial" w:hAnsi="Arial" w:cs="Arial"/>
                <w:color w:val="FF0000"/>
                <w:sz w:val="14"/>
                <w:szCs w:val="14"/>
              </w:rPr>
            </w:pPr>
          </w:p>
        </w:tc>
      </w:tr>
    </w:tbl>
    <w:p w:rsidR="00CB7410" w:rsidRDefault="00712E67" w:rsidP="00CB7410">
      <w:pPr>
        <w:widowControl w:val="0"/>
        <w:rPr>
          <w:rFonts w:ascii="Arial" w:hAnsi="Arial" w:cs="Arial"/>
          <w:b/>
          <w:sz w:val="20"/>
          <w:szCs w:val="20"/>
        </w:rPr>
      </w:pPr>
      <w:r>
        <w:rPr>
          <w:rFonts w:ascii="Arial" w:hAnsi="Arial" w:cs="Arial"/>
          <w:sz w:val="10"/>
          <w:szCs w:val="10"/>
        </w:rPr>
        <w:t xml:space="preserve">1) </w:t>
      </w:r>
      <w:r w:rsidRPr="00DE03B4">
        <w:rPr>
          <w:rFonts w:ascii="Arial" w:hAnsi="Arial" w:cs="Arial"/>
          <w:sz w:val="10"/>
          <w:szCs w:val="10"/>
        </w:rPr>
        <w:t>Dodaje się liczbę dni</w:t>
      </w:r>
    </w:p>
    <w:p w:rsidR="00CB7410" w:rsidRPr="00BC1C62" w:rsidRDefault="00CB7410" w:rsidP="005173A8">
      <w:pPr>
        <w:pStyle w:val="Tekstpodstawowy2"/>
        <w:rPr>
          <w:b/>
          <w:bCs/>
          <w:szCs w:val="18"/>
        </w:rPr>
      </w:pPr>
    </w:p>
    <w:p w:rsidR="007A6035" w:rsidRDefault="007A6035" w:rsidP="00984B10">
      <w:pPr>
        <w:spacing w:after="80" w:line="220" w:lineRule="exact"/>
        <w:outlineLvl w:val="0"/>
        <w:rPr>
          <w:rFonts w:ascii="Arial" w:hAnsi="Arial" w:cs="Arial"/>
          <w:b/>
        </w:rPr>
      </w:pPr>
    </w:p>
    <w:p w:rsidR="007A6035" w:rsidRDefault="007A6035" w:rsidP="00984B10">
      <w:pPr>
        <w:spacing w:after="80" w:line="220" w:lineRule="exact"/>
        <w:outlineLvl w:val="0"/>
        <w:rPr>
          <w:rFonts w:ascii="Arial" w:hAnsi="Arial" w:cs="Arial"/>
          <w:b/>
        </w:rPr>
      </w:pPr>
    </w:p>
    <w:p w:rsidR="007A6035" w:rsidRPr="00B25903" w:rsidRDefault="007A6035" w:rsidP="00984B10">
      <w:pPr>
        <w:spacing w:after="80" w:line="220" w:lineRule="exact"/>
        <w:outlineLvl w:val="0"/>
        <w:rPr>
          <w:rFonts w:ascii="Arial" w:hAnsi="Arial" w:cs="Arial"/>
          <w:b/>
          <w:sz w:val="20"/>
          <w:szCs w:val="20"/>
        </w:rPr>
      </w:pPr>
      <w:r>
        <w:rPr>
          <w:rFonts w:ascii="Arial" w:hAnsi="Arial" w:cs="Arial"/>
          <w:b/>
        </w:rPr>
        <w:br w:type="page"/>
      </w:r>
    </w:p>
    <w:p w:rsidR="00984B10" w:rsidRPr="00BC1C62" w:rsidRDefault="00984B10" w:rsidP="00984B10">
      <w:pPr>
        <w:spacing w:after="80" w:line="220" w:lineRule="exact"/>
        <w:outlineLvl w:val="0"/>
        <w:rPr>
          <w:rFonts w:ascii="Arial" w:hAnsi="Arial" w:cs="Arial"/>
          <w:b/>
        </w:rPr>
      </w:pPr>
      <w:r w:rsidRPr="00BC1C62">
        <w:rPr>
          <w:rFonts w:ascii="Arial" w:hAnsi="Arial" w:cs="Arial"/>
          <w:b/>
        </w:rPr>
        <w:t>Dział 1.3.1.c. Terminowość sporządzania uzasadnień przez referendarzy sądowych na wniosek</w:t>
      </w:r>
    </w:p>
    <w:tbl>
      <w:tblPr>
        <w:tblW w:w="11101" w:type="dxa"/>
        <w:tblInd w:w="-3"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36"/>
        <w:gridCol w:w="286"/>
        <w:gridCol w:w="9"/>
        <w:gridCol w:w="867"/>
        <w:gridCol w:w="9"/>
        <w:gridCol w:w="957"/>
        <w:gridCol w:w="9"/>
        <w:gridCol w:w="842"/>
        <w:gridCol w:w="9"/>
        <w:gridCol w:w="842"/>
        <w:gridCol w:w="9"/>
        <w:gridCol w:w="841"/>
        <w:gridCol w:w="9"/>
        <w:gridCol w:w="841"/>
        <w:gridCol w:w="9"/>
        <w:gridCol w:w="842"/>
        <w:gridCol w:w="9"/>
        <w:gridCol w:w="889"/>
        <w:gridCol w:w="588"/>
        <w:gridCol w:w="9"/>
        <w:gridCol w:w="789"/>
      </w:tblGrid>
      <w:tr w:rsidR="00BC1C62" w:rsidRPr="00BC1C62" w:rsidTr="008105F9">
        <w:trPr>
          <w:cantSplit/>
          <w:trHeight w:val="224"/>
        </w:trPr>
        <w:tc>
          <w:tcPr>
            <w:tcW w:w="2731" w:type="dxa"/>
            <w:gridSpan w:val="3"/>
            <w:vMerge w:val="restart"/>
            <w:tcBorders>
              <w:top w:val="single" w:sz="2" w:space="0" w:color="auto"/>
            </w:tcBorders>
            <w:vAlign w:val="center"/>
          </w:tcPr>
          <w:p w:rsidR="00984B10" w:rsidRPr="00BC1C62" w:rsidRDefault="00984B10" w:rsidP="008105F9">
            <w:pPr>
              <w:pStyle w:val="Tekstpodstawowy2"/>
              <w:spacing w:line="180" w:lineRule="exact"/>
              <w:jc w:val="center"/>
              <w:rPr>
                <w:sz w:val="16"/>
                <w:szCs w:val="16"/>
              </w:rPr>
            </w:pPr>
            <w:r w:rsidRPr="00BC1C62">
              <w:rPr>
                <w:sz w:val="16"/>
                <w:szCs w:val="16"/>
              </w:rPr>
              <w:t>RODZAJE SPRAW</w:t>
            </w:r>
          </w:p>
          <w:p w:rsidR="00984B10" w:rsidRPr="00BC1C62" w:rsidRDefault="00984B10" w:rsidP="008105F9">
            <w:pPr>
              <w:jc w:val="center"/>
              <w:rPr>
                <w:rFonts w:ascii="Arial" w:hAnsi="Arial" w:cs="Arial"/>
                <w:sz w:val="16"/>
                <w:szCs w:val="16"/>
              </w:rPr>
            </w:pPr>
            <w:r w:rsidRPr="00BC1C62">
              <w:rPr>
                <w:rFonts w:ascii="Arial" w:hAnsi="Arial" w:cs="Arial"/>
                <w:sz w:val="16"/>
                <w:szCs w:val="16"/>
              </w:rPr>
              <w:t xml:space="preserve">wg repertoriów </w:t>
            </w:r>
          </w:p>
          <w:p w:rsidR="00984B10" w:rsidRPr="00BC1C62" w:rsidRDefault="00984B10" w:rsidP="008105F9">
            <w:pPr>
              <w:jc w:val="center"/>
              <w:rPr>
                <w:rFonts w:ascii="Arial" w:hAnsi="Arial" w:cs="Arial"/>
                <w:sz w:val="14"/>
              </w:rPr>
            </w:pPr>
            <w:r w:rsidRPr="00BC1C62">
              <w:rPr>
                <w:rFonts w:ascii="Arial" w:hAnsi="Arial" w:cs="Arial"/>
                <w:sz w:val="16"/>
                <w:szCs w:val="16"/>
              </w:rPr>
              <w:t>i wykazów</w:t>
            </w:r>
          </w:p>
        </w:tc>
        <w:tc>
          <w:tcPr>
            <w:tcW w:w="8370" w:type="dxa"/>
            <w:gridSpan w:val="18"/>
            <w:tcBorders>
              <w:top w:val="single" w:sz="2" w:space="0" w:color="auto"/>
              <w:left w:val="single" w:sz="4" w:space="0" w:color="auto"/>
              <w:right w:val="single" w:sz="4" w:space="0" w:color="auto"/>
            </w:tcBorders>
            <w:vAlign w:val="center"/>
          </w:tcPr>
          <w:p w:rsidR="00984B10" w:rsidRPr="00BC1C62" w:rsidRDefault="00984B10" w:rsidP="008105F9">
            <w:pPr>
              <w:spacing w:line="200" w:lineRule="exact"/>
              <w:jc w:val="center"/>
              <w:rPr>
                <w:rFonts w:ascii="Arial" w:hAnsi="Arial" w:cs="Arial"/>
                <w:sz w:val="16"/>
                <w:szCs w:val="16"/>
              </w:rPr>
            </w:pPr>
            <w:r w:rsidRPr="00BC1C62">
              <w:rPr>
                <w:rFonts w:ascii="Arial" w:hAnsi="Arial" w:cs="Arial"/>
                <w:sz w:val="16"/>
                <w:szCs w:val="16"/>
              </w:rPr>
              <w:t>Terminowość sporządzania uzasadnień na wniosek</w:t>
            </w:r>
          </w:p>
        </w:tc>
      </w:tr>
      <w:tr w:rsidR="00BC1C62" w:rsidRPr="00BC1C62" w:rsidTr="008105F9">
        <w:trPr>
          <w:cantSplit/>
          <w:trHeight w:hRule="exact" w:val="366"/>
        </w:trPr>
        <w:tc>
          <w:tcPr>
            <w:tcW w:w="2731" w:type="dxa"/>
            <w:gridSpan w:val="3"/>
            <w:vMerge/>
            <w:vAlign w:val="center"/>
          </w:tcPr>
          <w:p w:rsidR="00984B10" w:rsidRPr="00BC1C62" w:rsidRDefault="00984B10" w:rsidP="008105F9">
            <w:pPr>
              <w:spacing w:after="120" w:line="200" w:lineRule="exact"/>
              <w:jc w:val="center"/>
              <w:rPr>
                <w:rFonts w:ascii="Arial" w:hAnsi="Arial" w:cs="Arial"/>
                <w:sz w:val="14"/>
              </w:rPr>
            </w:pPr>
          </w:p>
        </w:tc>
        <w:tc>
          <w:tcPr>
            <w:tcW w:w="876" w:type="dxa"/>
            <w:gridSpan w:val="2"/>
            <w:vMerge w:val="restart"/>
            <w:tcBorders>
              <w:left w:val="single" w:sz="4" w:space="0" w:color="auto"/>
              <w:right w:val="single" w:sz="4" w:space="0" w:color="auto"/>
            </w:tcBorders>
            <w:vAlign w:val="center"/>
          </w:tcPr>
          <w:p w:rsidR="00984B10" w:rsidRPr="00BC1C62" w:rsidRDefault="00984B10" w:rsidP="008105F9">
            <w:pPr>
              <w:spacing w:after="120" w:line="200" w:lineRule="exact"/>
              <w:jc w:val="center"/>
              <w:rPr>
                <w:rFonts w:ascii="Arial" w:hAnsi="Arial" w:cs="Arial"/>
                <w:sz w:val="16"/>
                <w:szCs w:val="16"/>
              </w:rPr>
            </w:pPr>
            <w:r w:rsidRPr="00BC1C62">
              <w:rPr>
                <w:rFonts w:ascii="Arial" w:hAnsi="Arial" w:cs="Arial"/>
                <w:sz w:val="16"/>
                <w:szCs w:val="16"/>
              </w:rPr>
              <w:t>razem</w:t>
            </w:r>
          </w:p>
          <w:p w:rsidR="00984B10" w:rsidRPr="00BC1C62" w:rsidRDefault="00984B10" w:rsidP="008105F9">
            <w:pPr>
              <w:spacing w:after="120" w:line="200" w:lineRule="exact"/>
              <w:ind w:left="-62" w:right="-56"/>
              <w:jc w:val="center"/>
              <w:rPr>
                <w:rFonts w:ascii="Arial" w:hAnsi="Arial" w:cs="Arial"/>
                <w:sz w:val="13"/>
                <w:szCs w:val="13"/>
              </w:rPr>
            </w:pPr>
            <w:r w:rsidRPr="00BC1C62">
              <w:rPr>
                <w:rFonts w:ascii="Arial" w:hAnsi="Arial" w:cs="Arial"/>
                <w:sz w:val="13"/>
                <w:szCs w:val="13"/>
              </w:rPr>
              <w:t>(kol. 2+3+5+7+9)</w:t>
            </w:r>
          </w:p>
        </w:tc>
        <w:tc>
          <w:tcPr>
            <w:tcW w:w="966" w:type="dxa"/>
            <w:gridSpan w:val="2"/>
            <w:vMerge w:val="restart"/>
            <w:tcBorders>
              <w:left w:val="single" w:sz="4" w:space="0" w:color="auto"/>
            </w:tcBorders>
            <w:vAlign w:val="center"/>
          </w:tcPr>
          <w:p w:rsidR="00984B10" w:rsidRPr="00BC1C62" w:rsidRDefault="00984B10" w:rsidP="008105F9">
            <w:pPr>
              <w:spacing w:after="120" w:line="200" w:lineRule="exact"/>
              <w:ind w:left="-52" w:right="-70"/>
              <w:jc w:val="center"/>
              <w:rPr>
                <w:rFonts w:ascii="Arial" w:hAnsi="Arial" w:cs="Arial"/>
                <w:sz w:val="12"/>
              </w:rPr>
            </w:pPr>
            <w:r w:rsidRPr="00BC1C62">
              <w:rPr>
                <w:rFonts w:ascii="Arial" w:hAnsi="Arial" w:cs="Arial"/>
                <w:sz w:val="16"/>
                <w:szCs w:val="16"/>
              </w:rPr>
              <w:t>w terminie ustawowym</w:t>
            </w:r>
          </w:p>
        </w:tc>
        <w:tc>
          <w:tcPr>
            <w:tcW w:w="6528" w:type="dxa"/>
            <w:gridSpan w:val="14"/>
            <w:tcBorders>
              <w:bottom w:val="single" w:sz="2" w:space="0" w:color="auto"/>
              <w:right w:val="single" w:sz="4" w:space="0" w:color="auto"/>
            </w:tcBorders>
            <w:vAlign w:val="center"/>
          </w:tcPr>
          <w:p w:rsidR="00984B10" w:rsidRPr="00BC1C62" w:rsidRDefault="00984B10" w:rsidP="008105F9">
            <w:pPr>
              <w:spacing w:line="200" w:lineRule="exact"/>
              <w:jc w:val="center"/>
              <w:rPr>
                <w:rFonts w:ascii="Arial" w:hAnsi="Arial" w:cs="Arial"/>
                <w:sz w:val="12"/>
              </w:rPr>
            </w:pPr>
            <w:r w:rsidRPr="00BC1C62">
              <w:rPr>
                <w:rFonts w:ascii="Arial" w:hAnsi="Arial" w:cs="Arial"/>
                <w:sz w:val="16"/>
                <w:szCs w:val="16"/>
              </w:rPr>
              <w:t xml:space="preserve">po upływie terminu ustawowego </w:t>
            </w:r>
            <w:r w:rsidRPr="00BC1C62">
              <w:rPr>
                <w:rFonts w:ascii="Arial" w:hAnsi="Arial" w:cs="Arial"/>
                <w:sz w:val="16"/>
                <w:szCs w:val="16"/>
                <w:vertAlign w:val="superscript"/>
              </w:rPr>
              <w:t>1)</w:t>
            </w:r>
          </w:p>
        </w:tc>
      </w:tr>
      <w:tr w:rsidR="00BC1C62" w:rsidRPr="00BC1C62" w:rsidTr="008105F9">
        <w:trPr>
          <w:cantSplit/>
          <w:trHeight w:val="547"/>
        </w:trPr>
        <w:tc>
          <w:tcPr>
            <w:tcW w:w="2731" w:type="dxa"/>
            <w:gridSpan w:val="3"/>
            <w:vMerge/>
            <w:vAlign w:val="center"/>
          </w:tcPr>
          <w:p w:rsidR="00984B10" w:rsidRPr="00BC1C62" w:rsidRDefault="00984B10" w:rsidP="008105F9">
            <w:pPr>
              <w:spacing w:after="120" w:line="200" w:lineRule="exact"/>
              <w:jc w:val="center"/>
              <w:rPr>
                <w:rFonts w:ascii="Arial" w:hAnsi="Arial" w:cs="Arial"/>
                <w:sz w:val="14"/>
              </w:rPr>
            </w:pPr>
          </w:p>
        </w:tc>
        <w:tc>
          <w:tcPr>
            <w:tcW w:w="876" w:type="dxa"/>
            <w:gridSpan w:val="2"/>
            <w:vMerge/>
            <w:tcBorders>
              <w:left w:val="single" w:sz="4" w:space="0" w:color="auto"/>
              <w:right w:val="single" w:sz="4" w:space="0" w:color="auto"/>
            </w:tcBorders>
            <w:vAlign w:val="center"/>
          </w:tcPr>
          <w:p w:rsidR="00984B10" w:rsidRPr="00BC1C62" w:rsidRDefault="00984B10" w:rsidP="008105F9">
            <w:pPr>
              <w:spacing w:after="120" w:line="200" w:lineRule="exact"/>
              <w:jc w:val="center"/>
              <w:rPr>
                <w:rFonts w:ascii="Arial" w:hAnsi="Arial" w:cs="Arial"/>
                <w:sz w:val="16"/>
                <w:szCs w:val="16"/>
              </w:rPr>
            </w:pPr>
          </w:p>
        </w:tc>
        <w:tc>
          <w:tcPr>
            <w:tcW w:w="966" w:type="dxa"/>
            <w:gridSpan w:val="2"/>
            <w:vMerge/>
            <w:tcBorders>
              <w:left w:val="single" w:sz="4" w:space="0" w:color="auto"/>
            </w:tcBorders>
            <w:vAlign w:val="center"/>
          </w:tcPr>
          <w:p w:rsidR="00984B10" w:rsidRPr="00BC1C62" w:rsidRDefault="00984B10" w:rsidP="008105F9">
            <w:pPr>
              <w:spacing w:after="120" w:line="200" w:lineRule="exact"/>
              <w:jc w:val="center"/>
              <w:rPr>
                <w:rFonts w:ascii="Arial" w:hAnsi="Arial" w:cs="Arial"/>
                <w:sz w:val="16"/>
                <w:szCs w:val="16"/>
              </w:rPr>
            </w:pPr>
          </w:p>
        </w:tc>
        <w:tc>
          <w:tcPr>
            <w:tcW w:w="851" w:type="dxa"/>
            <w:gridSpan w:val="2"/>
            <w:tcBorders>
              <w:top w:val="single" w:sz="2" w:space="0" w:color="auto"/>
            </w:tcBorders>
            <w:vAlign w:val="center"/>
          </w:tcPr>
          <w:p w:rsidR="00984B10" w:rsidRPr="00BC1C62" w:rsidRDefault="00984B10" w:rsidP="008105F9">
            <w:pPr>
              <w:spacing w:after="120" w:line="200" w:lineRule="exact"/>
              <w:jc w:val="center"/>
              <w:rPr>
                <w:rFonts w:ascii="Arial" w:hAnsi="Arial" w:cs="Arial"/>
                <w:sz w:val="14"/>
                <w:szCs w:val="14"/>
              </w:rPr>
            </w:pPr>
            <w:r w:rsidRPr="00BC1C62">
              <w:rPr>
                <w:rFonts w:ascii="Arial" w:hAnsi="Arial" w:cs="Arial"/>
                <w:sz w:val="14"/>
                <w:szCs w:val="14"/>
              </w:rPr>
              <w:t>1 – 14 dni</w:t>
            </w:r>
          </w:p>
        </w:tc>
        <w:tc>
          <w:tcPr>
            <w:tcW w:w="851" w:type="dxa"/>
            <w:gridSpan w:val="2"/>
            <w:tcBorders>
              <w:top w:val="single" w:sz="2" w:space="0" w:color="auto"/>
              <w:right w:val="single" w:sz="2" w:space="0" w:color="auto"/>
            </w:tcBorders>
            <w:vAlign w:val="center"/>
          </w:tcPr>
          <w:p w:rsidR="00984B10" w:rsidRPr="00BC1C62" w:rsidRDefault="00984B10" w:rsidP="008105F9">
            <w:pPr>
              <w:spacing w:after="120" w:line="200" w:lineRule="exact"/>
              <w:jc w:val="center"/>
              <w:rPr>
                <w:rFonts w:ascii="Arial" w:hAnsi="Arial" w:cs="Arial"/>
                <w:sz w:val="14"/>
                <w:szCs w:val="14"/>
              </w:rPr>
            </w:pPr>
            <w:r w:rsidRPr="00BC1C62">
              <w:rPr>
                <w:rFonts w:ascii="Arial" w:hAnsi="Arial" w:cs="Arial"/>
                <w:sz w:val="14"/>
                <w:szCs w:val="14"/>
              </w:rPr>
              <w:t>w tym nieusprawiedliwione</w:t>
            </w:r>
          </w:p>
        </w:tc>
        <w:tc>
          <w:tcPr>
            <w:tcW w:w="850" w:type="dxa"/>
            <w:gridSpan w:val="2"/>
            <w:tcBorders>
              <w:top w:val="single" w:sz="2" w:space="0" w:color="auto"/>
              <w:left w:val="single" w:sz="2" w:space="0" w:color="auto"/>
              <w:right w:val="single" w:sz="4" w:space="0" w:color="auto"/>
            </w:tcBorders>
            <w:vAlign w:val="center"/>
          </w:tcPr>
          <w:p w:rsidR="00984B10" w:rsidRPr="00BC1C62" w:rsidRDefault="00984B10" w:rsidP="008105F9">
            <w:pPr>
              <w:spacing w:after="120" w:line="200" w:lineRule="exact"/>
              <w:jc w:val="center"/>
              <w:rPr>
                <w:rFonts w:ascii="Arial" w:hAnsi="Arial" w:cs="Arial"/>
                <w:sz w:val="14"/>
                <w:szCs w:val="14"/>
              </w:rPr>
            </w:pPr>
            <w:r w:rsidRPr="00BC1C62">
              <w:rPr>
                <w:rFonts w:ascii="Arial" w:hAnsi="Arial" w:cs="Arial"/>
                <w:sz w:val="14"/>
                <w:szCs w:val="14"/>
              </w:rPr>
              <w:t>15 – 30 dni</w:t>
            </w:r>
          </w:p>
        </w:tc>
        <w:tc>
          <w:tcPr>
            <w:tcW w:w="850" w:type="dxa"/>
            <w:gridSpan w:val="2"/>
            <w:tcBorders>
              <w:top w:val="single" w:sz="2" w:space="0" w:color="auto"/>
              <w:left w:val="single" w:sz="4" w:space="0" w:color="auto"/>
              <w:right w:val="single" w:sz="4" w:space="0" w:color="auto"/>
            </w:tcBorders>
            <w:vAlign w:val="center"/>
          </w:tcPr>
          <w:p w:rsidR="00984B10" w:rsidRPr="00BC1C62" w:rsidRDefault="00984B10" w:rsidP="008105F9">
            <w:pPr>
              <w:spacing w:after="120" w:line="200" w:lineRule="exact"/>
              <w:jc w:val="center"/>
              <w:rPr>
                <w:rFonts w:ascii="Arial" w:hAnsi="Arial" w:cs="Arial"/>
                <w:sz w:val="14"/>
                <w:szCs w:val="14"/>
              </w:rPr>
            </w:pPr>
            <w:r w:rsidRPr="00BC1C62">
              <w:rPr>
                <w:rFonts w:ascii="Arial" w:hAnsi="Arial" w:cs="Arial"/>
                <w:sz w:val="14"/>
                <w:szCs w:val="14"/>
              </w:rPr>
              <w:t>w tym nieusprawiedliwione</w:t>
            </w:r>
          </w:p>
        </w:tc>
        <w:tc>
          <w:tcPr>
            <w:tcW w:w="851" w:type="dxa"/>
            <w:gridSpan w:val="2"/>
            <w:tcBorders>
              <w:top w:val="single" w:sz="2" w:space="0" w:color="auto"/>
              <w:left w:val="single" w:sz="4" w:space="0" w:color="auto"/>
              <w:right w:val="single" w:sz="4" w:space="0" w:color="auto"/>
            </w:tcBorders>
            <w:vAlign w:val="center"/>
          </w:tcPr>
          <w:p w:rsidR="00984B10" w:rsidRPr="00BC1C62" w:rsidRDefault="00984B10" w:rsidP="008105F9">
            <w:pPr>
              <w:spacing w:after="120" w:line="200" w:lineRule="exact"/>
              <w:jc w:val="center"/>
              <w:rPr>
                <w:rFonts w:ascii="Arial" w:hAnsi="Arial" w:cs="Arial"/>
                <w:sz w:val="14"/>
                <w:szCs w:val="14"/>
              </w:rPr>
            </w:pPr>
            <w:r w:rsidRPr="00BC1C62">
              <w:rPr>
                <w:rFonts w:ascii="Arial" w:hAnsi="Arial" w:cs="Arial"/>
                <w:sz w:val="14"/>
                <w:szCs w:val="14"/>
              </w:rPr>
              <w:t>pow. 1 do 3 mies.</w:t>
            </w:r>
          </w:p>
        </w:tc>
        <w:tc>
          <w:tcPr>
            <w:tcW w:w="889" w:type="dxa"/>
            <w:tcBorders>
              <w:top w:val="single" w:sz="2" w:space="0" w:color="auto"/>
              <w:left w:val="single" w:sz="4" w:space="0" w:color="auto"/>
              <w:right w:val="single" w:sz="4" w:space="0" w:color="auto"/>
            </w:tcBorders>
            <w:vAlign w:val="center"/>
          </w:tcPr>
          <w:p w:rsidR="00984B10" w:rsidRPr="00BC1C62" w:rsidRDefault="00984B10" w:rsidP="008105F9">
            <w:pPr>
              <w:spacing w:after="120" w:line="200" w:lineRule="exact"/>
              <w:jc w:val="center"/>
              <w:rPr>
                <w:rFonts w:ascii="Arial" w:hAnsi="Arial" w:cs="Arial"/>
                <w:sz w:val="14"/>
                <w:szCs w:val="14"/>
              </w:rPr>
            </w:pPr>
            <w:r w:rsidRPr="00BC1C62">
              <w:rPr>
                <w:rFonts w:ascii="Arial" w:hAnsi="Arial" w:cs="Arial"/>
                <w:sz w:val="14"/>
                <w:szCs w:val="14"/>
              </w:rPr>
              <w:t>w tym nieusprawiedliwione</w:t>
            </w:r>
          </w:p>
        </w:tc>
        <w:tc>
          <w:tcPr>
            <w:tcW w:w="597" w:type="dxa"/>
            <w:gridSpan w:val="2"/>
            <w:tcBorders>
              <w:top w:val="single" w:sz="2" w:space="0" w:color="auto"/>
              <w:left w:val="single" w:sz="4" w:space="0" w:color="auto"/>
              <w:right w:val="single" w:sz="4" w:space="0" w:color="auto"/>
            </w:tcBorders>
            <w:vAlign w:val="center"/>
          </w:tcPr>
          <w:p w:rsidR="00984B10" w:rsidRPr="00BC1C62" w:rsidRDefault="00984B10" w:rsidP="008105F9">
            <w:pPr>
              <w:spacing w:after="120" w:line="200" w:lineRule="exact"/>
              <w:jc w:val="center"/>
              <w:rPr>
                <w:rFonts w:ascii="Arial" w:hAnsi="Arial" w:cs="Arial"/>
                <w:sz w:val="14"/>
                <w:szCs w:val="14"/>
              </w:rPr>
            </w:pPr>
            <w:r w:rsidRPr="00BC1C62">
              <w:rPr>
                <w:rFonts w:ascii="Arial" w:hAnsi="Arial" w:cs="Arial"/>
                <w:sz w:val="14"/>
                <w:szCs w:val="14"/>
              </w:rPr>
              <w:t>ponad 3 mies.</w:t>
            </w:r>
          </w:p>
        </w:tc>
        <w:tc>
          <w:tcPr>
            <w:tcW w:w="789" w:type="dxa"/>
            <w:tcBorders>
              <w:top w:val="single" w:sz="2" w:space="0" w:color="auto"/>
              <w:left w:val="single" w:sz="4" w:space="0" w:color="auto"/>
              <w:right w:val="single" w:sz="4" w:space="0" w:color="auto"/>
            </w:tcBorders>
            <w:vAlign w:val="center"/>
          </w:tcPr>
          <w:p w:rsidR="00984B10" w:rsidRPr="00BC1C62" w:rsidRDefault="00984B10" w:rsidP="008105F9">
            <w:pPr>
              <w:spacing w:after="120" w:line="200" w:lineRule="exact"/>
              <w:jc w:val="center"/>
              <w:rPr>
                <w:rFonts w:ascii="Arial" w:hAnsi="Arial" w:cs="Arial"/>
                <w:sz w:val="14"/>
                <w:szCs w:val="14"/>
              </w:rPr>
            </w:pPr>
            <w:r w:rsidRPr="00BC1C62">
              <w:rPr>
                <w:rFonts w:ascii="Arial" w:hAnsi="Arial" w:cs="Arial"/>
                <w:sz w:val="14"/>
                <w:szCs w:val="14"/>
              </w:rPr>
              <w:t>w tym nieusprawiedliwione</w:t>
            </w:r>
          </w:p>
        </w:tc>
      </w:tr>
      <w:tr w:rsidR="00BC1C62" w:rsidRPr="00BC1C62" w:rsidTr="008105F9">
        <w:trPr>
          <w:cantSplit/>
          <w:trHeight w:hRule="exact" w:val="170"/>
        </w:trPr>
        <w:tc>
          <w:tcPr>
            <w:tcW w:w="2731" w:type="dxa"/>
            <w:gridSpan w:val="3"/>
            <w:vAlign w:val="center"/>
          </w:tcPr>
          <w:p w:rsidR="00984B10" w:rsidRPr="00BC1C62" w:rsidRDefault="00984B10" w:rsidP="008105F9">
            <w:pPr>
              <w:jc w:val="center"/>
              <w:rPr>
                <w:rFonts w:ascii="Arial" w:hAnsi="Arial" w:cs="Arial"/>
                <w:sz w:val="12"/>
              </w:rPr>
            </w:pPr>
            <w:r w:rsidRPr="00BC1C62">
              <w:rPr>
                <w:rFonts w:ascii="Arial" w:hAnsi="Arial" w:cs="Arial"/>
                <w:sz w:val="12"/>
              </w:rPr>
              <w:t>0</w:t>
            </w:r>
          </w:p>
        </w:tc>
        <w:tc>
          <w:tcPr>
            <w:tcW w:w="876" w:type="dxa"/>
            <w:gridSpan w:val="2"/>
            <w:tcBorders>
              <w:left w:val="single" w:sz="4" w:space="0" w:color="auto"/>
              <w:bottom w:val="single" w:sz="12" w:space="0" w:color="auto"/>
              <w:right w:val="single" w:sz="4" w:space="0" w:color="auto"/>
            </w:tcBorders>
            <w:vAlign w:val="center"/>
          </w:tcPr>
          <w:p w:rsidR="00984B10" w:rsidRPr="00BC1C62" w:rsidRDefault="00984B10" w:rsidP="008105F9">
            <w:pPr>
              <w:jc w:val="center"/>
              <w:rPr>
                <w:rFonts w:ascii="Arial" w:hAnsi="Arial" w:cs="Arial"/>
                <w:sz w:val="12"/>
              </w:rPr>
            </w:pPr>
            <w:r w:rsidRPr="00BC1C62">
              <w:rPr>
                <w:rFonts w:ascii="Arial" w:hAnsi="Arial" w:cs="Arial"/>
                <w:sz w:val="12"/>
              </w:rPr>
              <w:t>1</w:t>
            </w:r>
          </w:p>
        </w:tc>
        <w:tc>
          <w:tcPr>
            <w:tcW w:w="966" w:type="dxa"/>
            <w:gridSpan w:val="2"/>
            <w:tcBorders>
              <w:left w:val="single" w:sz="4" w:space="0" w:color="auto"/>
              <w:bottom w:val="single" w:sz="12" w:space="0" w:color="auto"/>
            </w:tcBorders>
            <w:vAlign w:val="center"/>
          </w:tcPr>
          <w:p w:rsidR="00984B10" w:rsidRPr="00BC1C62" w:rsidRDefault="00984B10" w:rsidP="008105F9">
            <w:pPr>
              <w:jc w:val="center"/>
              <w:rPr>
                <w:rFonts w:ascii="Arial" w:hAnsi="Arial" w:cs="Arial"/>
                <w:sz w:val="12"/>
              </w:rPr>
            </w:pPr>
            <w:r w:rsidRPr="00BC1C62">
              <w:rPr>
                <w:rFonts w:ascii="Arial" w:hAnsi="Arial" w:cs="Arial"/>
                <w:sz w:val="12"/>
              </w:rPr>
              <w:t>2</w:t>
            </w:r>
          </w:p>
        </w:tc>
        <w:tc>
          <w:tcPr>
            <w:tcW w:w="851" w:type="dxa"/>
            <w:gridSpan w:val="2"/>
            <w:tcBorders>
              <w:bottom w:val="single" w:sz="12" w:space="0" w:color="auto"/>
            </w:tcBorders>
            <w:vAlign w:val="center"/>
          </w:tcPr>
          <w:p w:rsidR="00984B10" w:rsidRPr="00BC1C62" w:rsidRDefault="00984B10" w:rsidP="008105F9">
            <w:pPr>
              <w:jc w:val="center"/>
              <w:rPr>
                <w:rFonts w:ascii="Arial" w:hAnsi="Arial" w:cs="Arial"/>
                <w:sz w:val="12"/>
              </w:rPr>
            </w:pPr>
            <w:r w:rsidRPr="00BC1C62">
              <w:rPr>
                <w:rFonts w:ascii="Arial" w:hAnsi="Arial" w:cs="Arial"/>
                <w:sz w:val="12"/>
              </w:rPr>
              <w:t>3</w:t>
            </w:r>
          </w:p>
        </w:tc>
        <w:tc>
          <w:tcPr>
            <w:tcW w:w="851" w:type="dxa"/>
            <w:gridSpan w:val="2"/>
            <w:tcBorders>
              <w:bottom w:val="single" w:sz="12" w:space="0" w:color="auto"/>
              <w:right w:val="single" w:sz="2" w:space="0" w:color="auto"/>
            </w:tcBorders>
            <w:vAlign w:val="center"/>
          </w:tcPr>
          <w:p w:rsidR="00984B10" w:rsidRPr="00BC1C62" w:rsidRDefault="00984B10" w:rsidP="008105F9">
            <w:pPr>
              <w:jc w:val="center"/>
              <w:rPr>
                <w:rFonts w:ascii="Arial" w:hAnsi="Arial" w:cs="Arial"/>
                <w:sz w:val="12"/>
              </w:rPr>
            </w:pPr>
            <w:r w:rsidRPr="00BC1C62">
              <w:rPr>
                <w:rFonts w:ascii="Arial" w:hAnsi="Arial" w:cs="Arial"/>
                <w:sz w:val="12"/>
              </w:rPr>
              <w:t>4</w:t>
            </w:r>
          </w:p>
        </w:tc>
        <w:tc>
          <w:tcPr>
            <w:tcW w:w="850" w:type="dxa"/>
            <w:gridSpan w:val="2"/>
            <w:tcBorders>
              <w:left w:val="single" w:sz="2" w:space="0" w:color="auto"/>
              <w:bottom w:val="single" w:sz="12" w:space="0" w:color="auto"/>
              <w:right w:val="single" w:sz="4" w:space="0" w:color="auto"/>
            </w:tcBorders>
            <w:vAlign w:val="center"/>
          </w:tcPr>
          <w:p w:rsidR="00984B10" w:rsidRPr="00BC1C62" w:rsidRDefault="00984B10" w:rsidP="008105F9">
            <w:pPr>
              <w:jc w:val="center"/>
              <w:rPr>
                <w:rFonts w:ascii="Arial" w:hAnsi="Arial" w:cs="Arial"/>
                <w:sz w:val="12"/>
              </w:rPr>
            </w:pPr>
            <w:r w:rsidRPr="00BC1C62">
              <w:rPr>
                <w:rFonts w:ascii="Arial" w:hAnsi="Arial" w:cs="Arial"/>
                <w:sz w:val="12"/>
              </w:rPr>
              <w:t>5</w:t>
            </w:r>
          </w:p>
        </w:tc>
        <w:tc>
          <w:tcPr>
            <w:tcW w:w="850" w:type="dxa"/>
            <w:gridSpan w:val="2"/>
            <w:tcBorders>
              <w:left w:val="single" w:sz="4" w:space="0" w:color="auto"/>
              <w:bottom w:val="single" w:sz="12" w:space="0" w:color="auto"/>
              <w:right w:val="single" w:sz="4" w:space="0" w:color="auto"/>
            </w:tcBorders>
            <w:vAlign w:val="center"/>
          </w:tcPr>
          <w:p w:rsidR="00984B10" w:rsidRPr="00BC1C62" w:rsidRDefault="00984B10" w:rsidP="008105F9">
            <w:pPr>
              <w:jc w:val="center"/>
              <w:rPr>
                <w:rFonts w:ascii="Arial" w:hAnsi="Arial" w:cs="Arial"/>
                <w:sz w:val="12"/>
              </w:rPr>
            </w:pPr>
            <w:r w:rsidRPr="00BC1C62">
              <w:rPr>
                <w:rFonts w:ascii="Arial" w:hAnsi="Arial" w:cs="Arial"/>
                <w:sz w:val="12"/>
              </w:rPr>
              <w:t>6</w:t>
            </w:r>
          </w:p>
        </w:tc>
        <w:tc>
          <w:tcPr>
            <w:tcW w:w="851" w:type="dxa"/>
            <w:gridSpan w:val="2"/>
            <w:tcBorders>
              <w:left w:val="single" w:sz="4" w:space="0" w:color="auto"/>
              <w:bottom w:val="single" w:sz="12" w:space="0" w:color="auto"/>
              <w:right w:val="single" w:sz="4" w:space="0" w:color="auto"/>
            </w:tcBorders>
            <w:vAlign w:val="center"/>
          </w:tcPr>
          <w:p w:rsidR="00984B10" w:rsidRPr="00BC1C62" w:rsidRDefault="00984B10" w:rsidP="008105F9">
            <w:pPr>
              <w:jc w:val="center"/>
              <w:rPr>
                <w:rFonts w:ascii="Arial" w:hAnsi="Arial" w:cs="Arial"/>
                <w:sz w:val="12"/>
              </w:rPr>
            </w:pPr>
            <w:r w:rsidRPr="00BC1C62">
              <w:rPr>
                <w:rFonts w:ascii="Arial" w:hAnsi="Arial" w:cs="Arial"/>
                <w:sz w:val="12"/>
              </w:rPr>
              <w:t>7</w:t>
            </w:r>
          </w:p>
        </w:tc>
        <w:tc>
          <w:tcPr>
            <w:tcW w:w="889" w:type="dxa"/>
            <w:tcBorders>
              <w:left w:val="single" w:sz="4" w:space="0" w:color="auto"/>
              <w:bottom w:val="single" w:sz="12" w:space="0" w:color="auto"/>
              <w:right w:val="single" w:sz="4" w:space="0" w:color="auto"/>
            </w:tcBorders>
            <w:vAlign w:val="center"/>
          </w:tcPr>
          <w:p w:rsidR="00984B10" w:rsidRPr="00BC1C62" w:rsidRDefault="00984B10" w:rsidP="008105F9">
            <w:pPr>
              <w:jc w:val="center"/>
              <w:rPr>
                <w:rFonts w:ascii="Arial" w:hAnsi="Arial" w:cs="Arial"/>
                <w:sz w:val="12"/>
              </w:rPr>
            </w:pPr>
            <w:r w:rsidRPr="00BC1C62">
              <w:rPr>
                <w:rFonts w:ascii="Arial" w:hAnsi="Arial" w:cs="Arial"/>
                <w:sz w:val="12"/>
              </w:rPr>
              <w:t>8</w:t>
            </w:r>
          </w:p>
        </w:tc>
        <w:tc>
          <w:tcPr>
            <w:tcW w:w="597" w:type="dxa"/>
            <w:gridSpan w:val="2"/>
            <w:tcBorders>
              <w:left w:val="single" w:sz="4" w:space="0" w:color="auto"/>
              <w:bottom w:val="single" w:sz="12" w:space="0" w:color="auto"/>
              <w:right w:val="single" w:sz="4" w:space="0" w:color="auto"/>
            </w:tcBorders>
            <w:vAlign w:val="center"/>
          </w:tcPr>
          <w:p w:rsidR="00984B10" w:rsidRPr="00BC1C62" w:rsidRDefault="00984B10" w:rsidP="008105F9">
            <w:pPr>
              <w:jc w:val="center"/>
              <w:rPr>
                <w:rFonts w:ascii="Arial" w:hAnsi="Arial" w:cs="Arial"/>
                <w:sz w:val="12"/>
              </w:rPr>
            </w:pPr>
            <w:r w:rsidRPr="00BC1C62">
              <w:rPr>
                <w:rFonts w:ascii="Arial" w:hAnsi="Arial" w:cs="Arial"/>
                <w:sz w:val="12"/>
              </w:rPr>
              <w:t>9</w:t>
            </w:r>
          </w:p>
        </w:tc>
        <w:tc>
          <w:tcPr>
            <w:tcW w:w="789" w:type="dxa"/>
            <w:tcBorders>
              <w:left w:val="single" w:sz="4" w:space="0" w:color="auto"/>
              <w:bottom w:val="single" w:sz="12" w:space="0" w:color="auto"/>
              <w:right w:val="single" w:sz="4" w:space="0" w:color="auto"/>
            </w:tcBorders>
            <w:vAlign w:val="center"/>
          </w:tcPr>
          <w:p w:rsidR="00984B10" w:rsidRPr="00BC1C62" w:rsidRDefault="00984B10" w:rsidP="008105F9">
            <w:pPr>
              <w:jc w:val="center"/>
              <w:rPr>
                <w:rFonts w:ascii="Arial" w:hAnsi="Arial" w:cs="Arial"/>
                <w:sz w:val="12"/>
              </w:rPr>
            </w:pPr>
            <w:r w:rsidRPr="00BC1C62">
              <w:rPr>
                <w:rFonts w:ascii="Arial" w:hAnsi="Arial" w:cs="Arial"/>
                <w:sz w:val="12"/>
              </w:rPr>
              <w:t>10</w:t>
            </w:r>
          </w:p>
        </w:tc>
      </w:tr>
      <w:tr w:rsidR="00B207F6" w:rsidRPr="00BC1C62" w:rsidTr="008105F9">
        <w:trPr>
          <w:cantSplit/>
          <w:trHeight w:val="227"/>
        </w:trPr>
        <w:tc>
          <w:tcPr>
            <w:tcW w:w="2436" w:type="dxa"/>
            <w:tcBorders>
              <w:right w:val="single" w:sz="18" w:space="0" w:color="auto"/>
            </w:tcBorders>
            <w:vAlign w:val="center"/>
          </w:tcPr>
          <w:p w:rsidR="00B207F6" w:rsidRPr="00BC1C62" w:rsidRDefault="00B207F6" w:rsidP="00B207F6">
            <w:pPr>
              <w:pStyle w:val="Nagwek1"/>
              <w:rPr>
                <w:rFonts w:cs="Arial"/>
                <w:sz w:val="16"/>
                <w:szCs w:val="16"/>
              </w:rPr>
            </w:pPr>
            <w:r w:rsidRPr="00BC1C62">
              <w:rPr>
                <w:rFonts w:cs="Arial"/>
                <w:b/>
                <w:sz w:val="12"/>
                <w:szCs w:val="12"/>
              </w:rPr>
              <w:t>Ogółem sprawy karne</w:t>
            </w:r>
            <w:r w:rsidRPr="00BC1C62">
              <w:rPr>
                <w:rFonts w:cs="Arial"/>
                <w:sz w:val="12"/>
                <w:szCs w:val="12"/>
              </w:rPr>
              <w:t xml:space="preserve"> (wiersze  02 + 04)</w:t>
            </w:r>
          </w:p>
        </w:tc>
        <w:tc>
          <w:tcPr>
            <w:tcW w:w="286" w:type="dxa"/>
            <w:tcBorders>
              <w:top w:val="single" w:sz="18" w:space="0" w:color="auto"/>
              <w:left w:val="single" w:sz="18" w:space="0" w:color="auto"/>
              <w:bottom w:val="single" w:sz="6" w:space="0" w:color="auto"/>
              <w:right w:val="single" w:sz="6" w:space="0" w:color="auto"/>
            </w:tcBorders>
            <w:vAlign w:val="center"/>
          </w:tcPr>
          <w:p w:rsidR="00B207F6" w:rsidRPr="00BC1C62" w:rsidRDefault="00B207F6" w:rsidP="00B207F6">
            <w:pPr>
              <w:jc w:val="center"/>
              <w:rPr>
                <w:rFonts w:ascii="Arial" w:hAnsi="Arial" w:cs="Arial"/>
                <w:sz w:val="12"/>
                <w:szCs w:val="12"/>
              </w:rPr>
            </w:pPr>
            <w:r w:rsidRPr="00BC1C62">
              <w:rPr>
                <w:rFonts w:ascii="Arial" w:hAnsi="Arial" w:cs="Arial"/>
                <w:sz w:val="12"/>
                <w:szCs w:val="12"/>
              </w:rPr>
              <w:t>01</w:t>
            </w:r>
          </w:p>
        </w:tc>
        <w:tc>
          <w:tcPr>
            <w:tcW w:w="876" w:type="dxa"/>
            <w:gridSpan w:val="2"/>
            <w:tcBorders>
              <w:top w:val="single" w:sz="18"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966" w:type="dxa"/>
            <w:gridSpan w:val="2"/>
            <w:tcBorders>
              <w:top w:val="single" w:sz="18"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18"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18"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0" w:type="dxa"/>
            <w:gridSpan w:val="2"/>
            <w:tcBorders>
              <w:top w:val="single" w:sz="18"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0" w:type="dxa"/>
            <w:gridSpan w:val="2"/>
            <w:tcBorders>
              <w:top w:val="single" w:sz="18"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18"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98" w:type="dxa"/>
            <w:gridSpan w:val="2"/>
            <w:tcBorders>
              <w:top w:val="single" w:sz="18"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588" w:type="dxa"/>
            <w:tcBorders>
              <w:top w:val="single" w:sz="18"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798" w:type="dxa"/>
            <w:gridSpan w:val="2"/>
            <w:tcBorders>
              <w:top w:val="single" w:sz="18" w:space="0" w:color="auto"/>
              <w:left w:val="single" w:sz="6" w:space="0" w:color="auto"/>
              <w:bottom w:val="single" w:sz="6" w:space="0" w:color="auto"/>
              <w:right w:val="single" w:sz="18" w:space="0" w:color="auto"/>
            </w:tcBorders>
            <w:vAlign w:val="center"/>
          </w:tcPr>
          <w:p w:rsidR="00B207F6" w:rsidRPr="00BC1C62" w:rsidRDefault="00B207F6" w:rsidP="00B207F6">
            <w:pPr>
              <w:jc w:val="right"/>
              <w:rPr>
                <w:rFonts w:ascii="Arial" w:hAnsi="Arial" w:cs="Arial"/>
                <w:sz w:val="12"/>
              </w:rPr>
            </w:pPr>
          </w:p>
        </w:tc>
      </w:tr>
      <w:tr w:rsidR="00B207F6" w:rsidRPr="00BC1C62" w:rsidTr="008105F9">
        <w:trPr>
          <w:cantSplit/>
          <w:trHeight w:hRule="exact" w:val="198"/>
        </w:trPr>
        <w:tc>
          <w:tcPr>
            <w:tcW w:w="2436" w:type="dxa"/>
            <w:tcBorders>
              <w:right w:val="single" w:sz="18" w:space="0" w:color="auto"/>
            </w:tcBorders>
            <w:vAlign w:val="center"/>
          </w:tcPr>
          <w:p w:rsidR="00B207F6" w:rsidRPr="00BC1C62" w:rsidRDefault="00B207F6" w:rsidP="00B207F6">
            <w:pPr>
              <w:rPr>
                <w:rFonts w:ascii="Arial" w:hAnsi="Arial" w:cs="Arial"/>
                <w:sz w:val="12"/>
                <w:szCs w:val="12"/>
              </w:rPr>
            </w:pPr>
            <w:r w:rsidRPr="00BC1C62">
              <w:rPr>
                <w:rFonts w:ascii="Arial" w:hAnsi="Arial" w:cs="Arial"/>
                <w:bCs/>
                <w:sz w:val="12"/>
              </w:rPr>
              <w:t>K</w:t>
            </w:r>
          </w:p>
        </w:tc>
        <w:tc>
          <w:tcPr>
            <w:tcW w:w="286" w:type="dxa"/>
            <w:tcBorders>
              <w:top w:val="single" w:sz="6" w:space="0" w:color="auto"/>
              <w:left w:val="single" w:sz="18" w:space="0" w:color="auto"/>
              <w:bottom w:val="single" w:sz="6" w:space="0" w:color="auto"/>
              <w:right w:val="single" w:sz="6" w:space="0" w:color="auto"/>
            </w:tcBorders>
            <w:vAlign w:val="center"/>
          </w:tcPr>
          <w:p w:rsidR="00B207F6" w:rsidRPr="00BC1C62" w:rsidRDefault="00B207F6" w:rsidP="00B207F6">
            <w:pPr>
              <w:jc w:val="center"/>
              <w:rPr>
                <w:rFonts w:ascii="Arial" w:hAnsi="Arial" w:cs="Arial"/>
                <w:sz w:val="12"/>
                <w:szCs w:val="12"/>
              </w:rPr>
            </w:pPr>
            <w:r w:rsidRPr="00BC1C62">
              <w:rPr>
                <w:rFonts w:ascii="Arial" w:hAnsi="Arial" w:cs="Arial"/>
                <w:sz w:val="12"/>
                <w:szCs w:val="12"/>
              </w:rPr>
              <w:t>02</w:t>
            </w:r>
          </w:p>
        </w:tc>
        <w:tc>
          <w:tcPr>
            <w:tcW w:w="876"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966"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98"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588" w:type="dxa"/>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798" w:type="dxa"/>
            <w:gridSpan w:val="2"/>
            <w:tcBorders>
              <w:top w:val="single" w:sz="6" w:space="0" w:color="auto"/>
              <w:left w:val="single" w:sz="6" w:space="0" w:color="auto"/>
              <w:bottom w:val="single" w:sz="6" w:space="0" w:color="auto"/>
              <w:right w:val="single" w:sz="18" w:space="0" w:color="auto"/>
            </w:tcBorders>
            <w:vAlign w:val="center"/>
          </w:tcPr>
          <w:p w:rsidR="00B207F6" w:rsidRPr="00BC1C62" w:rsidRDefault="00B207F6" w:rsidP="00B207F6">
            <w:pPr>
              <w:jc w:val="right"/>
              <w:rPr>
                <w:rFonts w:ascii="Arial" w:hAnsi="Arial" w:cs="Arial"/>
                <w:sz w:val="12"/>
              </w:rPr>
            </w:pPr>
          </w:p>
        </w:tc>
      </w:tr>
      <w:tr w:rsidR="00B207F6" w:rsidRPr="00BC1C62" w:rsidTr="008105F9">
        <w:trPr>
          <w:cantSplit/>
          <w:trHeight w:hRule="exact" w:val="198"/>
        </w:trPr>
        <w:tc>
          <w:tcPr>
            <w:tcW w:w="2436" w:type="dxa"/>
            <w:tcBorders>
              <w:right w:val="single" w:sz="18" w:space="0" w:color="auto"/>
            </w:tcBorders>
            <w:vAlign w:val="center"/>
          </w:tcPr>
          <w:p w:rsidR="00B207F6" w:rsidRPr="00BC1C62" w:rsidRDefault="00B207F6" w:rsidP="00B207F6">
            <w:pPr>
              <w:rPr>
                <w:rFonts w:ascii="Arial" w:hAnsi="Arial" w:cs="Arial"/>
                <w:sz w:val="12"/>
                <w:szCs w:val="12"/>
              </w:rPr>
            </w:pPr>
            <w:r w:rsidRPr="00BC1C62">
              <w:rPr>
                <w:rFonts w:ascii="Arial" w:hAnsi="Arial" w:cs="Arial"/>
                <w:bCs/>
                <w:sz w:val="12"/>
              </w:rPr>
              <w:t>w tym karno skarbowe</w:t>
            </w:r>
          </w:p>
        </w:tc>
        <w:tc>
          <w:tcPr>
            <w:tcW w:w="286" w:type="dxa"/>
            <w:tcBorders>
              <w:top w:val="single" w:sz="6" w:space="0" w:color="auto"/>
              <w:left w:val="single" w:sz="18" w:space="0" w:color="auto"/>
              <w:bottom w:val="single" w:sz="6" w:space="0" w:color="auto"/>
              <w:right w:val="single" w:sz="6" w:space="0" w:color="auto"/>
            </w:tcBorders>
            <w:vAlign w:val="center"/>
          </w:tcPr>
          <w:p w:rsidR="00B207F6" w:rsidRPr="00BC1C62" w:rsidRDefault="00B207F6" w:rsidP="00B207F6">
            <w:pPr>
              <w:jc w:val="center"/>
              <w:rPr>
                <w:rFonts w:ascii="Arial" w:hAnsi="Arial" w:cs="Arial"/>
                <w:sz w:val="12"/>
                <w:szCs w:val="12"/>
              </w:rPr>
            </w:pPr>
            <w:r w:rsidRPr="00BC1C62">
              <w:rPr>
                <w:rFonts w:ascii="Arial" w:hAnsi="Arial" w:cs="Arial"/>
                <w:sz w:val="12"/>
                <w:szCs w:val="12"/>
              </w:rPr>
              <w:t>03</w:t>
            </w:r>
          </w:p>
        </w:tc>
        <w:tc>
          <w:tcPr>
            <w:tcW w:w="876"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966"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98"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588" w:type="dxa"/>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798" w:type="dxa"/>
            <w:gridSpan w:val="2"/>
            <w:tcBorders>
              <w:top w:val="single" w:sz="6" w:space="0" w:color="auto"/>
              <w:left w:val="single" w:sz="6" w:space="0" w:color="auto"/>
              <w:bottom w:val="single" w:sz="6" w:space="0" w:color="auto"/>
              <w:right w:val="single" w:sz="18" w:space="0" w:color="auto"/>
            </w:tcBorders>
            <w:vAlign w:val="center"/>
          </w:tcPr>
          <w:p w:rsidR="00B207F6" w:rsidRPr="00BC1C62" w:rsidRDefault="00B207F6" w:rsidP="00B207F6">
            <w:pPr>
              <w:jc w:val="right"/>
              <w:rPr>
                <w:rFonts w:ascii="Arial" w:hAnsi="Arial" w:cs="Arial"/>
                <w:sz w:val="12"/>
              </w:rPr>
            </w:pPr>
          </w:p>
        </w:tc>
      </w:tr>
      <w:tr w:rsidR="00B207F6" w:rsidRPr="00BC1C62" w:rsidTr="008105F9">
        <w:trPr>
          <w:cantSplit/>
          <w:trHeight w:hRule="exact" w:val="198"/>
        </w:trPr>
        <w:tc>
          <w:tcPr>
            <w:tcW w:w="2436" w:type="dxa"/>
            <w:tcBorders>
              <w:right w:val="single" w:sz="18" w:space="0" w:color="auto"/>
            </w:tcBorders>
            <w:vAlign w:val="center"/>
          </w:tcPr>
          <w:p w:rsidR="00B207F6" w:rsidRPr="00BC1C62" w:rsidRDefault="00B207F6" w:rsidP="00B207F6">
            <w:pPr>
              <w:rPr>
                <w:rFonts w:ascii="Arial" w:hAnsi="Arial" w:cs="Arial"/>
                <w:sz w:val="12"/>
                <w:szCs w:val="12"/>
              </w:rPr>
            </w:pPr>
            <w:r w:rsidRPr="00BC1C62">
              <w:rPr>
                <w:rFonts w:ascii="Arial" w:hAnsi="Arial" w:cs="Arial"/>
                <w:sz w:val="12"/>
                <w:szCs w:val="12"/>
              </w:rPr>
              <w:t>W</w:t>
            </w:r>
          </w:p>
        </w:tc>
        <w:tc>
          <w:tcPr>
            <w:tcW w:w="286" w:type="dxa"/>
            <w:tcBorders>
              <w:top w:val="single" w:sz="6" w:space="0" w:color="auto"/>
              <w:left w:val="single" w:sz="18" w:space="0" w:color="auto"/>
              <w:bottom w:val="single" w:sz="6" w:space="0" w:color="auto"/>
              <w:right w:val="single" w:sz="6" w:space="0" w:color="auto"/>
            </w:tcBorders>
            <w:vAlign w:val="center"/>
          </w:tcPr>
          <w:p w:rsidR="00B207F6" w:rsidRPr="00BC1C62" w:rsidRDefault="00B207F6" w:rsidP="00B207F6">
            <w:pPr>
              <w:jc w:val="center"/>
              <w:rPr>
                <w:rFonts w:ascii="Arial" w:hAnsi="Arial" w:cs="Arial"/>
                <w:sz w:val="12"/>
                <w:szCs w:val="12"/>
              </w:rPr>
            </w:pPr>
            <w:r w:rsidRPr="00BC1C62">
              <w:rPr>
                <w:rFonts w:ascii="Arial" w:hAnsi="Arial" w:cs="Arial"/>
                <w:sz w:val="12"/>
                <w:szCs w:val="12"/>
              </w:rPr>
              <w:t>04</w:t>
            </w:r>
          </w:p>
        </w:tc>
        <w:tc>
          <w:tcPr>
            <w:tcW w:w="876"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966"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98"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588" w:type="dxa"/>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798" w:type="dxa"/>
            <w:gridSpan w:val="2"/>
            <w:tcBorders>
              <w:top w:val="single" w:sz="6" w:space="0" w:color="auto"/>
              <w:left w:val="single" w:sz="6" w:space="0" w:color="auto"/>
              <w:bottom w:val="single" w:sz="6" w:space="0" w:color="auto"/>
              <w:right w:val="single" w:sz="18" w:space="0" w:color="auto"/>
            </w:tcBorders>
            <w:vAlign w:val="center"/>
          </w:tcPr>
          <w:p w:rsidR="00B207F6" w:rsidRPr="00BC1C62" w:rsidRDefault="00B207F6" w:rsidP="00B207F6">
            <w:pPr>
              <w:jc w:val="right"/>
              <w:rPr>
                <w:rFonts w:ascii="Arial" w:hAnsi="Arial" w:cs="Arial"/>
                <w:sz w:val="12"/>
              </w:rPr>
            </w:pPr>
          </w:p>
        </w:tc>
      </w:tr>
      <w:tr w:rsidR="00B207F6" w:rsidRPr="00BC1C62" w:rsidTr="008105F9">
        <w:trPr>
          <w:cantSplit/>
          <w:trHeight w:hRule="exact" w:val="198"/>
        </w:trPr>
        <w:tc>
          <w:tcPr>
            <w:tcW w:w="2436" w:type="dxa"/>
            <w:tcBorders>
              <w:bottom w:val="single" w:sz="4" w:space="0" w:color="auto"/>
              <w:right w:val="single" w:sz="18" w:space="0" w:color="auto"/>
            </w:tcBorders>
            <w:vAlign w:val="center"/>
          </w:tcPr>
          <w:p w:rsidR="00B207F6" w:rsidRPr="00BC1C62" w:rsidRDefault="00B207F6" w:rsidP="00B207F6">
            <w:pPr>
              <w:rPr>
                <w:rFonts w:ascii="Arial" w:hAnsi="Arial" w:cs="Arial"/>
                <w:b/>
                <w:bCs/>
                <w:sz w:val="12"/>
                <w:szCs w:val="12"/>
              </w:rPr>
            </w:pPr>
            <w:r w:rsidRPr="00BC1C62">
              <w:rPr>
                <w:rFonts w:ascii="Arial" w:hAnsi="Arial" w:cs="Arial"/>
                <w:sz w:val="12"/>
                <w:szCs w:val="12"/>
              </w:rPr>
              <w:t>w tym skarbowe</w:t>
            </w:r>
          </w:p>
        </w:tc>
        <w:tc>
          <w:tcPr>
            <w:tcW w:w="286" w:type="dxa"/>
            <w:tcBorders>
              <w:top w:val="single" w:sz="6" w:space="0" w:color="auto"/>
              <w:left w:val="single" w:sz="18" w:space="0" w:color="auto"/>
              <w:bottom w:val="single" w:sz="18" w:space="0" w:color="auto"/>
              <w:right w:val="single" w:sz="6" w:space="0" w:color="auto"/>
            </w:tcBorders>
            <w:vAlign w:val="center"/>
          </w:tcPr>
          <w:p w:rsidR="00B207F6" w:rsidRPr="00BC1C62" w:rsidRDefault="00B207F6" w:rsidP="00B207F6">
            <w:pPr>
              <w:jc w:val="center"/>
              <w:rPr>
                <w:rFonts w:ascii="Arial" w:hAnsi="Arial" w:cs="Arial"/>
                <w:sz w:val="12"/>
                <w:szCs w:val="12"/>
              </w:rPr>
            </w:pPr>
            <w:r w:rsidRPr="00BC1C62">
              <w:rPr>
                <w:rFonts w:ascii="Arial" w:hAnsi="Arial" w:cs="Arial"/>
                <w:sz w:val="12"/>
                <w:szCs w:val="12"/>
              </w:rPr>
              <w:t>05</w:t>
            </w:r>
          </w:p>
        </w:tc>
        <w:tc>
          <w:tcPr>
            <w:tcW w:w="876" w:type="dxa"/>
            <w:gridSpan w:val="2"/>
            <w:tcBorders>
              <w:top w:val="single" w:sz="6" w:space="0" w:color="auto"/>
              <w:left w:val="single" w:sz="6" w:space="0" w:color="auto"/>
              <w:bottom w:val="single" w:sz="18"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966" w:type="dxa"/>
            <w:gridSpan w:val="2"/>
            <w:tcBorders>
              <w:top w:val="single" w:sz="6" w:space="0" w:color="auto"/>
              <w:left w:val="single" w:sz="6" w:space="0" w:color="auto"/>
              <w:bottom w:val="single" w:sz="18" w:space="0" w:color="auto"/>
              <w:right w:val="single" w:sz="6" w:space="0" w:color="auto"/>
            </w:tcBorders>
            <w:vAlign w:val="center"/>
          </w:tcPr>
          <w:p w:rsidR="00B207F6" w:rsidRPr="00BC1C62" w:rsidRDefault="00B207F6" w:rsidP="00B207F6">
            <w:pPr>
              <w:jc w:val="right"/>
              <w:rPr>
                <w:rFonts w:ascii="Arial" w:hAnsi="Arial" w:cs="Arial"/>
                <w:sz w:val="12"/>
                <w:szCs w:val="12"/>
              </w:rPr>
            </w:pPr>
          </w:p>
        </w:tc>
        <w:tc>
          <w:tcPr>
            <w:tcW w:w="851" w:type="dxa"/>
            <w:gridSpan w:val="2"/>
            <w:tcBorders>
              <w:top w:val="single" w:sz="6" w:space="0" w:color="auto"/>
              <w:left w:val="single" w:sz="6" w:space="0" w:color="auto"/>
              <w:bottom w:val="single" w:sz="18"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18"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0" w:type="dxa"/>
            <w:gridSpan w:val="2"/>
            <w:tcBorders>
              <w:top w:val="single" w:sz="6" w:space="0" w:color="auto"/>
              <w:left w:val="single" w:sz="6" w:space="0" w:color="auto"/>
              <w:bottom w:val="single" w:sz="18"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0" w:type="dxa"/>
            <w:gridSpan w:val="2"/>
            <w:tcBorders>
              <w:top w:val="single" w:sz="6" w:space="0" w:color="auto"/>
              <w:left w:val="single" w:sz="6" w:space="0" w:color="auto"/>
              <w:bottom w:val="single" w:sz="18"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18"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98" w:type="dxa"/>
            <w:gridSpan w:val="2"/>
            <w:tcBorders>
              <w:top w:val="single" w:sz="6" w:space="0" w:color="auto"/>
              <w:left w:val="single" w:sz="6" w:space="0" w:color="auto"/>
              <w:bottom w:val="single" w:sz="18"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588" w:type="dxa"/>
            <w:tcBorders>
              <w:top w:val="single" w:sz="6" w:space="0" w:color="auto"/>
              <w:left w:val="single" w:sz="6" w:space="0" w:color="auto"/>
              <w:bottom w:val="single" w:sz="18"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798" w:type="dxa"/>
            <w:gridSpan w:val="2"/>
            <w:tcBorders>
              <w:top w:val="single" w:sz="6" w:space="0" w:color="auto"/>
              <w:left w:val="single" w:sz="6" w:space="0" w:color="auto"/>
              <w:bottom w:val="single" w:sz="18" w:space="0" w:color="auto"/>
              <w:right w:val="single" w:sz="18" w:space="0" w:color="auto"/>
            </w:tcBorders>
            <w:vAlign w:val="center"/>
          </w:tcPr>
          <w:p w:rsidR="00B207F6" w:rsidRPr="00BC1C62" w:rsidRDefault="00B207F6" w:rsidP="00B207F6">
            <w:pPr>
              <w:jc w:val="right"/>
              <w:rPr>
                <w:rFonts w:ascii="Arial" w:hAnsi="Arial" w:cs="Arial"/>
                <w:sz w:val="12"/>
              </w:rPr>
            </w:pPr>
          </w:p>
        </w:tc>
      </w:tr>
    </w:tbl>
    <w:p w:rsidR="00984B10" w:rsidRDefault="00984B10" w:rsidP="00984B10">
      <w:pPr>
        <w:widowControl w:val="0"/>
        <w:rPr>
          <w:rFonts w:ascii="Arial" w:hAnsi="Arial" w:cs="Arial"/>
          <w:b/>
          <w:sz w:val="20"/>
          <w:szCs w:val="20"/>
        </w:rPr>
      </w:pPr>
      <w:r>
        <w:rPr>
          <w:rFonts w:ascii="Arial" w:hAnsi="Arial" w:cs="Arial"/>
          <w:sz w:val="10"/>
          <w:szCs w:val="10"/>
        </w:rPr>
        <w:t xml:space="preserve">1) </w:t>
      </w:r>
      <w:r w:rsidRPr="00DE03B4">
        <w:rPr>
          <w:rFonts w:ascii="Arial" w:hAnsi="Arial" w:cs="Arial"/>
          <w:sz w:val="10"/>
          <w:szCs w:val="10"/>
        </w:rPr>
        <w:t>Dodaje się liczbę dni</w:t>
      </w:r>
    </w:p>
    <w:p w:rsidR="00CB7410" w:rsidRDefault="00CB7410" w:rsidP="005173A8">
      <w:pPr>
        <w:pStyle w:val="Tekstpodstawowy2"/>
        <w:rPr>
          <w:b/>
          <w:bCs/>
          <w:szCs w:val="18"/>
        </w:rPr>
      </w:pPr>
    </w:p>
    <w:p w:rsidR="00A06BF8" w:rsidRPr="00BC1C62" w:rsidRDefault="00A06BF8" w:rsidP="00A06BF8">
      <w:pPr>
        <w:spacing w:after="80" w:line="220" w:lineRule="exact"/>
        <w:outlineLvl w:val="0"/>
        <w:rPr>
          <w:rFonts w:ascii="Arial" w:hAnsi="Arial" w:cs="Arial"/>
          <w:b/>
        </w:rPr>
      </w:pPr>
      <w:r w:rsidRPr="00BC1C62">
        <w:rPr>
          <w:rFonts w:ascii="Arial" w:hAnsi="Arial" w:cs="Arial"/>
          <w:b/>
        </w:rPr>
        <w:t xml:space="preserve">Dział 1.3.1.d. Terminowość sporządzania uzasadnień przez referendarzy sądowych z urzędu </w:t>
      </w:r>
    </w:p>
    <w:tbl>
      <w:tblPr>
        <w:tblW w:w="11101" w:type="dxa"/>
        <w:tblInd w:w="-3"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36"/>
        <w:gridCol w:w="286"/>
        <w:gridCol w:w="9"/>
        <w:gridCol w:w="867"/>
        <w:gridCol w:w="9"/>
        <w:gridCol w:w="957"/>
        <w:gridCol w:w="9"/>
        <w:gridCol w:w="842"/>
        <w:gridCol w:w="9"/>
        <w:gridCol w:w="842"/>
        <w:gridCol w:w="9"/>
        <w:gridCol w:w="841"/>
        <w:gridCol w:w="9"/>
        <w:gridCol w:w="841"/>
        <w:gridCol w:w="9"/>
        <w:gridCol w:w="842"/>
        <w:gridCol w:w="9"/>
        <w:gridCol w:w="889"/>
        <w:gridCol w:w="588"/>
        <w:gridCol w:w="9"/>
        <w:gridCol w:w="789"/>
      </w:tblGrid>
      <w:tr w:rsidR="00BC1C62" w:rsidRPr="00BC1C62" w:rsidTr="008105F9">
        <w:trPr>
          <w:cantSplit/>
          <w:trHeight w:val="224"/>
        </w:trPr>
        <w:tc>
          <w:tcPr>
            <w:tcW w:w="2731" w:type="dxa"/>
            <w:gridSpan w:val="3"/>
            <w:vMerge w:val="restart"/>
            <w:tcBorders>
              <w:top w:val="single" w:sz="2" w:space="0" w:color="auto"/>
            </w:tcBorders>
            <w:vAlign w:val="center"/>
          </w:tcPr>
          <w:p w:rsidR="00A06BF8" w:rsidRPr="00BC1C62" w:rsidRDefault="00A06BF8" w:rsidP="008105F9">
            <w:pPr>
              <w:pStyle w:val="Tekstpodstawowy2"/>
              <w:spacing w:line="180" w:lineRule="exact"/>
              <w:jc w:val="center"/>
              <w:rPr>
                <w:sz w:val="16"/>
                <w:szCs w:val="16"/>
              </w:rPr>
            </w:pPr>
            <w:r w:rsidRPr="00BC1C62">
              <w:rPr>
                <w:sz w:val="16"/>
                <w:szCs w:val="16"/>
              </w:rPr>
              <w:t>RODZAJE SPRAW</w:t>
            </w:r>
          </w:p>
          <w:p w:rsidR="00A06BF8" w:rsidRPr="00BC1C62" w:rsidRDefault="00A06BF8" w:rsidP="008105F9">
            <w:pPr>
              <w:jc w:val="center"/>
              <w:rPr>
                <w:rFonts w:ascii="Arial" w:hAnsi="Arial" w:cs="Arial"/>
                <w:sz w:val="16"/>
                <w:szCs w:val="16"/>
              </w:rPr>
            </w:pPr>
            <w:r w:rsidRPr="00BC1C62">
              <w:rPr>
                <w:rFonts w:ascii="Arial" w:hAnsi="Arial" w:cs="Arial"/>
                <w:sz w:val="16"/>
                <w:szCs w:val="16"/>
              </w:rPr>
              <w:t xml:space="preserve">wg repertoriów </w:t>
            </w:r>
          </w:p>
          <w:p w:rsidR="00A06BF8" w:rsidRPr="00BC1C62" w:rsidRDefault="00A06BF8" w:rsidP="008105F9">
            <w:pPr>
              <w:jc w:val="center"/>
              <w:rPr>
                <w:rFonts w:ascii="Arial" w:hAnsi="Arial" w:cs="Arial"/>
                <w:sz w:val="14"/>
              </w:rPr>
            </w:pPr>
            <w:r w:rsidRPr="00BC1C62">
              <w:rPr>
                <w:rFonts w:ascii="Arial" w:hAnsi="Arial" w:cs="Arial"/>
                <w:sz w:val="16"/>
                <w:szCs w:val="16"/>
              </w:rPr>
              <w:t>i wykazów</w:t>
            </w:r>
          </w:p>
        </w:tc>
        <w:tc>
          <w:tcPr>
            <w:tcW w:w="8370" w:type="dxa"/>
            <w:gridSpan w:val="18"/>
            <w:tcBorders>
              <w:top w:val="single" w:sz="2" w:space="0" w:color="auto"/>
              <w:left w:val="single" w:sz="4" w:space="0" w:color="auto"/>
              <w:right w:val="single" w:sz="4" w:space="0" w:color="auto"/>
            </w:tcBorders>
            <w:vAlign w:val="center"/>
          </w:tcPr>
          <w:p w:rsidR="00A06BF8" w:rsidRPr="00BC1C62" w:rsidRDefault="00A06BF8" w:rsidP="008105F9">
            <w:pPr>
              <w:spacing w:line="200" w:lineRule="exact"/>
              <w:jc w:val="center"/>
              <w:rPr>
                <w:rFonts w:ascii="Arial" w:hAnsi="Arial" w:cs="Arial"/>
                <w:sz w:val="16"/>
                <w:szCs w:val="16"/>
              </w:rPr>
            </w:pPr>
            <w:r w:rsidRPr="00BC1C62">
              <w:rPr>
                <w:rFonts w:ascii="Arial" w:hAnsi="Arial" w:cs="Arial"/>
                <w:sz w:val="16"/>
                <w:szCs w:val="16"/>
              </w:rPr>
              <w:t>Terminowość sporządzania uzasadnień z urzędu</w:t>
            </w:r>
          </w:p>
        </w:tc>
      </w:tr>
      <w:tr w:rsidR="00BC1C62" w:rsidRPr="00BC1C62" w:rsidTr="008105F9">
        <w:trPr>
          <w:cantSplit/>
          <w:trHeight w:hRule="exact" w:val="366"/>
        </w:trPr>
        <w:tc>
          <w:tcPr>
            <w:tcW w:w="2731" w:type="dxa"/>
            <w:gridSpan w:val="3"/>
            <w:vMerge/>
            <w:vAlign w:val="center"/>
          </w:tcPr>
          <w:p w:rsidR="00A06BF8" w:rsidRPr="00BC1C62" w:rsidRDefault="00A06BF8" w:rsidP="008105F9">
            <w:pPr>
              <w:spacing w:after="120" w:line="200" w:lineRule="exact"/>
              <w:jc w:val="center"/>
              <w:rPr>
                <w:rFonts w:ascii="Arial" w:hAnsi="Arial" w:cs="Arial"/>
                <w:sz w:val="14"/>
              </w:rPr>
            </w:pPr>
          </w:p>
        </w:tc>
        <w:tc>
          <w:tcPr>
            <w:tcW w:w="876" w:type="dxa"/>
            <w:gridSpan w:val="2"/>
            <w:vMerge w:val="restart"/>
            <w:tcBorders>
              <w:left w:val="single" w:sz="4" w:space="0" w:color="auto"/>
              <w:right w:val="single" w:sz="4" w:space="0" w:color="auto"/>
            </w:tcBorders>
            <w:vAlign w:val="center"/>
          </w:tcPr>
          <w:p w:rsidR="00A06BF8" w:rsidRPr="00BC1C62" w:rsidRDefault="00A06BF8" w:rsidP="008105F9">
            <w:pPr>
              <w:spacing w:after="120" w:line="200" w:lineRule="exact"/>
              <w:jc w:val="center"/>
              <w:rPr>
                <w:rFonts w:ascii="Arial" w:hAnsi="Arial" w:cs="Arial"/>
                <w:sz w:val="16"/>
                <w:szCs w:val="16"/>
              </w:rPr>
            </w:pPr>
            <w:r w:rsidRPr="00BC1C62">
              <w:rPr>
                <w:rFonts w:ascii="Arial" w:hAnsi="Arial" w:cs="Arial"/>
                <w:sz w:val="16"/>
                <w:szCs w:val="16"/>
              </w:rPr>
              <w:t>razem</w:t>
            </w:r>
          </w:p>
          <w:p w:rsidR="00A06BF8" w:rsidRPr="00BC1C62" w:rsidRDefault="00A06BF8" w:rsidP="008105F9">
            <w:pPr>
              <w:spacing w:after="120" w:line="200" w:lineRule="exact"/>
              <w:ind w:left="-62" w:right="-56"/>
              <w:jc w:val="center"/>
              <w:rPr>
                <w:rFonts w:ascii="Arial" w:hAnsi="Arial" w:cs="Arial"/>
                <w:sz w:val="13"/>
                <w:szCs w:val="13"/>
              </w:rPr>
            </w:pPr>
            <w:r w:rsidRPr="00BC1C62">
              <w:rPr>
                <w:rFonts w:ascii="Arial" w:hAnsi="Arial" w:cs="Arial"/>
                <w:sz w:val="13"/>
                <w:szCs w:val="13"/>
              </w:rPr>
              <w:t>(kol. 2+3+5+7+9)</w:t>
            </w:r>
          </w:p>
        </w:tc>
        <w:tc>
          <w:tcPr>
            <w:tcW w:w="966" w:type="dxa"/>
            <w:gridSpan w:val="2"/>
            <w:vMerge w:val="restart"/>
            <w:tcBorders>
              <w:left w:val="single" w:sz="4" w:space="0" w:color="auto"/>
            </w:tcBorders>
            <w:vAlign w:val="center"/>
          </w:tcPr>
          <w:p w:rsidR="00A06BF8" w:rsidRPr="00BC1C62" w:rsidRDefault="00A06BF8" w:rsidP="008105F9">
            <w:pPr>
              <w:spacing w:after="120" w:line="200" w:lineRule="exact"/>
              <w:ind w:left="-52" w:right="-70"/>
              <w:jc w:val="center"/>
              <w:rPr>
                <w:rFonts w:ascii="Arial" w:hAnsi="Arial" w:cs="Arial"/>
                <w:sz w:val="12"/>
              </w:rPr>
            </w:pPr>
            <w:r w:rsidRPr="00BC1C62">
              <w:rPr>
                <w:rFonts w:ascii="Arial" w:hAnsi="Arial" w:cs="Arial"/>
                <w:sz w:val="16"/>
                <w:szCs w:val="16"/>
              </w:rPr>
              <w:t>w terminie ustawowym</w:t>
            </w:r>
          </w:p>
        </w:tc>
        <w:tc>
          <w:tcPr>
            <w:tcW w:w="6528" w:type="dxa"/>
            <w:gridSpan w:val="14"/>
            <w:tcBorders>
              <w:bottom w:val="single" w:sz="2" w:space="0" w:color="auto"/>
              <w:right w:val="single" w:sz="4" w:space="0" w:color="auto"/>
            </w:tcBorders>
            <w:vAlign w:val="center"/>
          </w:tcPr>
          <w:p w:rsidR="00A06BF8" w:rsidRPr="00BC1C62" w:rsidRDefault="00A06BF8" w:rsidP="008105F9">
            <w:pPr>
              <w:spacing w:line="200" w:lineRule="exact"/>
              <w:jc w:val="center"/>
              <w:rPr>
                <w:rFonts w:ascii="Arial" w:hAnsi="Arial" w:cs="Arial"/>
                <w:sz w:val="12"/>
              </w:rPr>
            </w:pPr>
            <w:r w:rsidRPr="00BC1C62">
              <w:rPr>
                <w:rFonts w:ascii="Arial" w:hAnsi="Arial" w:cs="Arial"/>
                <w:sz w:val="16"/>
                <w:szCs w:val="16"/>
              </w:rPr>
              <w:t xml:space="preserve">po upływie terminu ustawowego </w:t>
            </w:r>
            <w:r w:rsidRPr="00BC1C62">
              <w:rPr>
                <w:rFonts w:ascii="Arial" w:hAnsi="Arial" w:cs="Arial"/>
                <w:sz w:val="16"/>
                <w:szCs w:val="16"/>
                <w:vertAlign w:val="superscript"/>
              </w:rPr>
              <w:t>1)</w:t>
            </w:r>
          </w:p>
        </w:tc>
      </w:tr>
      <w:tr w:rsidR="00BC1C62" w:rsidRPr="00BC1C62" w:rsidTr="008105F9">
        <w:trPr>
          <w:cantSplit/>
          <w:trHeight w:val="547"/>
        </w:trPr>
        <w:tc>
          <w:tcPr>
            <w:tcW w:w="2731" w:type="dxa"/>
            <w:gridSpan w:val="3"/>
            <w:vMerge/>
            <w:vAlign w:val="center"/>
          </w:tcPr>
          <w:p w:rsidR="00A06BF8" w:rsidRPr="00BC1C62" w:rsidRDefault="00A06BF8" w:rsidP="008105F9">
            <w:pPr>
              <w:spacing w:after="120" w:line="200" w:lineRule="exact"/>
              <w:jc w:val="center"/>
              <w:rPr>
                <w:rFonts w:ascii="Arial" w:hAnsi="Arial" w:cs="Arial"/>
                <w:sz w:val="14"/>
              </w:rPr>
            </w:pPr>
          </w:p>
        </w:tc>
        <w:tc>
          <w:tcPr>
            <w:tcW w:w="876" w:type="dxa"/>
            <w:gridSpan w:val="2"/>
            <w:vMerge/>
            <w:tcBorders>
              <w:left w:val="single" w:sz="4" w:space="0" w:color="auto"/>
              <w:right w:val="single" w:sz="4" w:space="0" w:color="auto"/>
            </w:tcBorders>
            <w:vAlign w:val="center"/>
          </w:tcPr>
          <w:p w:rsidR="00A06BF8" w:rsidRPr="00BC1C62" w:rsidRDefault="00A06BF8" w:rsidP="008105F9">
            <w:pPr>
              <w:spacing w:after="120" w:line="200" w:lineRule="exact"/>
              <w:jc w:val="center"/>
              <w:rPr>
                <w:rFonts w:ascii="Arial" w:hAnsi="Arial" w:cs="Arial"/>
                <w:sz w:val="16"/>
                <w:szCs w:val="16"/>
              </w:rPr>
            </w:pPr>
          </w:p>
        </w:tc>
        <w:tc>
          <w:tcPr>
            <w:tcW w:w="966" w:type="dxa"/>
            <w:gridSpan w:val="2"/>
            <w:vMerge/>
            <w:tcBorders>
              <w:left w:val="single" w:sz="4" w:space="0" w:color="auto"/>
            </w:tcBorders>
            <w:vAlign w:val="center"/>
          </w:tcPr>
          <w:p w:rsidR="00A06BF8" w:rsidRPr="00BC1C62" w:rsidRDefault="00A06BF8" w:rsidP="008105F9">
            <w:pPr>
              <w:spacing w:after="120" w:line="200" w:lineRule="exact"/>
              <w:jc w:val="center"/>
              <w:rPr>
                <w:rFonts w:ascii="Arial" w:hAnsi="Arial" w:cs="Arial"/>
                <w:sz w:val="16"/>
                <w:szCs w:val="16"/>
              </w:rPr>
            </w:pPr>
          </w:p>
        </w:tc>
        <w:tc>
          <w:tcPr>
            <w:tcW w:w="851" w:type="dxa"/>
            <w:gridSpan w:val="2"/>
            <w:tcBorders>
              <w:top w:val="single" w:sz="2" w:space="0" w:color="auto"/>
            </w:tcBorders>
            <w:vAlign w:val="center"/>
          </w:tcPr>
          <w:p w:rsidR="00A06BF8" w:rsidRPr="00BC1C62" w:rsidRDefault="00A06BF8" w:rsidP="008105F9">
            <w:pPr>
              <w:spacing w:after="120" w:line="200" w:lineRule="exact"/>
              <w:jc w:val="center"/>
              <w:rPr>
                <w:rFonts w:ascii="Arial" w:hAnsi="Arial" w:cs="Arial"/>
                <w:sz w:val="14"/>
                <w:szCs w:val="14"/>
              </w:rPr>
            </w:pPr>
            <w:r w:rsidRPr="00BC1C62">
              <w:rPr>
                <w:rFonts w:ascii="Arial" w:hAnsi="Arial" w:cs="Arial"/>
                <w:sz w:val="14"/>
                <w:szCs w:val="14"/>
              </w:rPr>
              <w:t>1 – 14 dni</w:t>
            </w:r>
          </w:p>
        </w:tc>
        <w:tc>
          <w:tcPr>
            <w:tcW w:w="851" w:type="dxa"/>
            <w:gridSpan w:val="2"/>
            <w:tcBorders>
              <w:top w:val="single" w:sz="2" w:space="0" w:color="auto"/>
              <w:right w:val="single" w:sz="2" w:space="0" w:color="auto"/>
            </w:tcBorders>
            <w:vAlign w:val="center"/>
          </w:tcPr>
          <w:p w:rsidR="00A06BF8" w:rsidRPr="00BC1C62" w:rsidRDefault="00A06BF8" w:rsidP="008105F9">
            <w:pPr>
              <w:spacing w:after="120" w:line="200" w:lineRule="exact"/>
              <w:jc w:val="center"/>
              <w:rPr>
                <w:rFonts w:ascii="Arial" w:hAnsi="Arial" w:cs="Arial"/>
                <w:sz w:val="14"/>
                <w:szCs w:val="14"/>
              </w:rPr>
            </w:pPr>
            <w:r w:rsidRPr="00BC1C62">
              <w:rPr>
                <w:rFonts w:ascii="Arial" w:hAnsi="Arial" w:cs="Arial"/>
                <w:sz w:val="14"/>
                <w:szCs w:val="14"/>
              </w:rPr>
              <w:t>w tym nieusprawiedliwione</w:t>
            </w:r>
          </w:p>
        </w:tc>
        <w:tc>
          <w:tcPr>
            <w:tcW w:w="850" w:type="dxa"/>
            <w:gridSpan w:val="2"/>
            <w:tcBorders>
              <w:top w:val="single" w:sz="2" w:space="0" w:color="auto"/>
              <w:left w:val="single" w:sz="2" w:space="0" w:color="auto"/>
              <w:right w:val="single" w:sz="4" w:space="0" w:color="auto"/>
            </w:tcBorders>
            <w:vAlign w:val="center"/>
          </w:tcPr>
          <w:p w:rsidR="00A06BF8" w:rsidRPr="00BC1C62" w:rsidRDefault="00A06BF8" w:rsidP="008105F9">
            <w:pPr>
              <w:spacing w:after="120" w:line="200" w:lineRule="exact"/>
              <w:jc w:val="center"/>
              <w:rPr>
                <w:rFonts w:ascii="Arial" w:hAnsi="Arial" w:cs="Arial"/>
                <w:sz w:val="14"/>
                <w:szCs w:val="14"/>
              </w:rPr>
            </w:pPr>
            <w:r w:rsidRPr="00BC1C62">
              <w:rPr>
                <w:rFonts w:ascii="Arial" w:hAnsi="Arial" w:cs="Arial"/>
                <w:sz w:val="14"/>
                <w:szCs w:val="14"/>
              </w:rPr>
              <w:t>15 – 30 dni</w:t>
            </w:r>
          </w:p>
        </w:tc>
        <w:tc>
          <w:tcPr>
            <w:tcW w:w="850" w:type="dxa"/>
            <w:gridSpan w:val="2"/>
            <w:tcBorders>
              <w:top w:val="single" w:sz="2" w:space="0" w:color="auto"/>
              <w:left w:val="single" w:sz="4" w:space="0" w:color="auto"/>
              <w:right w:val="single" w:sz="4" w:space="0" w:color="auto"/>
            </w:tcBorders>
            <w:vAlign w:val="center"/>
          </w:tcPr>
          <w:p w:rsidR="00A06BF8" w:rsidRPr="00BC1C62" w:rsidRDefault="00A06BF8" w:rsidP="008105F9">
            <w:pPr>
              <w:spacing w:after="120" w:line="200" w:lineRule="exact"/>
              <w:jc w:val="center"/>
              <w:rPr>
                <w:rFonts w:ascii="Arial" w:hAnsi="Arial" w:cs="Arial"/>
                <w:sz w:val="14"/>
                <w:szCs w:val="14"/>
              </w:rPr>
            </w:pPr>
            <w:r w:rsidRPr="00BC1C62">
              <w:rPr>
                <w:rFonts w:ascii="Arial" w:hAnsi="Arial" w:cs="Arial"/>
                <w:sz w:val="14"/>
                <w:szCs w:val="14"/>
              </w:rPr>
              <w:t>w tym nieusprawiedliwione</w:t>
            </w:r>
          </w:p>
        </w:tc>
        <w:tc>
          <w:tcPr>
            <w:tcW w:w="851" w:type="dxa"/>
            <w:gridSpan w:val="2"/>
            <w:tcBorders>
              <w:top w:val="single" w:sz="2" w:space="0" w:color="auto"/>
              <w:left w:val="single" w:sz="4" w:space="0" w:color="auto"/>
              <w:right w:val="single" w:sz="4" w:space="0" w:color="auto"/>
            </w:tcBorders>
            <w:vAlign w:val="center"/>
          </w:tcPr>
          <w:p w:rsidR="00A06BF8" w:rsidRPr="00BC1C62" w:rsidRDefault="00A06BF8" w:rsidP="008105F9">
            <w:pPr>
              <w:spacing w:after="120" w:line="200" w:lineRule="exact"/>
              <w:jc w:val="center"/>
              <w:rPr>
                <w:rFonts w:ascii="Arial" w:hAnsi="Arial" w:cs="Arial"/>
                <w:sz w:val="14"/>
                <w:szCs w:val="14"/>
              </w:rPr>
            </w:pPr>
            <w:r w:rsidRPr="00BC1C62">
              <w:rPr>
                <w:rFonts w:ascii="Arial" w:hAnsi="Arial" w:cs="Arial"/>
                <w:sz w:val="14"/>
                <w:szCs w:val="14"/>
              </w:rPr>
              <w:t>pow. 1 do 3 mies.</w:t>
            </w:r>
          </w:p>
        </w:tc>
        <w:tc>
          <w:tcPr>
            <w:tcW w:w="889" w:type="dxa"/>
            <w:tcBorders>
              <w:top w:val="single" w:sz="2" w:space="0" w:color="auto"/>
              <w:left w:val="single" w:sz="4" w:space="0" w:color="auto"/>
              <w:right w:val="single" w:sz="4" w:space="0" w:color="auto"/>
            </w:tcBorders>
            <w:vAlign w:val="center"/>
          </w:tcPr>
          <w:p w:rsidR="00A06BF8" w:rsidRPr="00BC1C62" w:rsidRDefault="00A06BF8" w:rsidP="008105F9">
            <w:pPr>
              <w:spacing w:after="120" w:line="200" w:lineRule="exact"/>
              <w:jc w:val="center"/>
              <w:rPr>
                <w:rFonts w:ascii="Arial" w:hAnsi="Arial" w:cs="Arial"/>
                <w:sz w:val="14"/>
                <w:szCs w:val="14"/>
              </w:rPr>
            </w:pPr>
            <w:r w:rsidRPr="00BC1C62">
              <w:rPr>
                <w:rFonts w:ascii="Arial" w:hAnsi="Arial" w:cs="Arial"/>
                <w:sz w:val="14"/>
                <w:szCs w:val="14"/>
              </w:rPr>
              <w:t>w tym nieusprawiedliwione</w:t>
            </w:r>
          </w:p>
        </w:tc>
        <w:tc>
          <w:tcPr>
            <w:tcW w:w="597" w:type="dxa"/>
            <w:gridSpan w:val="2"/>
            <w:tcBorders>
              <w:top w:val="single" w:sz="2" w:space="0" w:color="auto"/>
              <w:left w:val="single" w:sz="4" w:space="0" w:color="auto"/>
              <w:right w:val="single" w:sz="4" w:space="0" w:color="auto"/>
            </w:tcBorders>
            <w:vAlign w:val="center"/>
          </w:tcPr>
          <w:p w:rsidR="00A06BF8" w:rsidRPr="00BC1C62" w:rsidRDefault="00A06BF8" w:rsidP="008105F9">
            <w:pPr>
              <w:spacing w:after="120" w:line="200" w:lineRule="exact"/>
              <w:jc w:val="center"/>
              <w:rPr>
                <w:rFonts w:ascii="Arial" w:hAnsi="Arial" w:cs="Arial"/>
                <w:sz w:val="14"/>
                <w:szCs w:val="14"/>
              </w:rPr>
            </w:pPr>
            <w:r w:rsidRPr="00BC1C62">
              <w:rPr>
                <w:rFonts w:ascii="Arial" w:hAnsi="Arial" w:cs="Arial"/>
                <w:sz w:val="14"/>
                <w:szCs w:val="14"/>
              </w:rPr>
              <w:t>ponad 3 mies.</w:t>
            </w:r>
          </w:p>
        </w:tc>
        <w:tc>
          <w:tcPr>
            <w:tcW w:w="789" w:type="dxa"/>
            <w:tcBorders>
              <w:top w:val="single" w:sz="2" w:space="0" w:color="auto"/>
              <w:left w:val="single" w:sz="4" w:space="0" w:color="auto"/>
              <w:right w:val="single" w:sz="4" w:space="0" w:color="auto"/>
            </w:tcBorders>
            <w:vAlign w:val="center"/>
          </w:tcPr>
          <w:p w:rsidR="00A06BF8" w:rsidRPr="00BC1C62" w:rsidRDefault="00A06BF8" w:rsidP="008105F9">
            <w:pPr>
              <w:spacing w:after="120" w:line="200" w:lineRule="exact"/>
              <w:jc w:val="center"/>
              <w:rPr>
                <w:rFonts w:ascii="Arial" w:hAnsi="Arial" w:cs="Arial"/>
                <w:sz w:val="14"/>
                <w:szCs w:val="14"/>
              </w:rPr>
            </w:pPr>
            <w:r w:rsidRPr="00BC1C62">
              <w:rPr>
                <w:rFonts w:ascii="Arial" w:hAnsi="Arial" w:cs="Arial"/>
                <w:sz w:val="14"/>
                <w:szCs w:val="14"/>
              </w:rPr>
              <w:t>w tym nieusprawiedliwione</w:t>
            </w:r>
          </w:p>
        </w:tc>
      </w:tr>
      <w:tr w:rsidR="00BC1C62" w:rsidRPr="00BC1C62" w:rsidTr="008105F9">
        <w:trPr>
          <w:cantSplit/>
          <w:trHeight w:hRule="exact" w:val="170"/>
        </w:trPr>
        <w:tc>
          <w:tcPr>
            <w:tcW w:w="2731" w:type="dxa"/>
            <w:gridSpan w:val="3"/>
            <w:vAlign w:val="center"/>
          </w:tcPr>
          <w:p w:rsidR="00A06BF8" w:rsidRPr="00BC1C62" w:rsidRDefault="00A06BF8" w:rsidP="008105F9">
            <w:pPr>
              <w:jc w:val="center"/>
              <w:rPr>
                <w:rFonts w:ascii="Arial" w:hAnsi="Arial" w:cs="Arial"/>
                <w:sz w:val="12"/>
              </w:rPr>
            </w:pPr>
            <w:r w:rsidRPr="00BC1C62">
              <w:rPr>
                <w:rFonts w:ascii="Arial" w:hAnsi="Arial" w:cs="Arial"/>
                <w:sz w:val="12"/>
              </w:rPr>
              <w:t>0</w:t>
            </w:r>
          </w:p>
        </w:tc>
        <w:tc>
          <w:tcPr>
            <w:tcW w:w="876" w:type="dxa"/>
            <w:gridSpan w:val="2"/>
            <w:tcBorders>
              <w:left w:val="single" w:sz="4" w:space="0" w:color="auto"/>
              <w:bottom w:val="single" w:sz="12" w:space="0" w:color="auto"/>
              <w:right w:val="single" w:sz="4" w:space="0" w:color="auto"/>
            </w:tcBorders>
            <w:vAlign w:val="center"/>
          </w:tcPr>
          <w:p w:rsidR="00A06BF8" w:rsidRPr="00BC1C62" w:rsidRDefault="00A06BF8" w:rsidP="008105F9">
            <w:pPr>
              <w:jc w:val="center"/>
              <w:rPr>
                <w:rFonts w:ascii="Arial" w:hAnsi="Arial" w:cs="Arial"/>
                <w:sz w:val="12"/>
              </w:rPr>
            </w:pPr>
            <w:r w:rsidRPr="00BC1C62">
              <w:rPr>
                <w:rFonts w:ascii="Arial" w:hAnsi="Arial" w:cs="Arial"/>
                <w:sz w:val="12"/>
              </w:rPr>
              <w:t>1</w:t>
            </w:r>
          </w:p>
        </w:tc>
        <w:tc>
          <w:tcPr>
            <w:tcW w:w="966" w:type="dxa"/>
            <w:gridSpan w:val="2"/>
            <w:tcBorders>
              <w:left w:val="single" w:sz="4" w:space="0" w:color="auto"/>
              <w:bottom w:val="single" w:sz="12" w:space="0" w:color="auto"/>
            </w:tcBorders>
            <w:vAlign w:val="center"/>
          </w:tcPr>
          <w:p w:rsidR="00A06BF8" w:rsidRPr="00BC1C62" w:rsidRDefault="00A06BF8" w:rsidP="008105F9">
            <w:pPr>
              <w:jc w:val="center"/>
              <w:rPr>
                <w:rFonts w:ascii="Arial" w:hAnsi="Arial" w:cs="Arial"/>
                <w:sz w:val="12"/>
              </w:rPr>
            </w:pPr>
            <w:r w:rsidRPr="00BC1C62">
              <w:rPr>
                <w:rFonts w:ascii="Arial" w:hAnsi="Arial" w:cs="Arial"/>
                <w:sz w:val="12"/>
              </w:rPr>
              <w:t>2</w:t>
            </w:r>
          </w:p>
        </w:tc>
        <w:tc>
          <w:tcPr>
            <w:tcW w:w="851" w:type="dxa"/>
            <w:gridSpan w:val="2"/>
            <w:tcBorders>
              <w:bottom w:val="single" w:sz="12" w:space="0" w:color="auto"/>
            </w:tcBorders>
            <w:vAlign w:val="center"/>
          </w:tcPr>
          <w:p w:rsidR="00A06BF8" w:rsidRPr="00BC1C62" w:rsidRDefault="00A06BF8" w:rsidP="008105F9">
            <w:pPr>
              <w:jc w:val="center"/>
              <w:rPr>
                <w:rFonts w:ascii="Arial" w:hAnsi="Arial" w:cs="Arial"/>
                <w:sz w:val="12"/>
              </w:rPr>
            </w:pPr>
            <w:r w:rsidRPr="00BC1C62">
              <w:rPr>
                <w:rFonts w:ascii="Arial" w:hAnsi="Arial" w:cs="Arial"/>
                <w:sz w:val="12"/>
              </w:rPr>
              <w:t>3</w:t>
            </w:r>
          </w:p>
        </w:tc>
        <w:tc>
          <w:tcPr>
            <w:tcW w:w="851" w:type="dxa"/>
            <w:gridSpan w:val="2"/>
            <w:tcBorders>
              <w:bottom w:val="single" w:sz="12" w:space="0" w:color="auto"/>
              <w:right w:val="single" w:sz="2" w:space="0" w:color="auto"/>
            </w:tcBorders>
            <w:vAlign w:val="center"/>
          </w:tcPr>
          <w:p w:rsidR="00A06BF8" w:rsidRPr="00BC1C62" w:rsidRDefault="00A06BF8" w:rsidP="008105F9">
            <w:pPr>
              <w:jc w:val="center"/>
              <w:rPr>
                <w:rFonts w:ascii="Arial" w:hAnsi="Arial" w:cs="Arial"/>
                <w:sz w:val="12"/>
              </w:rPr>
            </w:pPr>
            <w:r w:rsidRPr="00BC1C62">
              <w:rPr>
                <w:rFonts w:ascii="Arial" w:hAnsi="Arial" w:cs="Arial"/>
                <w:sz w:val="12"/>
              </w:rPr>
              <w:t>4</w:t>
            </w:r>
          </w:p>
        </w:tc>
        <w:tc>
          <w:tcPr>
            <w:tcW w:w="850" w:type="dxa"/>
            <w:gridSpan w:val="2"/>
            <w:tcBorders>
              <w:left w:val="single" w:sz="2" w:space="0" w:color="auto"/>
              <w:bottom w:val="single" w:sz="12" w:space="0" w:color="auto"/>
              <w:right w:val="single" w:sz="4" w:space="0" w:color="auto"/>
            </w:tcBorders>
            <w:vAlign w:val="center"/>
          </w:tcPr>
          <w:p w:rsidR="00A06BF8" w:rsidRPr="00BC1C62" w:rsidRDefault="00A06BF8" w:rsidP="008105F9">
            <w:pPr>
              <w:jc w:val="center"/>
              <w:rPr>
                <w:rFonts w:ascii="Arial" w:hAnsi="Arial" w:cs="Arial"/>
                <w:sz w:val="12"/>
              </w:rPr>
            </w:pPr>
            <w:r w:rsidRPr="00BC1C62">
              <w:rPr>
                <w:rFonts w:ascii="Arial" w:hAnsi="Arial" w:cs="Arial"/>
                <w:sz w:val="12"/>
              </w:rPr>
              <w:t>5</w:t>
            </w:r>
          </w:p>
        </w:tc>
        <w:tc>
          <w:tcPr>
            <w:tcW w:w="850" w:type="dxa"/>
            <w:gridSpan w:val="2"/>
            <w:tcBorders>
              <w:left w:val="single" w:sz="4" w:space="0" w:color="auto"/>
              <w:bottom w:val="single" w:sz="12" w:space="0" w:color="auto"/>
              <w:right w:val="single" w:sz="4" w:space="0" w:color="auto"/>
            </w:tcBorders>
            <w:vAlign w:val="center"/>
          </w:tcPr>
          <w:p w:rsidR="00A06BF8" w:rsidRPr="00BC1C62" w:rsidRDefault="00A06BF8" w:rsidP="008105F9">
            <w:pPr>
              <w:jc w:val="center"/>
              <w:rPr>
                <w:rFonts w:ascii="Arial" w:hAnsi="Arial" w:cs="Arial"/>
                <w:sz w:val="12"/>
              </w:rPr>
            </w:pPr>
            <w:r w:rsidRPr="00BC1C62">
              <w:rPr>
                <w:rFonts w:ascii="Arial" w:hAnsi="Arial" w:cs="Arial"/>
                <w:sz w:val="12"/>
              </w:rPr>
              <w:t>6</w:t>
            </w:r>
          </w:p>
        </w:tc>
        <w:tc>
          <w:tcPr>
            <w:tcW w:w="851" w:type="dxa"/>
            <w:gridSpan w:val="2"/>
            <w:tcBorders>
              <w:left w:val="single" w:sz="4" w:space="0" w:color="auto"/>
              <w:bottom w:val="single" w:sz="12" w:space="0" w:color="auto"/>
              <w:right w:val="single" w:sz="4" w:space="0" w:color="auto"/>
            </w:tcBorders>
            <w:vAlign w:val="center"/>
          </w:tcPr>
          <w:p w:rsidR="00A06BF8" w:rsidRPr="00BC1C62" w:rsidRDefault="00A06BF8" w:rsidP="008105F9">
            <w:pPr>
              <w:jc w:val="center"/>
              <w:rPr>
                <w:rFonts w:ascii="Arial" w:hAnsi="Arial" w:cs="Arial"/>
                <w:sz w:val="12"/>
              </w:rPr>
            </w:pPr>
            <w:r w:rsidRPr="00BC1C62">
              <w:rPr>
                <w:rFonts w:ascii="Arial" w:hAnsi="Arial" w:cs="Arial"/>
                <w:sz w:val="12"/>
              </w:rPr>
              <w:t>7</w:t>
            </w:r>
          </w:p>
        </w:tc>
        <w:tc>
          <w:tcPr>
            <w:tcW w:w="889" w:type="dxa"/>
            <w:tcBorders>
              <w:left w:val="single" w:sz="4" w:space="0" w:color="auto"/>
              <w:bottom w:val="single" w:sz="12" w:space="0" w:color="auto"/>
              <w:right w:val="single" w:sz="4" w:space="0" w:color="auto"/>
            </w:tcBorders>
            <w:vAlign w:val="center"/>
          </w:tcPr>
          <w:p w:rsidR="00A06BF8" w:rsidRPr="00BC1C62" w:rsidRDefault="00A06BF8" w:rsidP="008105F9">
            <w:pPr>
              <w:jc w:val="center"/>
              <w:rPr>
                <w:rFonts w:ascii="Arial" w:hAnsi="Arial" w:cs="Arial"/>
                <w:sz w:val="12"/>
              </w:rPr>
            </w:pPr>
            <w:r w:rsidRPr="00BC1C62">
              <w:rPr>
                <w:rFonts w:ascii="Arial" w:hAnsi="Arial" w:cs="Arial"/>
                <w:sz w:val="12"/>
              </w:rPr>
              <w:t>8</w:t>
            </w:r>
          </w:p>
        </w:tc>
        <w:tc>
          <w:tcPr>
            <w:tcW w:w="597" w:type="dxa"/>
            <w:gridSpan w:val="2"/>
            <w:tcBorders>
              <w:left w:val="single" w:sz="4" w:space="0" w:color="auto"/>
              <w:bottom w:val="single" w:sz="12" w:space="0" w:color="auto"/>
              <w:right w:val="single" w:sz="4" w:space="0" w:color="auto"/>
            </w:tcBorders>
            <w:vAlign w:val="center"/>
          </w:tcPr>
          <w:p w:rsidR="00A06BF8" w:rsidRPr="00BC1C62" w:rsidRDefault="00A06BF8" w:rsidP="008105F9">
            <w:pPr>
              <w:jc w:val="center"/>
              <w:rPr>
                <w:rFonts w:ascii="Arial" w:hAnsi="Arial" w:cs="Arial"/>
                <w:sz w:val="12"/>
              </w:rPr>
            </w:pPr>
            <w:r w:rsidRPr="00BC1C62">
              <w:rPr>
                <w:rFonts w:ascii="Arial" w:hAnsi="Arial" w:cs="Arial"/>
                <w:sz w:val="12"/>
              </w:rPr>
              <w:t>9</w:t>
            </w:r>
          </w:p>
        </w:tc>
        <w:tc>
          <w:tcPr>
            <w:tcW w:w="789" w:type="dxa"/>
            <w:tcBorders>
              <w:left w:val="single" w:sz="4" w:space="0" w:color="auto"/>
              <w:bottom w:val="single" w:sz="12" w:space="0" w:color="auto"/>
              <w:right w:val="single" w:sz="4" w:space="0" w:color="auto"/>
            </w:tcBorders>
            <w:vAlign w:val="center"/>
          </w:tcPr>
          <w:p w:rsidR="00A06BF8" w:rsidRPr="00BC1C62" w:rsidRDefault="00A06BF8" w:rsidP="008105F9">
            <w:pPr>
              <w:jc w:val="center"/>
              <w:rPr>
                <w:rFonts w:ascii="Arial" w:hAnsi="Arial" w:cs="Arial"/>
                <w:sz w:val="12"/>
              </w:rPr>
            </w:pPr>
            <w:r w:rsidRPr="00BC1C62">
              <w:rPr>
                <w:rFonts w:ascii="Arial" w:hAnsi="Arial" w:cs="Arial"/>
                <w:sz w:val="12"/>
              </w:rPr>
              <w:t>10</w:t>
            </w:r>
          </w:p>
        </w:tc>
      </w:tr>
      <w:tr w:rsidR="00B207F6" w:rsidRPr="00BC1C62" w:rsidTr="008105F9">
        <w:trPr>
          <w:cantSplit/>
          <w:trHeight w:val="227"/>
        </w:trPr>
        <w:tc>
          <w:tcPr>
            <w:tcW w:w="2436" w:type="dxa"/>
            <w:tcBorders>
              <w:right w:val="single" w:sz="18" w:space="0" w:color="auto"/>
            </w:tcBorders>
            <w:vAlign w:val="center"/>
          </w:tcPr>
          <w:p w:rsidR="00B207F6" w:rsidRPr="00BC1C62" w:rsidRDefault="00B207F6" w:rsidP="00B207F6">
            <w:pPr>
              <w:pStyle w:val="Nagwek1"/>
              <w:rPr>
                <w:rFonts w:cs="Arial"/>
                <w:sz w:val="16"/>
                <w:szCs w:val="16"/>
              </w:rPr>
            </w:pPr>
            <w:r w:rsidRPr="00BC1C62">
              <w:rPr>
                <w:rFonts w:cs="Arial"/>
                <w:b/>
                <w:sz w:val="12"/>
                <w:szCs w:val="12"/>
              </w:rPr>
              <w:t>Ogółem sprawy karne</w:t>
            </w:r>
            <w:r w:rsidRPr="00BC1C62">
              <w:rPr>
                <w:rFonts w:cs="Arial"/>
                <w:sz w:val="12"/>
                <w:szCs w:val="12"/>
              </w:rPr>
              <w:t xml:space="preserve"> (wiersze  02 + 04)</w:t>
            </w:r>
          </w:p>
        </w:tc>
        <w:tc>
          <w:tcPr>
            <w:tcW w:w="286" w:type="dxa"/>
            <w:tcBorders>
              <w:top w:val="single" w:sz="18" w:space="0" w:color="auto"/>
              <w:left w:val="single" w:sz="18" w:space="0" w:color="auto"/>
              <w:bottom w:val="single" w:sz="6" w:space="0" w:color="auto"/>
              <w:right w:val="single" w:sz="6" w:space="0" w:color="auto"/>
            </w:tcBorders>
            <w:vAlign w:val="center"/>
          </w:tcPr>
          <w:p w:rsidR="00B207F6" w:rsidRPr="00BC1C62" w:rsidRDefault="00B207F6" w:rsidP="00B207F6">
            <w:pPr>
              <w:jc w:val="center"/>
              <w:rPr>
                <w:rFonts w:ascii="Arial" w:hAnsi="Arial" w:cs="Arial"/>
                <w:sz w:val="12"/>
                <w:szCs w:val="12"/>
              </w:rPr>
            </w:pPr>
            <w:r w:rsidRPr="00BC1C62">
              <w:rPr>
                <w:rFonts w:ascii="Arial" w:hAnsi="Arial" w:cs="Arial"/>
                <w:sz w:val="12"/>
                <w:szCs w:val="12"/>
              </w:rPr>
              <w:t>01</w:t>
            </w:r>
          </w:p>
        </w:tc>
        <w:tc>
          <w:tcPr>
            <w:tcW w:w="876" w:type="dxa"/>
            <w:gridSpan w:val="2"/>
            <w:tcBorders>
              <w:top w:val="single" w:sz="18"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966" w:type="dxa"/>
            <w:gridSpan w:val="2"/>
            <w:tcBorders>
              <w:top w:val="single" w:sz="18"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18"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18"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0" w:type="dxa"/>
            <w:gridSpan w:val="2"/>
            <w:tcBorders>
              <w:top w:val="single" w:sz="18"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0" w:type="dxa"/>
            <w:gridSpan w:val="2"/>
            <w:tcBorders>
              <w:top w:val="single" w:sz="18"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18"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98" w:type="dxa"/>
            <w:gridSpan w:val="2"/>
            <w:tcBorders>
              <w:top w:val="single" w:sz="18"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588" w:type="dxa"/>
            <w:tcBorders>
              <w:top w:val="single" w:sz="18"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798" w:type="dxa"/>
            <w:gridSpan w:val="2"/>
            <w:tcBorders>
              <w:top w:val="single" w:sz="18" w:space="0" w:color="auto"/>
              <w:left w:val="single" w:sz="6" w:space="0" w:color="auto"/>
              <w:bottom w:val="single" w:sz="6" w:space="0" w:color="auto"/>
              <w:right w:val="single" w:sz="18" w:space="0" w:color="auto"/>
            </w:tcBorders>
            <w:vAlign w:val="center"/>
          </w:tcPr>
          <w:p w:rsidR="00B207F6" w:rsidRPr="00BC1C62" w:rsidRDefault="00B207F6" w:rsidP="00B207F6">
            <w:pPr>
              <w:jc w:val="right"/>
              <w:rPr>
                <w:rFonts w:ascii="Arial" w:hAnsi="Arial" w:cs="Arial"/>
                <w:sz w:val="12"/>
              </w:rPr>
            </w:pPr>
          </w:p>
        </w:tc>
      </w:tr>
      <w:tr w:rsidR="00B207F6" w:rsidRPr="00BC1C62" w:rsidTr="008105F9">
        <w:trPr>
          <w:cantSplit/>
          <w:trHeight w:hRule="exact" w:val="198"/>
        </w:trPr>
        <w:tc>
          <w:tcPr>
            <w:tcW w:w="2436" w:type="dxa"/>
            <w:tcBorders>
              <w:right w:val="single" w:sz="18" w:space="0" w:color="auto"/>
            </w:tcBorders>
            <w:vAlign w:val="center"/>
          </w:tcPr>
          <w:p w:rsidR="00B207F6" w:rsidRPr="00BC1C62" w:rsidRDefault="00B207F6" w:rsidP="00B207F6">
            <w:pPr>
              <w:rPr>
                <w:rFonts w:ascii="Arial" w:hAnsi="Arial" w:cs="Arial"/>
                <w:sz w:val="12"/>
                <w:szCs w:val="12"/>
              </w:rPr>
            </w:pPr>
            <w:r w:rsidRPr="00BC1C62">
              <w:rPr>
                <w:rFonts w:ascii="Arial" w:hAnsi="Arial" w:cs="Arial"/>
                <w:bCs/>
                <w:sz w:val="12"/>
              </w:rPr>
              <w:t>K</w:t>
            </w:r>
          </w:p>
        </w:tc>
        <w:tc>
          <w:tcPr>
            <w:tcW w:w="286" w:type="dxa"/>
            <w:tcBorders>
              <w:top w:val="single" w:sz="6" w:space="0" w:color="auto"/>
              <w:left w:val="single" w:sz="18" w:space="0" w:color="auto"/>
              <w:bottom w:val="single" w:sz="6" w:space="0" w:color="auto"/>
              <w:right w:val="single" w:sz="6" w:space="0" w:color="auto"/>
            </w:tcBorders>
            <w:vAlign w:val="center"/>
          </w:tcPr>
          <w:p w:rsidR="00B207F6" w:rsidRPr="00BC1C62" w:rsidRDefault="00B207F6" w:rsidP="00B207F6">
            <w:pPr>
              <w:jc w:val="center"/>
              <w:rPr>
                <w:rFonts w:ascii="Arial" w:hAnsi="Arial" w:cs="Arial"/>
                <w:sz w:val="12"/>
                <w:szCs w:val="12"/>
              </w:rPr>
            </w:pPr>
            <w:r w:rsidRPr="00BC1C62">
              <w:rPr>
                <w:rFonts w:ascii="Arial" w:hAnsi="Arial" w:cs="Arial"/>
                <w:sz w:val="12"/>
                <w:szCs w:val="12"/>
              </w:rPr>
              <w:t>02</w:t>
            </w:r>
          </w:p>
        </w:tc>
        <w:tc>
          <w:tcPr>
            <w:tcW w:w="876"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966"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98"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588" w:type="dxa"/>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798" w:type="dxa"/>
            <w:gridSpan w:val="2"/>
            <w:tcBorders>
              <w:top w:val="single" w:sz="6" w:space="0" w:color="auto"/>
              <w:left w:val="single" w:sz="6" w:space="0" w:color="auto"/>
              <w:bottom w:val="single" w:sz="6" w:space="0" w:color="auto"/>
              <w:right w:val="single" w:sz="18" w:space="0" w:color="auto"/>
            </w:tcBorders>
            <w:vAlign w:val="center"/>
          </w:tcPr>
          <w:p w:rsidR="00B207F6" w:rsidRPr="00BC1C62" w:rsidRDefault="00B207F6" w:rsidP="00B207F6">
            <w:pPr>
              <w:jc w:val="right"/>
              <w:rPr>
                <w:rFonts w:ascii="Arial" w:hAnsi="Arial" w:cs="Arial"/>
                <w:sz w:val="12"/>
              </w:rPr>
            </w:pPr>
          </w:p>
        </w:tc>
      </w:tr>
      <w:tr w:rsidR="00B207F6" w:rsidRPr="00BC1C62" w:rsidTr="008105F9">
        <w:trPr>
          <w:cantSplit/>
          <w:trHeight w:hRule="exact" w:val="198"/>
        </w:trPr>
        <w:tc>
          <w:tcPr>
            <w:tcW w:w="2436" w:type="dxa"/>
            <w:tcBorders>
              <w:right w:val="single" w:sz="18" w:space="0" w:color="auto"/>
            </w:tcBorders>
            <w:vAlign w:val="center"/>
          </w:tcPr>
          <w:p w:rsidR="00B207F6" w:rsidRPr="00BC1C62" w:rsidRDefault="00B207F6" w:rsidP="00B207F6">
            <w:pPr>
              <w:rPr>
                <w:rFonts w:ascii="Arial" w:hAnsi="Arial" w:cs="Arial"/>
                <w:sz w:val="12"/>
                <w:szCs w:val="12"/>
              </w:rPr>
            </w:pPr>
            <w:r w:rsidRPr="00BC1C62">
              <w:rPr>
                <w:rFonts w:ascii="Arial" w:hAnsi="Arial" w:cs="Arial"/>
                <w:bCs/>
                <w:sz w:val="12"/>
              </w:rPr>
              <w:t>w tym karno skarbowe</w:t>
            </w:r>
          </w:p>
        </w:tc>
        <w:tc>
          <w:tcPr>
            <w:tcW w:w="286" w:type="dxa"/>
            <w:tcBorders>
              <w:top w:val="single" w:sz="6" w:space="0" w:color="auto"/>
              <w:left w:val="single" w:sz="18" w:space="0" w:color="auto"/>
              <w:bottom w:val="single" w:sz="6" w:space="0" w:color="auto"/>
              <w:right w:val="single" w:sz="6" w:space="0" w:color="auto"/>
            </w:tcBorders>
            <w:vAlign w:val="center"/>
          </w:tcPr>
          <w:p w:rsidR="00B207F6" w:rsidRPr="00BC1C62" w:rsidRDefault="00B207F6" w:rsidP="00B207F6">
            <w:pPr>
              <w:jc w:val="center"/>
              <w:rPr>
                <w:rFonts w:ascii="Arial" w:hAnsi="Arial" w:cs="Arial"/>
                <w:sz w:val="12"/>
                <w:szCs w:val="12"/>
              </w:rPr>
            </w:pPr>
            <w:r w:rsidRPr="00BC1C62">
              <w:rPr>
                <w:rFonts w:ascii="Arial" w:hAnsi="Arial" w:cs="Arial"/>
                <w:sz w:val="12"/>
                <w:szCs w:val="12"/>
              </w:rPr>
              <w:t>03</w:t>
            </w:r>
          </w:p>
        </w:tc>
        <w:tc>
          <w:tcPr>
            <w:tcW w:w="876"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966"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98"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588" w:type="dxa"/>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798" w:type="dxa"/>
            <w:gridSpan w:val="2"/>
            <w:tcBorders>
              <w:top w:val="single" w:sz="6" w:space="0" w:color="auto"/>
              <w:left w:val="single" w:sz="6" w:space="0" w:color="auto"/>
              <w:bottom w:val="single" w:sz="6" w:space="0" w:color="auto"/>
              <w:right w:val="single" w:sz="18" w:space="0" w:color="auto"/>
            </w:tcBorders>
            <w:vAlign w:val="center"/>
          </w:tcPr>
          <w:p w:rsidR="00B207F6" w:rsidRPr="00BC1C62" w:rsidRDefault="00B207F6" w:rsidP="00B207F6">
            <w:pPr>
              <w:jc w:val="right"/>
              <w:rPr>
                <w:rFonts w:ascii="Arial" w:hAnsi="Arial" w:cs="Arial"/>
                <w:sz w:val="12"/>
              </w:rPr>
            </w:pPr>
          </w:p>
        </w:tc>
      </w:tr>
      <w:tr w:rsidR="00B207F6" w:rsidRPr="00BC1C62" w:rsidTr="008105F9">
        <w:trPr>
          <w:cantSplit/>
          <w:trHeight w:hRule="exact" w:val="198"/>
        </w:trPr>
        <w:tc>
          <w:tcPr>
            <w:tcW w:w="2436" w:type="dxa"/>
            <w:tcBorders>
              <w:right w:val="single" w:sz="18" w:space="0" w:color="auto"/>
            </w:tcBorders>
            <w:vAlign w:val="center"/>
          </w:tcPr>
          <w:p w:rsidR="00B207F6" w:rsidRPr="00BC1C62" w:rsidRDefault="00B207F6" w:rsidP="00B207F6">
            <w:pPr>
              <w:rPr>
                <w:rFonts w:ascii="Arial" w:hAnsi="Arial" w:cs="Arial"/>
                <w:sz w:val="12"/>
                <w:szCs w:val="12"/>
              </w:rPr>
            </w:pPr>
            <w:r w:rsidRPr="00BC1C62">
              <w:rPr>
                <w:rFonts w:ascii="Arial" w:hAnsi="Arial" w:cs="Arial"/>
                <w:sz w:val="12"/>
                <w:szCs w:val="12"/>
              </w:rPr>
              <w:t>W</w:t>
            </w:r>
          </w:p>
        </w:tc>
        <w:tc>
          <w:tcPr>
            <w:tcW w:w="286" w:type="dxa"/>
            <w:tcBorders>
              <w:top w:val="single" w:sz="6" w:space="0" w:color="auto"/>
              <w:left w:val="single" w:sz="18" w:space="0" w:color="auto"/>
              <w:bottom w:val="single" w:sz="6" w:space="0" w:color="auto"/>
              <w:right w:val="single" w:sz="6" w:space="0" w:color="auto"/>
            </w:tcBorders>
            <w:vAlign w:val="center"/>
          </w:tcPr>
          <w:p w:rsidR="00B207F6" w:rsidRPr="00BC1C62" w:rsidRDefault="00B207F6" w:rsidP="00B207F6">
            <w:pPr>
              <w:jc w:val="center"/>
              <w:rPr>
                <w:rFonts w:ascii="Arial" w:hAnsi="Arial" w:cs="Arial"/>
                <w:sz w:val="12"/>
                <w:szCs w:val="12"/>
              </w:rPr>
            </w:pPr>
            <w:r w:rsidRPr="00BC1C62">
              <w:rPr>
                <w:rFonts w:ascii="Arial" w:hAnsi="Arial" w:cs="Arial"/>
                <w:sz w:val="12"/>
                <w:szCs w:val="12"/>
              </w:rPr>
              <w:t>04</w:t>
            </w:r>
          </w:p>
        </w:tc>
        <w:tc>
          <w:tcPr>
            <w:tcW w:w="876"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966"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98"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588" w:type="dxa"/>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798" w:type="dxa"/>
            <w:gridSpan w:val="2"/>
            <w:tcBorders>
              <w:top w:val="single" w:sz="6" w:space="0" w:color="auto"/>
              <w:left w:val="single" w:sz="6" w:space="0" w:color="auto"/>
              <w:bottom w:val="single" w:sz="6" w:space="0" w:color="auto"/>
              <w:right w:val="single" w:sz="18" w:space="0" w:color="auto"/>
            </w:tcBorders>
            <w:vAlign w:val="center"/>
          </w:tcPr>
          <w:p w:rsidR="00B207F6" w:rsidRPr="00BC1C62" w:rsidRDefault="00B207F6" w:rsidP="00B207F6">
            <w:pPr>
              <w:jc w:val="right"/>
              <w:rPr>
                <w:rFonts w:ascii="Arial" w:hAnsi="Arial" w:cs="Arial"/>
                <w:sz w:val="12"/>
              </w:rPr>
            </w:pPr>
          </w:p>
        </w:tc>
      </w:tr>
      <w:tr w:rsidR="00B207F6" w:rsidRPr="00BC1C62" w:rsidTr="008105F9">
        <w:trPr>
          <w:cantSplit/>
          <w:trHeight w:hRule="exact" w:val="198"/>
        </w:trPr>
        <w:tc>
          <w:tcPr>
            <w:tcW w:w="2436" w:type="dxa"/>
            <w:tcBorders>
              <w:bottom w:val="single" w:sz="4" w:space="0" w:color="auto"/>
              <w:right w:val="single" w:sz="18" w:space="0" w:color="auto"/>
            </w:tcBorders>
            <w:vAlign w:val="center"/>
          </w:tcPr>
          <w:p w:rsidR="00B207F6" w:rsidRPr="00BC1C62" w:rsidRDefault="00B207F6" w:rsidP="00B207F6">
            <w:pPr>
              <w:rPr>
                <w:rFonts w:ascii="Arial" w:hAnsi="Arial" w:cs="Arial"/>
                <w:b/>
                <w:bCs/>
                <w:sz w:val="12"/>
                <w:szCs w:val="12"/>
              </w:rPr>
            </w:pPr>
            <w:r w:rsidRPr="00BC1C62">
              <w:rPr>
                <w:rFonts w:ascii="Arial" w:hAnsi="Arial" w:cs="Arial"/>
                <w:sz w:val="12"/>
                <w:szCs w:val="12"/>
              </w:rPr>
              <w:t>w tym skarbowe</w:t>
            </w:r>
          </w:p>
        </w:tc>
        <w:tc>
          <w:tcPr>
            <w:tcW w:w="286" w:type="dxa"/>
            <w:tcBorders>
              <w:top w:val="single" w:sz="6" w:space="0" w:color="auto"/>
              <w:left w:val="single" w:sz="18" w:space="0" w:color="auto"/>
              <w:bottom w:val="single" w:sz="18" w:space="0" w:color="auto"/>
              <w:right w:val="single" w:sz="6" w:space="0" w:color="auto"/>
            </w:tcBorders>
            <w:vAlign w:val="center"/>
          </w:tcPr>
          <w:p w:rsidR="00B207F6" w:rsidRPr="00BC1C62" w:rsidRDefault="00B207F6" w:rsidP="00B207F6">
            <w:pPr>
              <w:jc w:val="center"/>
              <w:rPr>
                <w:rFonts w:ascii="Arial" w:hAnsi="Arial" w:cs="Arial"/>
                <w:sz w:val="12"/>
                <w:szCs w:val="12"/>
              </w:rPr>
            </w:pPr>
            <w:r w:rsidRPr="00BC1C62">
              <w:rPr>
                <w:rFonts w:ascii="Arial" w:hAnsi="Arial" w:cs="Arial"/>
                <w:sz w:val="12"/>
                <w:szCs w:val="12"/>
              </w:rPr>
              <w:t>05</w:t>
            </w:r>
          </w:p>
        </w:tc>
        <w:tc>
          <w:tcPr>
            <w:tcW w:w="876" w:type="dxa"/>
            <w:gridSpan w:val="2"/>
            <w:tcBorders>
              <w:top w:val="single" w:sz="6" w:space="0" w:color="auto"/>
              <w:left w:val="single" w:sz="6" w:space="0" w:color="auto"/>
              <w:bottom w:val="single" w:sz="18"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966" w:type="dxa"/>
            <w:gridSpan w:val="2"/>
            <w:tcBorders>
              <w:top w:val="single" w:sz="6" w:space="0" w:color="auto"/>
              <w:left w:val="single" w:sz="6" w:space="0" w:color="auto"/>
              <w:bottom w:val="single" w:sz="18" w:space="0" w:color="auto"/>
              <w:right w:val="single" w:sz="6" w:space="0" w:color="auto"/>
            </w:tcBorders>
            <w:vAlign w:val="center"/>
          </w:tcPr>
          <w:p w:rsidR="00B207F6" w:rsidRPr="00BC1C62" w:rsidRDefault="00B207F6" w:rsidP="00B207F6">
            <w:pPr>
              <w:jc w:val="right"/>
              <w:rPr>
                <w:rFonts w:ascii="Arial" w:hAnsi="Arial" w:cs="Arial"/>
                <w:sz w:val="12"/>
                <w:szCs w:val="12"/>
              </w:rPr>
            </w:pPr>
          </w:p>
        </w:tc>
        <w:tc>
          <w:tcPr>
            <w:tcW w:w="851" w:type="dxa"/>
            <w:gridSpan w:val="2"/>
            <w:tcBorders>
              <w:top w:val="single" w:sz="6" w:space="0" w:color="auto"/>
              <w:left w:val="single" w:sz="6" w:space="0" w:color="auto"/>
              <w:bottom w:val="single" w:sz="18"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18"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0" w:type="dxa"/>
            <w:gridSpan w:val="2"/>
            <w:tcBorders>
              <w:top w:val="single" w:sz="6" w:space="0" w:color="auto"/>
              <w:left w:val="single" w:sz="6" w:space="0" w:color="auto"/>
              <w:bottom w:val="single" w:sz="18"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0" w:type="dxa"/>
            <w:gridSpan w:val="2"/>
            <w:tcBorders>
              <w:top w:val="single" w:sz="6" w:space="0" w:color="auto"/>
              <w:left w:val="single" w:sz="6" w:space="0" w:color="auto"/>
              <w:bottom w:val="single" w:sz="18"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18"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98" w:type="dxa"/>
            <w:gridSpan w:val="2"/>
            <w:tcBorders>
              <w:top w:val="single" w:sz="6" w:space="0" w:color="auto"/>
              <w:left w:val="single" w:sz="6" w:space="0" w:color="auto"/>
              <w:bottom w:val="single" w:sz="18"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588" w:type="dxa"/>
            <w:tcBorders>
              <w:top w:val="single" w:sz="6" w:space="0" w:color="auto"/>
              <w:left w:val="single" w:sz="6" w:space="0" w:color="auto"/>
              <w:bottom w:val="single" w:sz="18"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798" w:type="dxa"/>
            <w:gridSpan w:val="2"/>
            <w:tcBorders>
              <w:top w:val="single" w:sz="6" w:space="0" w:color="auto"/>
              <w:left w:val="single" w:sz="6" w:space="0" w:color="auto"/>
              <w:bottom w:val="single" w:sz="18" w:space="0" w:color="auto"/>
              <w:right w:val="single" w:sz="18" w:space="0" w:color="auto"/>
            </w:tcBorders>
            <w:vAlign w:val="center"/>
          </w:tcPr>
          <w:p w:rsidR="00B207F6" w:rsidRPr="00BC1C62" w:rsidRDefault="00B207F6" w:rsidP="00B207F6">
            <w:pPr>
              <w:jc w:val="right"/>
              <w:rPr>
                <w:rFonts w:ascii="Arial" w:hAnsi="Arial" w:cs="Arial"/>
                <w:sz w:val="12"/>
              </w:rPr>
            </w:pPr>
          </w:p>
        </w:tc>
      </w:tr>
    </w:tbl>
    <w:p w:rsidR="00A06BF8" w:rsidRDefault="00A06BF8" w:rsidP="00A06BF8">
      <w:pPr>
        <w:widowControl w:val="0"/>
        <w:rPr>
          <w:rFonts w:ascii="Arial" w:hAnsi="Arial" w:cs="Arial"/>
          <w:b/>
          <w:sz w:val="20"/>
          <w:szCs w:val="20"/>
        </w:rPr>
      </w:pPr>
      <w:r>
        <w:rPr>
          <w:rFonts w:ascii="Arial" w:hAnsi="Arial" w:cs="Arial"/>
          <w:sz w:val="10"/>
          <w:szCs w:val="10"/>
        </w:rPr>
        <w:t xml:space="preserve">1) </w:t>
      </w:r>
      <w:r w:rsidRPr="00DE03B4">
        <w:rPr>
          <w:rFonts w:ascii="Arial" w:hAnsi="Arial" w:cs="Arial"/>
          <w:sz w:val="10"/>
          <w:szCs w:val="10"/>
        </w:rPr>
        <w:t>Dodaje się liczbę dni</w:t>
      </w:r>
    </w:p>
    <w:p w:rsidR="00A06BF8" w:rsidRPr="00B25903" w:rsidRDefault="00A06BF8" w:rsidP="00A06BF8">
      <w:pPr>
        <w:spacing w:after="120"/>
        <w:ind w:left="540" w:hanging="498"/>
        <w:rPr>
          <w:rFonts w:ascii="Arial" w:hAnsi="Arial" w:cs="Arial"/>
          <w:b/>
          <w:sz w:val="22"/>
          <w:szCs w:val="22"/>
        </w:rPr>
      </w:pPr>
      <w:r w:rsidRPr="00B25903">
        <w:rPr>
          <w:rFonts w:ascii="Arial" w:hAnsi="Arial" w:cs="Arial"/>
          <w:b/>
          <w:sz w:val="22"/>
          <w:szCs w:val="22"/>
        </w:rPr>
        <w:t>Dział 1.4. Orzeczenia wydane przez referendarzy (niekończące  postępowania  w sprawie)</w:t>
      </w:r>
    </w:p>
    <w:tbl>
      <w:tblPr>
        <w:tblW w:w="10622"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07"/>
        <w:gridCol w:w="310"/>
        <w:gridCol w:w="11"/>
        <w:gridCol w:w="1243"/>
        <w:gridCol w:w="851"/>
        <w:gridCol w:w="850"/>
        <w:gridCol w:w="850"/>
      </w:tblGrid>
      <w:tr w:rsidR="00BC1C62" w:rsidRPr="00BC1C62" w:rsidTr="008105F9">
        <w:trPr>
          <w:trHeight w:val="228"/>
        </w:trPr>
        <w:tc>
          <w:tcPr>
            <w:tcW w:w="6828" w:type="dxa"/>
            <w:gridSpan w:val="3"/>
            <w:vMerge w:val="restart"/>
            <w:shd w:val="clear" w:color="auto" w:fill="auto"/>
            <w:vAlign w:val="center"/>
          </w:tcPr>
          <w:p w:rsidR="00A06BF8" w:rsidRPr="00BC1C62" w:rsidRDefault="00A06BF8" w:rsidP="008105F9">
            <w:pPr>
              <w:jc w:val="center"/>
              <w:rPr>
                <w:rFonts w:ascii="Arial" w:hAnsi="Arial" w:cs="Arial"/>
                <w:sz w:val="16"/>
                <w:szCs w:val="16"/>
              </w:rPr>
            </w:pPr>
            <w:r w:rsidRPr="00BC1C62">
              <w:rPr>
                <w:rFonts w:ascii="Arial" w:hAnsi="Arial" w:cs="Arial"/>
                <w:sz w:val="16"/>
                <w:szCs w:val="16"/>
              </w:rPr>
              <w:t>Wyszczególnienie</w:t>
            </w:r>
          </w:p>
        </w:tc>
        <w:tc>
          <w:tcPr>
            <w:tcW w:w="3794" w:type="dxa"/>
            <w:gridSpan w:val="4"/>
            <w:shd w:val="clear" w:color="auto" w:fill="auto"/>
            <w:vAlign w:val="center"/>
          </w:tcPr>
          <w:p w:rsidR="00A06BF8" w:rsidRPr="00BC1C62" w:rsidRDefault="00A06BF8" w:rsidP="008105F9">
            <w:pPr>
              <w:spacing w:line="200" w:lineRule="exact"/>
              <w:rPr>
                <w:rFonts w:ascii="Arial" w:hAnsi="Arial" w:cs="Arial"/>
                <w:sz w:val="16"/>
                <w:szCs w:val="16"/>
              </w:rPr>
            </w:pPr>
            <w:r w:rsidRPr="00BC1C62">
              <w:rPr>
                <w:rFonts w:ascii="Arial" w:hAnsi="Arial" w:cs="Arial"/>
                <w:sz w:val="16"/>
                <w:szCs w:val="16"/>
              </w:rPr>
              <w:t>Liczba wydanych orzeczeń  przez referendarzy</w:t>
            </w:r>
          </w:p>
        </w:tc>
      </w:tr>
      <w:tr w:rsidR="00BC1C62" w:rsidRPr="00BC1C62" w:rsidTr="008105F9">
        <w:trPr>
          <w:trHeight w:val="431"/>
        </w:trPr>
        <w:tc>
          <w:tcPr>
            <w:tcW w:w="6828" w:type="dxa"/>
            <w:gridSpan w:val="3"/>
            <w:vMerge/>
            <w:vAlign w:val="center"/>
          </w:tcPr>
          <w:p w:rsidR="00A06BF8" w:rsidRPr="00BC1C62" w:rsidRDefault="00A06BF8" w:rsidP="008105F9">
            <w:pPr>
              <w:rPr>
                <w:rFonts w:ascii="Arial" w:hAnsi="Arial" w:cs="Arial"/>
                <w:sz w:val="16"/>
                <w:szCs w:val="16"/>
              </w:rPr>
            </w:pPr>
          </w:p>
        </w:tc>
        <w:tc>
          <w:tcPr>
            <w:tcW w:w="1243" w:type="dxa"/>
            <w:shd w:val="clear" w:color="auto" w:fill="auto"/>
            <w:vAlign w:val="center"/>
          </w:tcPr>
          <w:p w:rsidR="00A06BF8" w:rsidRPr="00BC1C62" w:rsidRDefault="00A06BF8" w:rsidP="008105F9">
            <w:pPr>
              <w:jc w:val="center"/>
              <w:rPr>
                <w:rFonts w:ascii="Arial" w:hAnsi="Arial" w:cs="Arial"/>
                <w:sz w:val="16"/>
                <w:szCs w:val="16"/>
              </w:rPr>
            </w:pPr>
            <w:r w:rsidRPr="00BC1C62">
              <w:rPr>
                <w:rFonts w:ascii="Arial" w:hAnsi="Arial" w:cs="Arial"/>
                <w:sz w:val="16"/>
                <w:szCs w:val="16"/>
              </w:rPr>
              <w:t>ogółem</w:t>
            </w:r>
          </w:p>
          <w:p w:rsidR="00A06BF8" w:rsidRPr="00BC1C62" w:rsidRDefault="00A06BF8" w:rsidP="008105F9">
            <w:pPr>
              <w:jc w:val="center"/>
              <w:rPr>
                <w:rFonts w:ascii="Arial" w:hAnsi="Arial" w:cs="Arial"/>
                <w:sz w:val="16"/>
                <w:szCs w:val="16"/>
              </w:rPr>
            </w:pPr>
            <w:r w:rsidRPr="00BC1C62">
              <w:rPr>
                <w:rFonts w:ascii="Arial" w:hAnsi="Arial" w:cs="Arial"/>
                <w:sz w:val="16"/>
                <w:szCs w:val="16"/>
              </w:rPr>
              <w:t>(kol.1=od 2 do 4)</w:t>
            </w:r>
          </w:p>
        </w:tc>
        <w:tc>
          <w:tcPr>
            <w:tcW w:w="851" w:type="dxa"/>
            <w:shd w:val="clear" w:color="auto" w:fill="auto"/>
            <w:vAlign w:val="center"/>
          </w:tcPr>
          <w:p w:rsidR="00A06BF8" w:rsidRPr="00BC1C62" w:rsidRDefault="00A06BF8" w:rsidP="008105F9">
            <w:pPr>
              <w:jc w:val="center"/>
              <w:rPr>
                <w:rFonts w:ascii="Arial" w:hAnsi="Arial" w:cs="Arial"/>
                <w:sz w:val="16"/>
                <w:szCs w:val="16"/>
              </w:rPr>
            </w:pPr>
            <w:r w:rsidRPr="00BC1C62">
              <w:rPr>
                <w:rFonts w:ascii="Arial" w:hAnsi="Arial" w:cs="Arial"/>
                <w:sz w:val="16"/>
                <w:szCs w:val="16"/>
              </w:rPr>
              <w:t>K</w:t>
            </w:r>
          </w:p>
        </w:tc>
        <w:tc>
          <w:tcPr>
            <w:tcW w:w="850" w:type="dxa"/>
            <w:shd w:val="clear" w:color="auto" w:fill="auto"/>
            <w:noWrap/>
            <w:vAlign w:val="center"/>
          </w:tcPr>
          <w:p w:rsidR="00A06BF8" w:rsidRPr="00BC1C62" w:rsidRDefault="00A06BF8" w:rsidP="008105F9">
            <w:pPr>
              <w:jc w:val="center"/>
              <w:rPr>
                <w:rFonts w:ascii="Arial" w:hAnsi="Arial" w:cs="Arial"/>
                <w:sz w:val="16"/>
                <w:szCs w:val="16"/>
              </w:rPr>
            </w:pPr>
            <w:r w:rsidRPr="00BC1C62">
              <w:rPr>
                <w:rFonts w:ascii="Arial" w:hAnsi="Arial" w:cs="Arial"/>
                <w:sz w:val="16"/>
                <w:szCs w:val="16"/>
              </w:rPr>
              <w:t>W</w:t>
            </w:r>
          </w:p>
        </w:tc>
        <w:tc>
          <w:tcPr>
            <w:tcW w:w="850" w:type="dxa"/>
            <w:shd w:val="clear" w:color="auto" w:fill="auto"/>
            <w:noWrap/>
            <w:vAlign w:val="center"/>
          </w:tcPr>
          <w:p w:rsidR="00A06BF8" w:rsidRPr="00BC1C62" w:rsidRDefault="00A06BF8" w:rsidP="008105F9">
            <w:pPr>
              <w:jc w:val="center"/>
              <w:rPr>
                <w:rFonts w:ascii="Arial" w:hAnsi="Arial" w:cs="Arial"/>
                <w:sz w:val="16"/>
                <w:szCs w:val="16"/>
              </w:rPr>
            </w:pPr>
            <w:r w:rsidRPr="00BC1C62">
              <w:rPr>
                <w:rFonts w:ascii="Arial" w:hAnsi="Arial" w:cs="Arial"/>
                <w:sz w:val="16"/>
                <w:szCs w:val="16"/>
              </w:rPr>
              <w:t>Inne</w:t>
            </w:r>
          </w:p>
        </w:tc>
      </w:tr>
      <w:tr w:rsidR="00BC1C62" w:rsidRPr="00BC1C62" w:rsidTr="008105F9">
        <w:trPr>
          <w:trHeight w:val="52"/>
        </w:trPr>
        <w:tc>
          <w:tcPr>
            <w:tcW w:w="6828" w:type="dxa"/>
            <w:gridSpan w:val="3"/>
            <w:vAlign w:val="center"/>
          </w:tcPr>
          <w:p w:rsidR="00A06BF8" w:rsidRPr="00BC1C62" w:rsidRDefault="00A06BF8" w:rsidP="008105F9">
            <w:pPr>
              <w:jc w:val="center"/>
              <w:rPr>
                <w:rFonts w:ascii="Arial" w:hAnsi="Arial" w:cs="Arial"/>
                <w:sz w:val="12"/>
                <w:szCs w:val="12"/>
              </w:rPr>
            </w:pPr>
            <w:r w:rsidRPr="00BC1C62">
              <w:rPr>
                <w:rFonts w:ascii="Arial" w:hAnsi="Arial" w:cs="Arial"/>
                <w:sz w:val="12"/>
                <w:szCs w:val="12"/>
              </w:rPr>
              <w:t>0</w:t>
            </w:r>
          </w:p>
        </w:tc>
        <w:tc>
          <w:tcPr>
            <w:tcW w:w="1243" w:type="dxa"/>
            <w:shd w:val="clear" w:color="auto" w:fill="auto"/>
            <w:vAlign w:val="center"/>
          </w:tcPr>
          <w:p w:rsidR="00A06BF8" w:rsidRPr="00BC1C62" w:rsidRDefault="00A06BF8" w:rsidP="008105F9">
            <w:pPr>
              <w:jc w:val="center"/>
              <w:rPr>
                <w:rFonts w:ascii="Arial" w:hAnsi="Arial" w:cs="Arial"/>
                <w:sz w:val="12"/>
                <w:szCs w:val="12"/>
              </w:rPr>
            </w:pPr>
            <w:r w:rsidRPr="00BC1C62">
              <w:rPr>
                <w:rFonts w:ascii="Arial" w:hAnsi="Arial" w:cs="Arial"/>
                <w:sz w:val="12"/>
                <w:szCs w:val="12"/>
              </w:rPr>
              <w:t>1</w:t>
            </w:r>
          </w:p>
        </w:tc>
        <w:tc>
          <w:tcPr>
            <w:tcW w:w="851" w:type="dxa"/>
            <w:shd w:val="clear" w:color="auto" w:fill="auto"/>
            <w:vAlign w:val="center"/>
          </w:tcPr>
          <w:p w:rsidR="00A06BF8" w:rsidRPr="00BC1C62" w:rsidRDefault="00A06BF8" w:rsidP="008105F9">
            <w:pPr>
              <w:jc w:val="center"/>
              <w:rPr>
                <w:rFonts w:ascii="Arial" w:hAnsi="Arial" w:cs="Arial"/>
                <w:sz w:val="12"/>
                <w:szCs w:val="12"/>
              </w:rPr>
            </w:pPr>
            <w:r w:rsidRPr="00BC1C62">
              <w:rPr>
                <w:rFonts w:ascii="Arial" w:hAnsi="Arial" w:cs="Arial"/>
                <w:sz w:val="12"/>
                <w:szCs w:val="12"/>
              </w:rPr>
              <w:t>2</w:t>
            </w:r>
          </w:p>
        </w:tc>
        <w:tc>
          <w:tcPr>
            <w:tcW w:w="850" w:type="dxa"/>
            <w:shd w:val="clear" w:color="auto" w:fill="auto"/>
            <w:noWrap/>
            <w:vAlign w:val="center"/>
          </w:tcPr>
          <w:p w:rsidR="00A06BF8" w:rsidRPr="00BC1C62" w:rsidRDefault="00A06BF8" w:rsidP="008105F9">
            <w:pPr>
              <w:jc w:val="center"/>
              <w:rPr>
                <w:rFonts w:ascii="Arial" w:hAnsi="Arial" w:cs="Arial"/>
                <w:sz w:val="12"/>
                <w:szCs w:val="12"/>
              </w:rPr>
            </w:pPr>
            <w:r w:rsidRPr="00BC1C62">
              <w:rPr>
                <w:rFonts w:ascii="Arial" w:hAnsi="Arial" w:cs="Arial"/>
                <w:sz w:val="12"/>
                <w:szCs w:val="12"/>
              </w:rPr>
              <w:t>3</w:t>
            </w:r>
          </w:p>
        </w:tc>
        <w:tc>
          <w:tcPr>
            <w:tcW w:w="850" w:type="dxa"/>
            <w:shd w:val="clear" w:color="auto" w:fill="auto"/>
            <w:noWrap/>
            <w:vAlign w:val="center"/>
          </w:tcPr>
          <w:p w:rsidR="00A06BF8" w:rsidRPr="00BC1C62" w:rsidRDefault="00A06BF8" w:rsidP="008105F9">
            <w:pPr>
              <w:jc w:val="center"/>
              <w:rPr>
                <w:rFonts w:ascii="Arial" w:hAnsi="Arial" w:cs="Arial"/>
                <w:sz w:val="12"/>
                <w:szCs w:val="12"/>
              </w:rPr>
            </w:pPr>
            <w:r w:rsidRPr="00BC1C62">
              <w:rPr>
                <w:rFonts w:ascii="Arial" w:hAnsi="Arial" w:cs="Arial"/>
                <w:sz w:val="12"/>
                <w:szCs w:val="12"/>
              </w:rPr>
              <w:t>4</w:t>
            </w:r>
          </w:p>
        </w:tc>
      </w:tr>
      <w:tr w:rsidR="00C13D59" w:rsidRPr="00BC1C62" w:rsidTr="00C13D59">
        <w:trPr>
          <w:trHeight w:hRule="exact" w:val="482"/>
        </w:trPr>
        <w:tc>
          <w:tcPr>
            <w:tcW w:w="6507" w:type="dxa"/>
            <w:tcBorders>
              <w:right w:val="single" w:sz="18" w:space="0" w:color="auto"/>
            </w:tcBorders>
            <w:shd w:val="clear" w:color="auto" w:fill="auto"/>
            <w:vAlign w:val="center"/>
          </w:tcPr>
          <w:p w:rsidR="00C13D59" w:rsidRPr="00BC1C62" w:rsidRDefault="00C13D59" w:rsidP="00C13D59">
            <w:pPr>
              <w:rPr>
                <w:rFonts w:ascii="Arial" w:hAnsi="Arial" w:cs="Arial"/>
                <w:sz w:val="16"/>
                <w:szCs w:val="16"/>
              </w:rPr>
            </w:pPr>
            <w:r w:rsidRPr="00BC1C62">
              <w:rPr>
                <w:rFonts w:ascii="Arial" w:hAnsi="Arial" w:cs="Arial"/>
                <w:sz w:val="16"/>
                <w:szCs w:val="16"/>
              </w:rPr>
              <w:t>W przedmiocie zwolnienia od kosztów sądowych lub ustanowienia obrońcy lub pełnomocnika  (adwokata lub radcy prawnego)</w:t>
            </w:r>
          </w:p>
        </w:tc>
        <w:tc>
          <w:tcPr>
            <w:tcW w:w="310" w:type="dxa"/>
            <w:tcBorders>
              <w:top w:val="single" w:sz="18" w:space="0" w:color="auto"/>
              <w:left w:val="single" w:sz="18" w:space="0" w:color="auto"/>
            </w:tcBorders>
            <w:shd w:val="clear" w:color="auto" w:fill="auto"/>
            <w:vAlign w:val="center"/>
          </w:tcPr>
          <w:p w:rsidR="00C13D59" w:rsidRPr="00BC1C62" w:rsidRDefault="00C13D59" w:rsidP="00C13D59">
            <w:pPr>
              <w:jc w:val="center"/>
              <w:rPr>
                <w:rFonts w:ascii="Arial" w:hAnsi="Arial" w:cs="Arial"/>
                <w:sz w:val="12"/>
                <w:szCs w:val="12"/>
              </w:rPr>
            </w:pPr>
            <w:r w:rsidRPr="00BC1C62">
              <w:rPr>
                <w:rFonts w:ascii="Arial" w:hAnsi="Arial" w:cs="Arial"/>
                <w:sz w:val="12"/>
                <w:szCs w:val="12"/>
              </w:rPr>
              <w:t>01</w:t>
            </w:r>
          </w:p>
        </w:tc>
        <w:tc>
          <w:tcPr>
            <w:tcW w:w="1254" w:type="dxa"/>
            <w:gridSpan w:val="2"/>
            <w:tcBorders>
              <w:top w:val="single" w:sz="18" w:space="0" w:color="auto"/>
            </w:tcBorders>
            <w:shd w:val="clear" w:color="auto" w:fill="auto"/>
            <w:noWrap/>
            <w:vAlign w:val="center"/>
          </w:tcPr>
          <w:p w:rsidR="00C13D59" w:rsidRPr="00BC1C62" w:rsidRDefault="00C13D59" w:rsidP="00C13D59">
            <w:pPr>
              <w:jc w:val="right"/>
              <w:rPr>
                <w:rFonts w:ascii="Arial" w:hAnsi="Arial" w:cs="Arial"/>
                <w:sz w:val="12"/>
                <w:szCs w:val="12"/>
              </w:rPr>
            </w:pPr>
          </w:p>
        </w:tc>
        <w:tc>
          <w:tcPr>
            <w:tcW w:w="851" w:type="dxa"/>
            <w:tcBorders>
              <w:top w:val="single" w:sz="18" w:space="0" w:color="auto"/>
            </w:tcBorders>
            <w:shd w:val="clear" w:color="auto" w:fill="auto"/>
            <w:noWrap/>
            <w:vAlign w:val="center"/>
          </w:tcPr>
          <w:p w:rsidR="00C13D59" w:rsidRPr="00BC1C62" w:rsidRDefault="00C13D59" w:rsidP="00C13D59">
            <w:pPr>
              <w:jc w:val="right"/>
              <w:rPr>
                <w:rFonts w:ascii="Arial" w:hAnsi="Arial" w:cs="Arial"/>
                <w:sz w:val="12"/>
                <w:szCs w:val="12"/>
              </w:rPr>
            </w:pPr>
          </w:p>
        </w:tc>
        <w:tc>
          <w:tcPr>
            <w:tcW w:w="850" w:type="dxa"/>
            <w:tcBorders>
              <w:top w:val="single" w:sz="18" w:space="0" w:color="auto"/>
            </w:tcBorders>
            <w:shd w:val="clear" w:color="auto" w:fill="auto"/>
            <w:noWrap/>
            <w:vAlign w:val="center"/>
          </w:tcPr>
          <w:p w:rsidR="00C13D59" w:rsidRPr="00BC1C62" w:rsidRDefault="00C13D59" w:rsidP="00C13D59">
            <w:pPr>
              <w:jc w:val="right"/>
              <w:rPr>
                <w:rFonts w:ascii="Arial" w:hAnsi="Arial" w:cs="Arial"/>
                <w:sz w:val="12"/>
                <w:szCs w:val="12"/>
              </w:rPr>
            </w:pPr>
          </w:p>
        </w:tc>
        <w:tc>
          <w:tcPr>
            <w:tcW w:w="850" w:type="dxa"/>
            <w:tcBorders>
              <w:top w:val="single" w:sz="18" w:space="0" w:color="auto"/>
              <w:right w:val="single" w:sz="18" w:space="0" w:color="auto"/>
            </w:tcBorders>
            <w:shd w:val="clear" w:color="auto" w:fill="auto"/>
            <w:noWrap/>
            <w:vAlign w:val="center"/>
          </w:tcPr>
          <w:p w:rsidR="00C13D59" w:rsidRPr="00BC1C62" w:rsidRDefault="00C13D59" w:rsidP="00C13D59">
            <w:pPr>
              <w:jc w:val="right"/>
              <w:rPr>
                <w:rFonts w:ascii="Arial" w:hAnsi="Arial" w:cs="Arial"/>
                <w:sz w:val="12"/>
                <w:szCs w:val="12"/>
              </w:rPr>
            </w:pPr>
          </w:p>
        </w:tc>
      </w:tr>
      <w:tr w:rsidR="00C13D59" w:rsidRPr="00BC1C62" w:rsidTr="00C13D59">
        <w:trPr>
          <w:trHeight w:hRule="exact" w:val="404"/>
        </w:trPr>
        <w:tc>
          <w:tcPr>
            <w:tcW w:w="6507" w:type="dxa"/>
            <w:tcBorders>
              <w:right w:val="single" w:sz="18" w:space="0" w:color="auto"/>
            </w:tcBorders>
            <w:shd w:val="clear" w:color="auto" w:fill="auto"/>
            <w:vAlign w:val="center"/>
          </w:tcPr>
          <w:p w:rsidR="00C13D59" w:rsidRPr="00BC1C62" w:rsidRDefault="00C13D59" w:rsidP="00C13D59">
            <w:pPr>
              <w:rPr>
                <w:rFonts w:ascii="Arial" w:hAnsi="Arial" w:cs="Arial"/>
                <w:sz w:val="16"/>
                <w:szCs w:val="16"/>
              </w:rPr>
            </w:pPr>
            <w:r w:rsidRPr="00BC1C62">
              <w:rPr>
                <w:rFonts w:ascii="Arial" w:hAnsi="Arial" w:cs="Arial"/>
                <w:sz w:val="16"/>
                <w:szCs w:val="16"/>
              </w:rPr>
              <w:t>Uznanie pisma za bezskuteczne (po upływie terminu do jego uzupełnienia lub opłacenia)</w:t>
            </w:r>
          </w:p>
        </w:tc>
        <w:tc>
          <w:tcPr>
            <w:tcW w:w="310" w:type="dxa"/>
            <w:tcBorders>
              <w:left w:val="single" w:sz="18" w:space="0" w:color="auto"/>
            </w:tcBorders>
            <w:shd w:val="clear" w:color="auto" w:fill="auto"/>
            <w:vAlign w:val="center"/>
          </w:tcPr>
          <w:p w:rsidR="00C13D59" w:rsidRPr="00BC1C62" w:rsidRDefault="00C13D59" w:rsidP="00C13D59">
            <w:pPr>
              <w:jc w:val="center"/>
              <w:rPr>
                <w:rFonts w:ascii="Arial" w:hAnsi="Arial" w:cs="Arial"/>
                <w:sz w:val="12"/>
                <w:szCs w:val="12"/>
              </w:rPr>
            </w:pPr>
            <w:r w:rsidRPr="00BC1C62">
              <w:rPr>
                <w:rFonts w:ascii="Arial" w:hAnsi="Arial" w:cs="Arial"/>
                <w:sz w:val="12"/>
                <w:szCs w:val="12"/>
              </w:rPr>
              <w:t>02</w:t>
            </w:r>
          </w:p>
        </w:tc>
        <w:tc>
          <w:tcPr>
            <w:tcW w:w="1254" w:type="dxa"/>
            <w:gridSpan w:val="2"/>
            <w:shd w:val="clear" w:color="auto" w:fill="auto"/>
            <w:noWrap/>
            <w:vAlign w:val="center"/>
          </w:tcPr>
          <w:p w:rsidR="00C13D59" w:rsidRPr="00BC1C62" w:rsidRDefault="00C13D59" w:rsidP="00C13D59">
            <w:pPr>
              <w:jc w:val="right"/>
              <w:rPr>
                <w:rFonts w:ascii="Arial" w:hAnsi="Arial" w:cs="Arial"/>
                <w:sz w:val="12"/>
                <w:szCs w:val="12"/>
              </w:rPr>
            </w:pPr>
          </w:p>
        </w:tc>
        <w:tc>
          <w:tcPr>
            <w:tcW w:w="851" w:type="dxa"/>
            <w:shd w:val="clear" w:color="auto" w:fill="auto"/>
            <w:noWrap/>
            <w:vAlign w:val="center"/>
          </w:tcPr>
          <w:p w:rsidR="00C13D59" w:rsidRPr="00BC1C62" w:rsidRDefault="00C13D59" w:rsidP="00C13D59">
            <w:pPr>
              <w:jc w:val="right"/>
              <w:rPr>
                <w:rFonts w:ascii="Arial" w:hAnsi="Arial" w:cs="Arial"/>
                <w:sz w:val="12"/>
                <w:szCs w:val="12"/>
              </w:rPr>
            </w:pPr>
          </w:p>
        </w:tc>
        <w:tc>
          <w:tcPr>
            <w:tcW w:w="850" w:type="dxa"/>
            <w:shd w:val="clear" w:color="auto" w:fill="auto"/>
            <w:noWrap/>
            <w:vAlign w:val="center"/>
          </w:tcPr>
          <w:p w:rsidR="00C13D59" w:rsidRPr="00BC1C62" w:rsidRDefault="00C13D59" w:rsidP="00C13D59">
            <w:pPr>
              <w:jc w:val="right"/>
              <w:rPr>
                <w:rFonts w:ascii="Arial" w:hAnsi="Arial" w:cs="Arial"/>
                <w:sz w:val="12"/>
                <w:szCs w:val="12"/>
              </w:rPr>
            </w:pPr>
          </w:p>
        </w:tc>
        <w:tc>
          <w:tcPr>
            <w:tcW w:w="850" w:type="dxa"/>
            <w:tcBorders>
              <w:right w:val="single" w:sz="18" w:space="0" w:color="auto"/>
            </w:tcBorders>
            <w:shd w:val="clear" w:color="auto" w:fill="auto"/>
            <w:noWrap/>
            <w:vAlign w:val="center"/>
          </w:tcPr>
          <w:p w:rsidR="00C13D59" w:rsidRPr="00BC1C62" w:rsidRDefault="00C13D59" w:rsidP="00C13D59">
            <w:pPr>
              <w:jc w:val="right"/>
              <w:rPr>
                <w:rFonts w:ascii="Arial" w:hAnsi="Arial" w:cs="Arial"/>
                <w:sz w:val="12"/>
                <w:szCs w:val="12"/>
              </w:rPr>
            </w:pPr>
          </w:p>
        </w:tc>
      </w:tr>
      <w:tr w:rsidR="00C13D59" w:rsidRPr="00BC1C62" w:rsidTr="00C13D59">
        <w:trPr>
          <w:trHeight w:hRule="exact" w:val="464"/>
        </w:trPr>
        <w:tc>
          <w:tcPr>
            <w:tcW w:w="6507" w:type="dxa"/>
            <w:tcBorders>
              <w:right w:val="single" w:sz="18" w:space="0" w:color="auto"/>
            </w:tcBorders>
            <w:shd w:val="clear" w:color="auto" w:fill="auto"/>
            <w:vAlign w:val="center"/>
          </w:tcPr>
          <w:p w:rsidR="00C13D59" w:rsidRPr="00BC1C62" w:rsidRDefault="00C13D59" w:rsidP="00C13D59">
            <w:pPr>
              <w:rPr>
                <w:rFonts w:ascii="Arial" w:hAnsi="Arial" w:cs="Arial"/>
                <w:sz w:val="16"/>
                <w:szCs w:val="16"/>
              </w:rPr>
            </w:pPr>
            <w:r w:rsidRPr="00BC1C62">
              <w:rPr>
                <w:rFonts w:ascii="Arial" w:hAnsi="Arial" w:cs="Arial"/>
                <w:sz w:val="16"/>
                <w:szCs w:val="16"/>
              </w:rPr>
              <w:t xml:space="preserve">Częściowe umorzenie postępowania </w:t>
            </w:r>
          </w:p>
        </w:tc>
        <w:tc>
          <w:tcPr>
            <w:tcW w:w="310" w:type="dxa"/>
            <w:tcBorders>
              <w:left w:val="single" w:sz="18" w:space="0" w:color="auto"/>
            </w:tcBorders>
            <w:shd w:val="clear" w:color="auto" w:fill="auto"/>
            <w:vAlign w:val="center"/>
          </w:tcPr>
          <w:p w:rsidR="00C13D59" w:rsidRPr="00BC1C62" w:rsidRDefault="00C13D59" w:rsidP="00C13D59">
            <w:pPr>
              <w:jc w:val="center"/>
              <w:rPr>
                <w:rFonts w:ascii="Arial" w:hAnsi="Arial" w:cs="Arial"/>
                <w:sz w:val="12"/>
                <w:szCs w:val="12"/>
              </w:rPr>
            </w:pPr>
            <w:r w:rsidRPr="00BC1C62">
              <w:rPr>
                <w:rFonts w:ascii="Arial" w:hAnsi="Arial" w:cs="Arial"/>
                <w:sz w:val="12"/>
                <w:szCs w:val="12"/>
              </w:rPr>
              <w:t>03</w:t>
            </w:r>
          </w:p>
        </w:tc>
        <w:tc>
          <w:tcPr>
            <w:tcW w:w="1254" w:type="dxa"/>
            <w:gridSpan w:val="2"/>
            <w:shd w:val="clear" w:color="auto" w:fill="auto"/>
            <w:noWrap/>
            <w:vAlign w:val="center"/>
          </w:tcPr>
          <w:p w:rsidR="00C13D59" w:rsidRPr="00BC1C62" w:rsidRDefault="00C13D59" w:rsidP="00C13D59">
            <w:pPr>
              <w:jc w:val="right"/>
              <w:rPr>
                <w:rFonts w:ascii="Arial" w:hAnsi="Arial" w:cs="Arial"/>
                <w:sz w:val="12"/>
                <w:szCs w:val="12"/>
              </w:rPr>
            </w:pPr>
          </w:p>
        </w:tc>
        <w:tc>
          <w:tcPr>
            <w:tcW w:w="851" w:type="dxa"/>
            <w:shd w:val="clear" w:color="auto" w:fill="auto"/>
            <w:noWrap/>
            <w:vAlign w:val="center"/>
          </w:tcPr>
          <w:p w:rsidR="00C13D59" w:rsidRPr="00BC1C62" w:rsidRDefault="00C13D59" w:rsidP="00C13D59">
            <w:pPr>
              <w:jc w:val="right"/>
              <w:rPr>
                <w:rFonts w:ascii="Arial" w:hAnsi="Arial" w:cs="Arial"/>
                <w:sz w:val="12"/>
                <w:szCs w:val="12"/>
              </w:rPr>
            </w:pPr>
          </w:p>
        </w:tc>
        <w:tc>
          <w:tcPr>
            <w:tcW w:w="850" w:type="dxa"/>
            <w:shd w:val="clear" w:color="auto" w:fill="auto"/>
            <w:noWrap/>
            <w:vAlign w:val="center"/>
          </w:tcPr>
          <w:p w:rsidR="00C13D59" w:rsidRPr="00BC1C62" w:rsidRDefault="00C13D59" w:rsidP="00C13D59">
            <w:pPr>
              <w:jc w:val="right"/>
              <w:rPr>
                <w:rFonts w:ascii="Arial" w:hAnsi="Arial" w:cs="Arial"/>
                <w:sz w:val="12"/>
                <w:szCs w:val="12"/>
              </w:rPr>
            </w:pPr>
          </w:p>
        </w:tc>
        <w:tc>
          <w:tcPr>
            <w:tcW w:w="850" w:type="dxa"/>
            <w:tcBorders>
              <w:right w:val="single" w:sz="18" w:space="0" w:color="auto"/>
            </w:tcBorders>
            <w:shd w:val="clear" w:color="auto" w:fill="auto"/>
            <w:noWrap/>
            <w:vAlign w:val="center"/>
          </w:tcPr>
          <w:p w:rsidR="00C13D59" w:rsidRPr="00BC1C62" w:rsidRDefault="00C13D59" w:rsidP="00C13D59">
            <w:pPr>
              <w:jc w:val="right"/>
              <w:rPr>
                <w:rFonts w:ascii="Arial" w:hAnsi="Arial" w:cs="Arial"/>
                <w:sz w:val="12"/>
                <w:szCs w:val="12"/>
              </w:rPr>
            </w:pPr>
          </w:p>
        </w:tc>
      </w:tr>
      <w:tr w:rsidR="00C13D59" w:rsidRPr="00BC1C62" w:rsidTr="00C13D59">
        <w:trPr>
          <w:trHeight w:hRule="exact" w:val="372"/>
        </w:trPr>
        <w:tc>
          <w:tcPr>
            <w:tcW w:w="6507" w:type="dxa"/>
            <w:tcBorders>
              <w:right w:val="single" w:sz="18" w:space="0" w:color="auto"/>
            </w:tcBorders>
            <w:shd w:val="clear" w:color="auto" w:fill="auto"/>
            <w:vAlign w:val="center"/>
          </w:tcPr>
          <w:p w:rsidR="00C13D59" w:rsidRPr="00BC1C62" w:rsidRDefault="00C13D59" w:rsidP="00C13D59">
            <w:pPr>
              <w:rPr>
                <w:rFonts w:ascii="Arial" w:hAnsi="Arial" w:cs="Arial"/>
                <w:sz w:val="16"/>
                <w:szCs w:val="16"/>
              </w:rPr>
            </w:pPr>
            <w:r w:rsidRPr="00BC1C62">
              <w:rPr>
                <w:rFonts w:ascii="Arial" w:hAnsi="Arial" w:cs="Arial"/>
                <w:sz w:val="16"/>
                <w:szCs w:val="16"/>
              </w:rPr>
              <w:t xml:space="preserve">Zawieszenie postępowania </w:t>
            </w:r>
          </w:p>
        </w:tc>
        <w:tc>
          <w:tcPr>
            <w:tcW w:w="310" w:type="dxa"/>
            <w:tcBorders>
              <w:left w:val="single" w:sz="18" w:space="0" w:color="auto"/>
            </w:tcBorders>
            <w:shd w:val="clear" w:color="auto" w:fill="auto"/>
            <w:vAlign w:val="center"/>
          </w:tcPr>
          <w:p w:rsidR="00C13D59" w:rsidRPr="00BC1C62" w:rsidRDefault="00C13D59" w:rsidP="00C13D59">
            <w:pPr>
              <w:jc w:val="center"/>
              <w:rPr>
                <w:rFonts w:ascii="Arial" w:hAnsi="Arial" w:cs="Arial"/>
                <w:sz w:val="12"/>
                <w:szCs w:val="12"/>
              </w:rPr>
            </w:pPr>
            <w:r w:rsidRPr="00BC1C62">
              <w:rPr>
                <w:rFonts w:ascii="Arial" w:hAnsi="Arial" w:cs="Arial"/>
                <w:sz w:val="12"/>
                <w:szCs w:val="12"/>
              </w:rPr>
              <w:t>04</w:t>
            </w:r>
          </w:p>
        </w:tc>
        <w:tc>
          <w:tcPr>
            <w:tcW w:w="1254" w:type="dxa"/>
            <w:gridSpan w:val="2"/>
            <w:shd w:val="clear" w:color="auto" w:fill="auto"/>
            <w:noWrap/>
            <w:vAlign w:val="center"/>
          </w:tcPr>
          <w:p w:rsidR="00C13D59" w:rsidRPr="00BC1C62" w:rsidRDefault="00C13D59" w:rsidP="00C13D59">
            <w:pPr>
              <w:jc w:val="right"/>
              <w:rPr>
                <w:rFonts w:ascii="Arial" w:hAnsi="Arial" w:cs="Arial"/>
                <w:sz w:val="12"/>
                <w:szCs w:val="12"/>
              </w:rPr>
            </w:pPr>
          </w:p>
        </w:tc>
        <w:tc>
          <w:tcPr>
            <w:tcW w:w="851" w:type="dxa"/>
            <w:shd w:val="clear" w:color="auto" w:fill="auto"/>
            <w:noWrap/>
            <w:vAlign w:val="center"/>
          </w:tcPr>
          <w:p w:rsidR="00C13D59" w:rsidRPr="00BC1C62" w:rsidRDefault="00C13D59" w:rsidP="00C13D59">
            <w:pPr>
              <w:jc w:val="right"/>
              <w:rPr>
                <w:rFonts w:ascii="Arial" w:hAnsi="Arial" w:cs="Arial"/>
                <w:sz w:val="12"/>
                <w:szCs w:val="12"/>
              </w:rPr>
            </w:pPr>
          </w:p>
        </w:tc>
        <w:tc>
          <w:tcPr>
            <w:tcW w:w="850" w:type="dxa"/>
            <w:shd w:val="clear" w:color="auto" w:fill="auto"/>
            <w:noWrap/>
            <w:vAlign w:val="center"/>
          </w:tcPr>
          <w:p w:rsidR="00C13D59" w:rsidRPr="00BC1C62" w:rsidRDefault="00C13D59" w:rsidP="00C13D59">
            <w:pPr>
              <w:jc w:val="right"/>
              <w:rPr>
                <w:rFonts w:ascii="Arial" w:hAnsi="Arial" w:cs="Arial"/>
                <w:sz w:val="12"/>
                <w:szCs w:val="12"/>
              </w:rPr>
            </w:pPr>
          </w:p>
        </w:tc>
        <w:tc>
          <w:tcPr>
            <w:tcW w:w="850" w:type="dxa"/>
            <w:tcBorders>
              <w:right w:val="single" w:sz="18" w:space="0" w:color="auto"/>
            </w:tcBorders>
            <w:shd w:val="clear" w:color="auto" w:fill="auto"/>
            <w:noWrap/>
            <w:vAlign w:val="center"/>
          </w:tcPr>
          <w:p w:rsidR="00C13D59" w:rsidRPr="00BC1C62" w:rsidRDefault="00C13D59" w:rsidP="00C13D59">
            <w:pPr>
              <w:jc w:val="right"/>
              <w:rPr>
                <w:rFonts w:ascii="Arial" w:hAnsi="Arial" w:cs="Arial"/>
                <w:sz w:val="12"/>
                <w:szCs w:val="12"/>
              </w:rPr>
            </w:pPr>
          </w:p>
        </w:tc>
      </w:tr>
      <w:tr w:rsidR="00C13D59" w:rsidRPr="00BC1C62" w:rsidTr="00C13D59">
        <w:trPr>
          <w:trHeight w:val="458"/>
        </w:trPr>
        <w:tc>
          <w:tcPr>
            <w:tcW w:w="6507" w:type="dxa"/>
            <w:tcBorders>
              <w:right w:val="single" w:sz="18" w:space="0" w:color="auto"/>
            </w:tcBorders>
            <w:shd w:val="clear" w:color="auto" w:fill="auto"/>
            <w:vAlign w:val="center"/>
          </w:tcPr>
          <w:p w:rsidR="00C13D59" w:rsidRPr="00BC1C62" w:rsidRDefault="00C13D59" w:rsidP="00C13D59">
            <w:pPr>
              <w:rPr>
                <w:rFonts w:ascii="Arial" w:hAnsi="Arial" w:cs="Arial"/>
                <w:sz w:val="16"/>
                <w:szCs w:val="16"/>
              </w:rPr>
            </w:pPr>
            <w:r w:rsidRPr="00BC1C62">
              <w:rPr>
                <w:rFonts w:ascii="Arial" w:hAnsi="Arial" w:cs="Arial"/>
                <w:sz w:val="16"/>
                <w:szCs w:val="16"/>
              </w:rPr>
              <w:t>Dodatkowe ustalenie  wysokości kosztów  (art. 6</w:t>
            </w:r>
            <w:r w:rsidR="00E8019D">
              <w:rPr>
                <w:rFonts w:ascii="Arial" w:hAnsi="Arial" w:cs="Arial"/>
                <w:sz w:val="16"/>
                <w:szCs w:val="16"/>
              </w:rPr>
              <w:t>2</w:t>
            </w:r>
            <w:r w:rsidRPr="00BC1C62">
              <w:rPr>
                <w:rFonts w:ascii="Arial" w:hAnsi="Arial" w:cs="Arial"/>
                <w:sz w:val="16"/>
                <w:szCs w:val="16"/>
              </w:rPr>
              <w:t>6 § 2 kpk)</w:t>
            </w:r>
          </w:p>
        </w:tc>
        <w:tc>
          <w:tcPr>
            <w:tcW w:w="310" w:type="dxa"/>
            <w:tcBorders>
              <w:left w:val="single" w:sz="18" w:space="0" w:color="auto"/>
            </w:tcBorders>
            <w:shd w:val="clear" w:color="auto" w:fill="auto"/>
            <w:vAlign w:val="center"/>
          </w:tcPr>
          <w:p w:rsidR="00C13D59" w:rsidRPr="00BC1C62" w:rsidRDefault="00C13D59" w:rsidP="00C13D59">
            <w:pPr>
              <w:jc w:val="center"/>
              <w:rPr>
                <w:rFonts w:ascii="Arial" w:hAnsi="Arial" w:cs="Arial"/>
                <w:sz w:val="12"/>
                <w:szCs w:val="12"/>
              </w:rPr>
            </w:pPr>
            <w:r w:rsidRPr="00BC1C62">
              <w:rPr>
                <w:rFonts w:ascii="Arial" w:hAnsi="Arial" w:cs="Arial"/>
                <w:sz w:val="12"/>
                <w:szCs w:val="12"/>
              </w:rPr>
              <w:t>05</w:t>
            </w:r>
          </w:p>
        </w:tc>
        <w:tc>
          <w:tcPr>
            <w:tcW w:w="1254" w:type="dxa"/>
            <w:gridSpan w:val="2"/>
            <w:shd w:val="clear" w:color="auto" w:fill="auto"/>
            <w:noWrap/>
            <w:vAlign w:val="center"/>
          </w:tcPr>
          <w:p w:rsidR="00C13D59" w:rsidRPr="00BC1C62" w:rsidRDefault="00C13D59" w:rsidP="00C13D59">
            <w:pPr>
              <w:jc w:val="right"/>
              <w:rPr>
                <w:rFonts w:ascii="Arial" w:hAnsi="Arial" w:cs="Arial"/>
                <w:sz w:val="12"/>
                <w:szCs w:val="12"/>
              </w:rPr>
            </w:pPr>
          </w:p>
        </w:tc>
        <w:tc>
          <w:tcPr>
            <w:tcW w:w="851" w:type="dxa"/>
            <w:shd w:val="clear" w:color="auto" w:fill="auto"/>
            <w:noWrap/>
            <w:vAlign w:val="center"/>
          </w:tcPr>
          <w:p w:rsidR="00C13D59" w:rsidRPr="00BC1C62" w:rsidRDefault="00C13D59" w:rsidP="00C13D59">
            <w:pPr>
              <w:jc w:val="right"/>
              <w:rPr>
                <w:rFonts w:ascii="Arial" w:hAnsi="Arial" w:cs="Arial"/>
                <w:sz w:val="12"/>
                <w:szCs w:val="12"/>
              </w:rPr>
            </w:pPr>
          </w:p>
        </w:tc>
        <w:tc>
          <w:tcPr>
            <w:tcW w:w="850" w:type="dxa"/>
            <w:shd w:val="clear" w:color="auto" w:fill="auto"/>
            <w:noWrap/>
            <w:vAlign w:val="center"/>
          </w:tcPr>
          <w:p w:rsidR="00C13D59" w:rsidRPr="00BC1C62" w:rsidRDefault="00C13D59" w:rsidP="00C13D59">
            <w:pPr>
              <w:jc w:val="right"/>
              <w:rPr>
                <w:rFonts w:ascii="Arial" w:hAnsi="Arial" w:cs="Arial"/>
                <w:sz w:val="12"/>
                <w:szCs w:val="12"/>
              </w:rPr>
            </w:pPr>
          </w:p>
        </w:tc>
        <w:tc>
          <w:tcPr>
            <w:tcW w:w="850" w:type="dxa"/>
            <w:tcBorders>
              <w:right w:val="single" w:sz="18" w:space="0" w:color="auto"/>
            </w:tcBorders>
            <w:shd w:val="clear" w:color="auto" w:fill="auto"/>
            <w:noWrap/>
            <w:vAlign w:val="center"/>
          </w:tcPr>
          <w:p w:rsidR="00C13D59" w:rsidRPr="00BC1C62" w:rsidRDefault="00C13D59" w:rsidP="00C13D59">
            <w:pPr>
              <w:jc w:val="right"/>
              <w:rPr>
                <w:rFonts w:ascii="Arial" w:hAnsi="Arial" w:cs="Arial"/>
                <w:sz w:val="12"/>
                <w:szCs w:val="12"/>
              </w:rPr>
            </w:pPr>
          </w:p>
        </w:tc>
      </w:tr>
      <w:tr w:rsidR="00C13D59" w:rsidRPr="00BC1C62" w:rsidTr="00C13D59">
        <w:trPr>
          <w:trHeight w:val="387"/>
        </w:trPr>
        <w:tc>
          <w:tcPr>
            <w:tcW w:w="6507" w:type="dxa"/>
            <w:tcBorders>
              <w:right w:val="single" w:sz="18" w:space="0" w:color="auto"/>
            </w:tcBorders>
            <w:shd w:val="clear" w:color="auto" w:fill="auto"/>
            <w:vAlign w:val="center"/>
          </w:tcPr>
          <w:p w:rsidR="00C13D59" w:rsidRPr="00BC1C62" w:rsidRDefault="00C13D59" w:rsidP="00C13D59">
            <w:pPr>
              <w:rPr>
                <w:rFonts w:ascii="Arial" w:hAnsi="Arial" w:cs="Arial"/>
                <w:sz w:val="16"/>
                <w:szCs w:val="16"/>
              </w:rPr>
            </w:pPr>
            <w:r w:rsidRPr="00BC1C62">
              <w:rPr>
                <w:rFonts w:ascii="Arial" w:hAnsi="Arial" w:cs="Arial"/>
                <w:sz w:val="16"/>
                <w:szCs w:val="16"/>
              </w:rPr>
              <w:t>Inne</w:t>
            </w:r>
          </w:p>
        </w:tc>
        <w:tc>
          <w:tcPr>
            <w:tcW w:w="310" w:type="dxa"/>
            <w:tcBorders>
              <w:left w:val="single" w:sz="18" w:space="0" w:color="auto"/>
              <w:bottom w:val="single" w:sz="18" w:space="0" w:color="auto"/>
            </w:tcBorders>
            <w:shd w:val="clear" w:color="auto" w:fill="auto"/>
            <w:vAlign w:val="center"/>
          </w:tcPr>
          <w:p w:rsidR="00C13D59" w:rsidRPr="00BC1C62" w:rsidRDefault="00C13D59" w:rsidP="00C13D59">
            <w:pPr>
              <w:jc w:val="center"/>
              <w:rPr>
                <w:rFonts w:ascii="Arial" w:hAnsi="Arial" w:cs="Arial"/>
                <w:sz w:val="12"/>
                <w:szCs w:val="12"/>
              </w:rPr>
            </w:pPr>
            <w:r w:rsidRPr="00BC1C62">
              <w:rPr>
                <w:rFonts w:ascii="Arial" w:hAnsi="Arial" w:cs="Arial"/>
                <w:sz w:val="12"/>
                <w:szCs w:val="12"/>
              </w:rPr>
              <w:t>06</w:t>
            </w:r>
          </w:p>
        </w:tc>
        <w:tc>
          <w:tcPr>
            <w:tcW w:w="1254" w:type="dxa"/>
            <w:gridSpan w:val="2"/>
            <w:tcBorders>
              <w:bottom w:val="single" w:sz="18" w:space="0" w:color="auto"/>
            </w:tcBorders>
            <w:shd w:val="clear" w:color="auto" w:fill="auto"/>
            <w:noWrap/>
            <w:vAlign w:val="center"/>
          </w:tcPr>
          <w:p w:rsidR="00C13D59" w:rsidRPr="00BC1C62" w:rsidRDefault="00C13D59" w:rsidP="00C13D59">
            <w:pPr>
              <w:jc w:val="right"/>
              <w:rPr>
                <w:rFonts w:ascii="Arial" w:hAnsi="Arial" w:cs="Arial"/>
                <w:sz w:val="12"/>
                <w:szCs w:val="12"/>
              </w:rPr>
            </w:pPr>
          </w:p>
        </w:tc>
        <w:tc>
          <w:tcPr>
            <w:tcW w:w="851" w:type="dxa"/>
            <w:tcBorders>
              <w:bottom w:val="single" w:sz="18" w:space="0" w:color="auto"/>
            </w:tcBorders>
            <w:shd w:val="clear" w:color="auto" w:fill="auto"/>
            <w:noWrap/>
            <w:vAlign w:val="center"/>
          </w:tcPr>
          <w:p w:rsidR="00C13D59" w:rsidRPr="00BC1C62" w:rsidRDefault="00C13D59" w:rsidP="00C13D59">
            <w:pPr>
              <w:jc w:val="right"/>
              <w:rPr>
                <w:rFonts w:ascii="Arial" w:hAnsi="Arial" w:cs="Arial"/>
                <w:sz w:val="12"/>
                <w:szCs w:val="12"/>
              </w:rPr>
            </w:pPr>
          </w:p>
        </w:tc>
        <w:tc>
          <w:tcPr>
            <w:tcW w:w="850" w:type="dxa"/>
            <w:tcBorders>
              <w:bottom w:val="single" w:sz="18" w:space="0" w:color="auto"/>
            </w:tcBorders>
            <w:shd w:val="clear" w:color="auto" w:fill="auto"/>
            <w:noWrap/>
            <w:vAlign w:val="center"/>
          </w:tcPr>
          <w:p w:rsidR="00C13D59" w:rsidRPr="00BC1C62" w:rsidRDefault="00C13D59" w:rsidP="00C13D59">
            <w:pPr>
              <w:jc w:val="right"/>
              <w:rPr>
                <w:rFonts w:ascii="Arial" w:hAnsi="Arial" w:cs="Arial"/>
                <w:sz w:val="12"/>
                <w:szCs w:val="12"/>
              </w:rPr>
            </w:pPr>
          </w:p>
        </w:tc>
        <w:tc>
          <w:tcPr>
            <w:tcW w:w="850" w:type="dxa"/>
            <w:tcBorders>
              <w:bottom w:val="single" w:sz="18" w:space="0" w:color="auto"/>
              <w:right w:val="single" w:sz="18" w:space="0" w:color="auto"/>
            </w:tcBorders>
            <w:shd w:val="clear" w:color="auto" w:fill="auto"/>
            <w:noWrap/>
            <w:vAlign w:val="center"/>
          </w:tcPr>
          <w:p w:rsidR="00C13D59" w:rsidRPr="00BC1C62" w:rsidRDefault="00C13D59" w:rsidP="00C13D59">
            <w:pPr>
              <w:jc w:val="right"/>
              <w:rPr>
                <w:rFonts w:ascii="Arial" w:hAnsi="Arial" w:cs="Arial"/>
                <w:sz w:val="12"/>
                <w:szCs w:val="12"/>
              </w:rPr>
            </w:pPr>
          </w:p>
        </w:tc>
      </w:tr>
    </w:tbl>
    <w:p w:rsidR="00A06BF8" w:rsidRDefault="00A06BF8" w:rsidP="005173A8">
      <w:pPr>
        <w:pStyle w:val="Tekstpodstawowy2"/>
        <w:rPr>
          <w:b/>
          <w:bCs/>
          <w:szCs w:val="18"/>
        </w:rPr>
      </w:pPr>
    </w:p>
    <w:p w:rsidR="00353E9A" w:rsidRPr="00C22101" w:rsidRDefault="00DA6CC6" w:rsidP="005173A8">
      <w:pPr>
        <w:pStyle w:val="Tekstpodstawowy2"/>
        <w:rPr>
          <w:b/>
          <w:bCs/>
          <w:sz w:val="20"/>
          <w:szCs w:val="20"/>
        </w:rPr>
      </w:pPr>
      <w:r w:rsidRPr="00C22101">
        <w:rPr>
          <w:b/>
          <w:bCs/>
          <w:sz w:val="20"/>
          <w:szCs w:val="20"/>
        </w:rPr>
        <w:t>Dział 2.1.</w:t>
      </w:r>
      <w:r w:rsidR="003938E8" w:rsidRPr="00C22101">
        <w:rPr>
          <w:b/>
          <w:bCs/>
          <w:sz w:val="20"/>
          <w:szCs w:val="20"/>
        </w:rPr>
        <w:t>1</w:t>
      </w:r>
      <w:r w:rsidR="00EC6467" w:rsidRPr="00C22101">
        <w:rPr>
          <w:b/>
          <w:bCs/>
          <w:sz w:val="20"/>
          <w:szCs w:val="20"/>
        </w:rPr>
        <w:t>.</w:t>
      </w:r>
      <w:r w:rsidRPr="00C22101">
        <w:rPr>
          <w:b/>
          <w:bCs/>
          <w:sz w:val="20"/>
          <w:szCs w:val="20"/>
        </w:rPr>
        <w:t xml:space="preserve"> Sprawy od dnia pierwotnego wpisu do repertorium / wykazów</w:t>
      </w:r>
    </w:p>
    <w:tbl>
      <w:tblPr>
        <w:tblpPr w:leftFromText="141" w:rightFromText="141" w:vertAnchor="text" w:tblpY="1"/>
        <w:tblOverlap w:val="never"/>
        <w:tblW w:w="1114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2"/>
        <w:gridCol w:w="410"/>
        <w:gridCol w:w="571"/>
        <w:gridCol w:w="1258"/>
        <w:gridCol w:w="427"/>
        <w:gridCol w:w="711"/>
        <w:gridCol w:w="708"/>
        <w:gridCol w:w="709"/>
        <w:gridCol w:w="709"/>
        <w:gridCol w:w="708"/>
        <w:gridCol w:w="709"/>
        <w:gridCol w:w="709"/>
        <w:gridCol w:w="653"/>
        <w:gridCol w:w="782"/>
        <w:gridCol w:w="577"/>
        <w:gridCol w:w="613"/>
        <w:gridCol w:w="567"/>
        <w:gridCol w:w="20"/>
      </w:tblGrid>
      <w:tr w:rsidR="007E6E13" w:rsidRPr="00C40D29" w:rsidTr="003C60D9">
        <w:trPr>
          <w:cantSplit/>
          <w:trHeight w:hRule="exact" w:val="363"/>
        </w:trPr>
        <w:tc>
          <w:tcPr>
            <w:tcW w:w="2968" w:type="dxa"/>
            <w:gridSpan w:val="5"/>
            <w:vMerge w:val="restart"/>
            <w:tcBorders>
              <w:right w:val="single" w:sz="4" w:space="0" w:color="auto"/>
            </w:tcBorders>
          </w:tcPr>
          <w:p w:rsidR="007E6E13" w:rsidRPr="00C40D29" w:rsidRDefault="007E6E13" w:rsidP="002C7CD1">
            <w:pPr>
              <w:pStyle w:val="Nagwek6"/>
              <w:spacing w:line="140" w:lineRule="exact"/>
              <w:rPr>
                <w:rFonts w:cs="Arial"/>
                <w:b w:val="0"/>
                <w:sz w:val="14"/>
              </w:rPr>
            </w:pPr>
            <w:r w:rsidRPr="00C40D29">
              <w:rPr>
                <w:rFonts w:cs="Arial"/>
                <w:b w:val="0"/>
                <w:sz w:val="14"/>
              </w:rPr>
              <w:t>SPRAWY</w:t>
            </w:r>
          </w:p>
          <w:p w:rsidR="007E6E13" w:rsidRPr="00C40D29" w:rsidRDefault="007E6E13" w:rsidP="002C7CD1">
            <w:pPr>
              <w:spacing w:line="140" w:lineRule="exact"/>
              <w:jc w:val="center"/>
              <w:rPr>
                <w:rFonts w:ascii="Arial" w:hAnsi="Arial" w:cs="Arial"/>
                <w:sz w:val="14"/>
              </w:rPr>
            </w:pPr>
            <w:r w:rsidRPr="00C40D29">
              <w:rPr>
                <w:rFonts w:ascii="Arial" w:hAnsi="Arial" w:cs="Arial"/>
                <w:sz w:val="14"/>
              </w:rPr>
              <w:t>wg repertoriów</w:t>
            </w:r>
          </w:p>
          <w:p w:rsidR="007E6E13" w:rsidRPr="00C40D29" w:rsidRDefault="007E6E13" w:rsidP="002C7CD1">
            <w:pPr>
              <w:spacing w:line="140" w:lineRule="exact"/>
              <w:jc w:val="center"/>
              <w:rPr>
                <w:rFonts w:ascii="Arial" w:hAnsi="Arial" w:cs="Arial"/>
                <w:b/>
                <w:sz w:val="14"/>
              </w:rPr>
            </w:pPr>
            <w:r w:rsidRPr="00C40D29">
              <w:rPr>
                <w:rFonts w:ascii="Arial" w:hAnsi="Arial" w:cs="Arial"/>
                <w:sz w:val="14"/>
              </w:rPr>
              <w:t>(wykazów)</w:t>
            </w:r>
          </w:p>
        </w:tc>
        <w:tc>
          <w:tcPr>
            <w:tcW w:w="8175" w:type="dxa"/>
            <w:gridSpan w:val="13"/>
            <w:vAlign w:val="center"/>
          </w:tcPr>
          <w:p w:rsidR="007E6E13" w:rsidRPr="00C40D29" w:rsidRDefault="007E6E13" w:rsidP="002C7CD1">
            <w:pPr>
              <w:spacing w:line="120" w:lineRule="exact"/>
              <w:jc w:val="center"/>
              <w:rPr>
                <w:rFonts w:ascii="Arial" w:hAnsi="Arial" w:cs="Arial"/>
                <w:sz w:val="14"/>
              </w:rPr>
            </w:pPr>
            <w:r w:rsidRPr="00C40D29">
              <w:rPr>
                <w:rFonts w:ascii="Arial" w:hAnsi="Arial" w:cs="Arial"/>
                <w:sz w:val="14"/>
              </w:rPr>
              <w:t xml:space="preserve">Liczba spraw niezałatwionych pozostających od daty pierwszego wpływu do sądu </w:t>
            </w:r>
          </w:p>
        </w:tc>
      </w:tr>
      <w:tr w:rsidR="00DD66E0" w:rsidRPr="00C40D29" w:rsidTr="003C60D9">
        <w:trPr>
          <w:gridAfter w:val="1"/>
          <w:wAfter w:w="20" w:type="dxa"/>
          <w:cantSplit/>
          <w:trHeight w:val="764"/>
        </w:trPr>
        <w:tc>
          <w:tcPr>
            <w:tcW w:w="2968" w:type="dxa"/>
            <w:gridSpan w:val="5"/>
            <w:vMerge/>
            <w:tcBorders>
              <w:bottom w:val="nil"/>
              <w:right w:val="single" w:sz="4" w:space="0" w:color="auto"/>
            </w:tcBorders>
          </w:tcPr>
          <w:p w:rsidR="00DD66E0" w:rsidRPr="00C40D29" w:rsidRDefault="00DD66E0" w:rsidP="00DD66E0">
            <w:pPr>
              <w:spacing w:line="200" w:lineRule="exact"/>
              <w:rPr>
                <w:rFonts w:ascii="Arial" w:hAnsi="Arial" w:cs="Arial"/>
                <w:b/>
                <w:sz w:val="14"/>
              </w:rPr>
            </w:pPr>
          </w:p>
        </w:tc>
        <w:tc>
          <w:tcPr>
            <w:tcW w:w="711" w:type="dxa"/>
            <w:tcBorders>
              <w:top w:val="single" w:sz="4" w:space="0" w:color="auto"/>
              <w:left w:val="single" w:sz="4" w:space="0" w:color="auto"/>
              <w:bottom w:val="single" w:sz="4" w:space="0" w:color="auto"/>
              <w:right w:val="single" w:sz="4" w:space="0" w:color="auto"/>
            </w:tcBorders>
            <w:vAlign w:val="center"/>
          </w:tcPr>
          <w:p w:rsidR="00DD66E0" w:rsidRPr="00C40D29" w:rsidRDefault="00DD66E0" w:rsidP="00DD66E0">
            <w:pPr>
              <w:spacing w:line="120" w:lineRule="exact"/>
              <w:jc w:val="center"/>
              <w:rPr>
                <w:rFonts w:ascii="Arial" w:hAnsi="Arial" w:cs="Arial"/>
                <w:sz w:val="14"/>
              </w:rPr>
            </w:pPr>
            <w:r w:rsidRPr="00C40D29">
              <w:rPr>
                <w:rFonts w:ascii="Arial" w:hAnsi="Arial" w:cs="Arial"/>
                <w:sz w:val="14"/>
              </w:rPr>
              <w:t>Razem</w:t>
            </w:r>
          </w:p>
          <w:p w:rsidR="00DD66E0" w:rsidRPr="00C40D29" w:rsidRDefault="00DD66E0" w:rsidP="00DD66E0">
            <w:pPr>
              <w:spacing w:line="120" w:lineRule="exact"/>
              <w:jc w:val="center"/>
              <w:rPr>
                <w:rFonts w:ascii="Arial" w:hAnsi="Arial" w:cs="Arial"/>
                <w:sz w:val="14"/>
              </w:rPr>
            </w:pPr>
            <w:r w:rsidRPr="00C40D29">
              <w:rPr>
                <w:rFonts w:ascii="Arial" w:hAnsi="Arial" w:cs="Arial"/>
                <w:sz w:val="14"/>
              </w:rPr>
              <w:t>(k2+3)</w:t>
            </w:r>
          </w:p>
        </w:tc>
        <w:tc>
          <w:tcPr>
            <w:tcW w:w="708" w:type="dxa"/>
            <w:tcBorders>
              <w:top w:val="single" w:sz="4" w:space="0" w:color="auto"/>
              <w:left w:val="single" w:sz="4" w:space="0" w:color="auto"/>
              <w:bottom w:val="single" w:sz="4" w:space="0" w:color="auto"/>
              <w:right w:val="single" w:sz="4" w:space="0" w:color="auto"/>
            </w:tcBorders>
            <w:vAlign w:val="center"/>
          </w:tcPr>
          <w:p w:rsidR="00DD66E0" w:rsidRPr="00C40D29" w:rsidRDefault="00DD66E0" w:rsidP="00DD66E0">
            <w:pPr>
              <w:spacing w:line="120" w:lineRule="exact"/>
              <w:jc w:val="center"/>
              <w:rPr>
                <w:rFonts w:ascii="Arial" w:hAnsi="Arial" w:cs="Arial"/>
                <w:sz w:val="14"/>
              </w:rPr>
            </w:pPr>
            <w:r w:rsidRPr="00C40D29">
              <w:rPr>
                <w:rFonts w:ascii="Arial" w:hAnsi="Arial" w:cs="Arial"/>
                <w:sz w:val="10"/>
                <w:szCs w:val="10"/>
              </w:rPr>
              <w:t>Do 3 miesięcy</w:t>
            </w:r>
          </w:p>
        </w:tc>
        <w:tc>
          <w:tcPr>
            <w:tcW w:w="709" w:type="dxa"/>
            <w:tcBorders>
              <w:top w:val="single" w:sz="4" w:space="0" w:color="auto"/>
              <w:left w:val="single" w:sz="4" w:space="0" w:color="auto"/>
              <w:bottom w:val="single" w:sz="4" w:space="0" w:color="auto"/>
              <w:right w:val="single" w:sz="4" w:space="0" w:color="auto"/>
            </w:tcBorders>
            <w:vAlign w:val="center"/>
          </w:tcPr>
          <w:p w:rsidR="00DD66E0" w:rsidRPr="00C40D29" w:rsidRDefault="00DD66E0" w:rsidP="00DD66E0">
            <w:pPr>
              <w:spacing w:line="120" w:lineRule="exact"/>
              <w:jc w:val="center"/>
              <w:rPr>
                <w:rFonts w:ascii="Arial" w:hAnsi="Arial" w:cs="Arial"/>
                <w:b/>
                <w:bCs/>
                <w:sz w:val="12"/>
                <w:szCs w:val="12"/>
              </w:rPr>
            </w:pPr>
            <w:r w:rsidRPr="00C40D29">
              <w:rPr>
                <w:rFonts w:ascii="Arial" w:hAnsi="Arial" w:cs="Arial"/>
                <w:b/>
                <w:bCs/>
                <w:sz w:val="12"/>
                <w:szCs w:val="12"/>
              </w:rPr>
              <w:t>Suma powyżej</w:t>
            </w:r>
          </w:p>
          <w:p w:rsidR="00DD66E0" w:rsidRPr="00C40D29" w:rsidRDefault="00DD66E0" w:rsidP="00DD66E0">
            <w:pPr>
              <w:spacing w:line="120" w:lineRule="exact"/>
              <w:jc w:val="center"/>
              <w:rPr>
                <w:rFonts w:ascii="Arial" w:hAnsi="Arial" w:cs="Arial"/>
                <w:b/>
                <w:bCs/>
                <w:sz w:val="12"/>
                <w:szCs w:val="12"/>
              </w:rPr>
            </w:pPr>
            <w:r w:rsidRPr="00C40D29">
              <w:rPr>
                <w:rFonts w:ascii="Arial" w:hAnsi="Arial" w:cs="Arial"/>
                <w:b/>
                <w:bCs/>
                <w:sz w:val="12"/>
                <w:szCs w:val="12"/>
              </w:rPr>
              <w:t xml:space="preserve"> 3 mies.</w:t>
            </w:r>
          </w:p>
          <w:p w:rsidR="00DD66E0" w:rsidRPr="00C40D29" w:rsidRDefault="00DD66E0" w:rsidP="00DD66E0">
            <w:pPr>
              <w:spacing w:line="120" w:lineRule="exact"/>
              <w:jc w:val="center"/>
              <w:rPr>
                <w:rFonts w:ascii="Arial" w:hAnsi="Arial" w:cs="Arial"/>
                <w:sz w:val="14"/>
              </w:rPr>
            </w:pPr>
            <w:r w:rsidRPr="00C40D29">
              <w:rPr>
                <w:rFonts w:ascii="Arial" w:hAnsi="Arial" w:cs="Arial"/>
                <w:sz w:val="10"/>
                <w:szCs w:val="10"/>
              </w:rPr>
              <w:t>(suma kol. od 4 do 6</w:t>
            </w:r>
          </w:p>
        </w:tc>
        <w:tc>
          <w:tcPr>
            <w:tcW w:w="709" w:type="dxa"/>
            <w:tcBorders>
              <w:top w:val="single" w:sz="4" w:space="0" w:color="auto"/>
              <w:left w:val="single" w:sz="4" w:space="0" w:color="auto"/>
              <w:bottom w:val="single" w:sz="4" w:space="0" w:color="auto"/>
            </w:tcBorders>
            <w:vAlign w:val="center"/>
          </w:tcPr>
          <w:p w:rsidR="00DD66E0" w:rsidRPr="00C40D29" w:rsidRDefault="00DD66E0" w:rsidP="00DD66E0">
            <w:pPr>
              <w:spacing w:line="120" w:lineRule="exact"/>
              <w:jc w:val="center"/>
              <w:rPr>
                <w:rFonts w:ascii="Arial" w:hAnsi="Arial" w:cs="Arial"/>
                <w:sz w:val="14"/>
              </w:rPr>
            </w:pPr>
            <w:r w:rsidRPr="00C40D29">
              <w:rPr>
                <w:rFonts w:ascii="Arial" w:hAnsi="Arial" w:cs="Arial"/>
                <w:sz w:val="14"/>
              </w:rPr>
              <w:t xml:space="preserve">pow. 3 do </w:t>
            </w:r>
          </w:p>
          <w:p w:rsidR="00DD66E0" w:rsidRPr="00C40D29" w:rsidRDefault="00DD66E0" w:rsidP="00DD66E0">
            <w:pPr>
              <w:spacing w:line="120" w:lineRule="exact"/>
              <w:jc w:val="center"/>
              <w:rPr>
                <w:rFonts w:ascii="Arial" w:hAnsi="Arial" w:cs="Arial"/>
                <w:sz w:val="14"/>
              </w:rPr>
            </w:pPr>
            <w:r w:rsidRPr="00C40D29">
              <w:rPr>
                <w:rFonts w:ascii="Arial" w:hAnsi="Arial" w:cs="Arial"/>
                <w:sz w:val="14"/>
              </w:rPr>
              <w:t>6 mies.</w:t>
            </w:r>
          </w:p>
        </w:tc>
        <w:tc>
          <w:tcPr>
            <w:tcW w:w="708" w:type="dxa"/>
            <w:tcBorders>
              <w:top w:val="single" w:sz="4" w:space="0" w:color="auto"/>
              <w:bottom w:val="single" w:sz="4" w:space="0" w:color="auto"/>
            </w:tcBorders>
            <w:vAlign w:val="center"/>
          </w:tcPr>
          <w:p w:rsidR="00DD66E0" w:rsidRPr="00C40D29" w:rsidRDefault="00DD66E0" w:rsidP="00DD66E0">
            <w:pPr>
              <w:spacing w:line="120" w:lineRule="exact"/>
              <w:jc w:val="center"/>
              <w:rPr>
                <w:rFonts w:ascii="Arial" w:hAnsi="Arial" w:cs="Arial"/>
                <w:sz w:val="14"/>
              </w:rPr>
            </w:pPr>
            <w:r w:rsidRPr="00C40D29">
              <w:rPr>
                <w:rFonts w:ascii="Arial" w:hAnsi="Arial" w:cs="Arial"/>
                <w:sz w:val="14"/>
              </w:rPr>
              <w:t xml:space="preserve">pow. 6 do </w:t>
            </w:r>
          </w:p>
          <w:p w:rsidR="00DD66E0" w:rsidRPr="00C40D29" w:rsidRDefault="00DD66E0" w:rsidP="00DD66E0">
            <w:pPr>
              <w:spacing w:line="120" w:lineRule="exact"/>
              <w:jc w:val="center"/>
              <w:rPr>
                <w:rFonts w:ascii="Arial" w:hAnsi="Arial" w:cs="Arial"/>
                <w:sz w:val="14"/>
              </w:rPr>
            </w:pPr>
            <w:r w:rsidRPr="00C40D29">
              <w:rPr>
                <w:rFonts w:ascii="Arial" w:hAnsi="Arial" w:cs="Arial"/>
                <w:sz w:val="14"/>
              </w:rPr>
              <w:t>12 mies.</w:t>
            </w:r>
          </w:p>
        </w:tc>
        <w:tc>
          <w:tcPr>
            <w:tcW w:w="709" w:type="dxa"/>
            <w:tcBorders>
              <w:top w:val="single" w:sz="4" w:space="0" w:color="auto"/>
              <w:bottom w:val="single" w:sz="4" w:space="0" w:color="auto"/>
              <w:right w:val="single" w:sz="4" w:space="0" w:color="auto"/>
            </w:tcBorders>
            <w:vAlign w:val="center"/>
          </w:tcPr>
          <w:p w:rsidR="00DD66E0" w:rsidRPr="00C40D29" w:rsidRDefault="00DD66E0" w:rsidP="00DD66E0">
            <w:pPr>
              <w:spacing w:line="120" w:lineRule="exact"/>
              <w:jc w:val="center"/>
              <w:rPr>
                <w:rFonts w:ascii="Arial" w:hAnsi="Arial" w:cs="Arial"/>
                <w:b/>
                <w:bCs/>
                <w:sz w:val="12"/>
                <w:szCs w:val="12"/>
              </w:rPr>
            </w:pPr>
            <w:r w:rsidRPr="00C40D29">
              <w:rPr>
                <w:rFonts w:ascii="Arial" w:hAnsi="Arial" w:cs="Arial"/>
                <w:b/>
                <w:bCs/>
                <w:sz w:val="12"/>
                <w:szCs w:val="12"/>
              </w:rPr>
              <w:t>Suma powyżej 12 mies.</w:t>
            </w:r>
          </w:p>
          <w:p w:rsidR="00DD66E0" w:rsidRPr="00C40D29" w:rsidRDefault="00DD66E0" w:rsidP="00DD66E0">
            <w:pPr>
              <w:spacing w:line="120" w:lineRule="exact"/>
              <w:jc w:val="center"/>
              <w:rPr>
                <w:rFonts w:ascii="Arial" w:hAnsi="Arial" w:cs="Arial"/>
                <w:sz w:val="14"/>
              </w:rPr>
            </w:pPr>
            <w:r w:rsidRPr="00C40D29">
              <w:rPr>
                <w:rFonts w:ascii="Arial" w:hAnsi="Arial" w:cs="Arial"/>
                <w:sz w:val="10"/>
                <w:szCs w:val="10"/>
              </w:rPr>
              <w:t xml:space="preserve">(suma kol. od 7 do </w:t>
            </w:r>
            <w:r w:rsidR="00A96EA2">
              <w:rPr>
                <w:rFonts w:ascii="Arial" w:hAnsi="Arial" w:cs="Arial"/>
                <w:sz w:val="10"/>
                <w:szCs w:val="10"/>
              </w:rPr>
              <w:t>9</w:t>
            </w:r>
            <w:r w:rsidRPr="00C40D29">
              <w:rPr>
                <w:rFonts w:ascii="Arial" w:hAnsi="Arial" w:cs="Arial"/>
                <w:sz w:val="10"/>
                <w:szCs w:val="10"/>
              </w:rPr>
              <w:t>)</w:t>
            </w:r>
          </w:p>
        </w:tc>
        <w:tc>
          <w:tcPr>
            <w:tcW w:w="709" w:type="dxa"/>
            <w:tcBorders>
              <w:top w:val="single" w:sz="4" w:space="0" w:color="auto"/>
              <w:left w:val="single" w:sz="4" w:space="0" w:color="auto"/>
              <w:bottom w:val="single" w:sz="4" w:space="0" w:color="auto"/>
            </w:tcBorders>
            <w:vAlign w:val="center"/>
          </w:tcPr>
          <w:p w:rsidR="00DD66E0" w:rsidRPr="00C40D29" w:rsidRDefault="00DD66E0" w:rsidP="00DD66E0">
            <w:pPr>
              <w:spacing w:line="120" w:lineRule="exact"/>
              <w:jc w:val="center"/>
              <w:rPr>
                <w:rFonts w:ascii="Arial" w:hAnsi="Arial" w:cs="Arial"/>
                <w:sz w:val="14"/>
              </w:rPr>
            </w:pPr>
            <w:r w:rsidRPr="00C40D29">
              <w:rPr>
                <w:rFonts w:ascii="Arial" w:hAnsi="Arial" w:cs="Arial"/>
                <w:sz w:val="14"/>
              </w:rPr>
              <w:t>pow. 12 mies. do 2 lat</w:t>
            </w:r>
          </w:p>
        </w:tc>
        <w:tc>
          <w:tcPr>
            <w:tcW w:w="653" w:type="dxa"/>
            <w:tcBorders>
              <w:top w:val="single" w:sz="4" w:space="0" w:color="auto"/>
              <w:bottom w:val="single" w:sz="4" w:space="0" w:color="auto"/>
            </w:tcBorders>
            <w:vAlign w:val="center"/>
          </w:tcPr>
          <w:p w:rsidR="00DD66E0" w:rsidRPr="00C40D29" w:rsidRDefault="00DD66E0" w:rsidP="00DD66E0">
            <w:pPr>
              <w:spacing w:line="120" w:lineRule="exact"/>
              <w:jc w:val="center"/>
              <w:rPr>
                <w:rFonts w:ascii="Arial" w:hAnsi="Arial" w:cs="Arial"/>
                <w:sz w:val="14"/>
              </w:rPr>
            </w:pPr>
            <w:r w:rsidRPr="00C40D29">
              <w:rPr>
                <w:rFonts w:ascii="Arial" w:hAnsi="Arial" w:cs="Arial"/>
                <w:sz w:val="14"/>
              </w:rPr>
              <w:t xml:space="preserve">pow. 2 do </w:t>
            </w:r>
          </w:p>
          <w:p w:rsidR="00DD66E0" w:rsidRPr="00C40D29" w:rsidRDefault="00DD66E0" w:rsidP="00DD66E0">
            <w:pPr>
              <w:spacing w:line="120" w:lineRule="exact"/>
              <w:jc w:val="center"/>
              <w:rPr>
                <w:rFonts w:ascii="Arial" w:hAnsi="Arial" w:cs="Arial"/>
                <w:sz w:val="14"/>
              </w:rPr>
            </w:pPr>
            <w:r w:rsidRPr="00C40D29">
              <w:rPr>
                <w:rFonts w:ascii="Arial" w:hAnsi="Arial" w:cs="Arial"/>
                <w:sz w:val="14"/>
              </w:rPr>
              <w:t>3 lat</w:t>
            </w:r>
          </w:p>
        </w:tc>
        <w:tc>
          <w:tcPr>
            <w:tcW w:w="782" w:type="dxa"/>
            <w:tcBorders>
              <w:top w:val="single" w:sz="4" w:space="0" w:color="auto"/>
              <w:bottom w:val="single" w:sz="4" w:space="0" w:color="auto"/>
            </w:tcBorders>
            <w:vAlign w:val="center"/>
          </w:tcPr>
          <w:p w:rsidR="00DD66E0" w:rsidRPr="00DD66E0" w:rsidRDefault="00FA1391" w:rsidP="00DD66E0">
            <w:pPr>
              <w:spacing w:line="120" w:lineRule="exact"/>
              <w:jc w:val="center"/>
              <w:rPr>
                <w:rFonts w:ascii="Arial" w:hAnsi="Arial" w:cs="Arial"/>
                <w:sz w:val="14"/>
              </w:rPr>
            </w:pPr>
            <w:r>
              <w:rPr>
                <w:rFonts w:ascii="Arial" w:hAnsi="Arial" w:cs="Arial"/>
                <w:b/>
                <w:bCs/>
                <w:sz w:val="12"/>
                <w:szCs w:val="12"/>
              </w:rPr>
              <w:t>S</w:t>
            </w:r>
            <w:r w:rsidR="00DD66E0" w:rsidRPr="00DD66E0">
              <w:rPr>
                <w:rFonts w:ascii="Arial" w:hAnsi="Arial" w:cs="Arial"/>
                <w:b/>
                <w:bCs/>
                <w:sz w:val="12"/>
                <w:szCs w:val="12"/>
              </w:rPr>
              <w:t>uma powyżej 3 lat</w:t>
            </w:r>
            <w:r w:rsidR="00DD66E0" w:rsidRPr="00DD66E0">
              <w:rPr>
                <w:rFonts w:ascii="Arial" w:hAnsi="Arial" w:cs="Arial"/>
                <w:sz w:val="12"/>
                <w:szCs w:val="12"/>
              </w:rPr>
              <w:t xml:space="preserve"> </w:t>
            </w:r>
            <w:r w:rsidR="00DD66E0" w:rsidRPr="00DD66E0">
              <w:rPr>
                <w:rFonts w:ascii="Arial" w:hAnsi="Arial" w:cs="Arial"/>
                <w:sz w:val="10"/>
                <w:szCs w:val="10"/>
              </w:rPr>
              <w:t>(suma kol. od 10 do 12)</w:t>
            </w:r>
          </w:p>
        </w:tc>
        <w:tc>
          <w:tcPr>
            <w:tcW w:w="577" w:type="dxa"/>
            <w:tcBorders>
              <w:top w:val="single" w:sz="4" w:space="0" w:color="auto"/>
              <w:bottom w:val="single" w:sz="4" w:space="0" w:color="auto"/>
            </w:tcBorders>
            <w:vAlign w:val="center"/>
          </w:tcPr>
          <w:p w:rsidR="00DD66E0" w:rsidRPr="00C40D29" w:rsidRDefault="00DD66E0" w:rsidP="00DD66E0">
            <w:pPr>
              <w:spacing w:line="120" w:lineRule="exact"/>
              <w:jc w:val="center"/>
              <w:rPr>
                <w:rFonts w:ascii="Arial" w:hAnsi="Arial" w:cs="Arial"/>
                <w:sz w:val="14"/>
              </w:rPr>
            </w:pPr>
            <w:r w:rsidRPr="00C40D29">
              <w:rPr>
                <w:rFonts w:ascii="Arial" w:hAnsi="Arial" w:cs="Arial"/>
                <w:sz w:val="14"/>
              </w:rPr>
              <w:t>pow. 3 do</w:t>
            </w:r>
          </w:p>
          <w:p w:rsidR="00DD66E0" w:rsidRPr="00C40D29" w:rsidRDefault="00DD66E0" w:rsidP="00DD66E0">
            <w:pPr>
              <w:spacing w:line="120" w:lineRule="exact"/>
              <w:jc w:val="center"/>
              <w:rPr>
                <w:rFonts w:ascii="Arial" w:hAnsi="Arial" w:cs="Arial"/>
                <w:sz w:val="14"/>
              </w:rPr>
            </w:pPr>
            <w:r w:rsidRPr="00C40D29">
              <w:rPr>
                <w:rFonts w:ascii="Arial" w:hAnsi="Arial" w:cs="Arial"/>
                <w:sz w:val="14"/>
              </w:rPr>
              <w:t>5 lat</w:t>
            </w:r>
          </w:p>
        </w:tc>
        <w:tc>
          <w:tcPr>
            <w:tcW w:w="613" w:type="dxa"/>
            <w:tcBorders>
              <w:top w:val="single" w:sz="4" w:space="0" w:color="auto"/>
              <w:bottom w:val="single" w:sz="4" w:space="0" w:color="auto"/>
            </w:tcBorders>
            <w:vAlign w:val="center"/>
          </w:tcPr>
          <w:p w:rsidR="00DD66E0" w:rsidRPr="00C40D29" w:rsidRDefault="00DD66E0" w:rsidP="00DD66E0">
            <w:pPr>
              <w:spacing w:line="120" w:lineRule="exact"/>
              <w:jc w:val="center"/>
              <w:rPr>
                <w:rFonts w:ascii="Arial" w:hAnsi="Arial" w:cs="Arial"/>
                <w:sz w:val="14"/>
              </w:rPr>
            </w:pPr>
            <w:r w:rsidRPr="00C40D29">
              <w:rPr>
                <w:rFonts w:ascii="Arial" w:hAnsi="Arial" w:cs="Arial"/>
                <w:sz w:val="14"/>
              </w:rPr>
              <w:t>pow. 5 do</w:t>
            </w:r>
          </w:p>
          <w:p w:rsidR="00DD66E0" w:rsidRPr="00C40D29" w:rsidRDefault="00DD66E0" w:rsidP="00DD66E0">
            <w:pPr>
              <w:spacing w:line="120" w:lineRule="exact"/>
              <w:jc w:val="center"/>
              <w:rPr>
                <w:rFonts w:ascii="Arial" w:hAnsi="Arial" w:cs="Arial"/>
                <w:sz w:val="14"/>
              </w:rPr>
            </w:pPr>
            <w:r w:rsidRPr="00C40D29">
              <w:rPr>
                <w:rFonts w:ascii="Arial" w:hAnsi="Arial" w:cs="Arial"/>
                <w:sz w:val="14"/>
              </w:rPr>
              <w:t xml:space="preserve">8 lat </w:t>
            </w:r>
          </w:p>
        </w:tc>
        <w:tc>
          <w:tcPr>
            <w:tcW w:w="567" w:type="dxa"/>
            <w:tcBorders>
              <w:top w:val="single" w:sz="4" w:space="0" w:color="auto"/>
              <w:bottom w:val="single" w:sz="4" w:space="0" w:color="auto"/>
            </w:tcBorders>
            <w:vAlign w:val="center"/>
          </w:tcPr>
          <w:p w:rsidR="00DD66E0" w:rsidRPr="00C40D29" w:rsidRDefault="00DD66E0" w:rsidP="00DD66E0">
            <w:pPr>
              <w:spacing w:line="120" w:lineRule="exact"/>
              <w:jc w:val="center"/>
              <w:rPr>
                <w:rFonts w:ascii="Arial" w:hAnsi="Arial" w:cs="Arial"/>
                <w:sz w:val="14"/>
              </w:rPr>
            </w:pPr>
            <w:r w:rsidRPr="00C40D29">
              <w:rPr>
                <w:rFonts w:ascii="Arial" w:hAnsi="Arial" w:cs="Arial"/>
                <w:sz w:val="14"/>
              </w:rPr>
              <w:t>ponad 8 lat</w:t>
            </w:r>
          </w:p>
        </w:tc>
      </w:tr>
      <w:tr w:rsidR="00DD66E0" w:rsidRPr="00C40D29" w:rsidTr="003C60D9">
        <w:trPr>
          <w:gridAfter w:val="1"/>
          <w:wAfter w:w="20" w:type="dxa"/>
          <w:cantSplit/>
          <w:trHeight w:hRule="exact" w:val="170"/>
        </w:trPr>
        <w:tc>
          <w:tcPr>
            <w:tcW w:w="2968" w:type="dxa"/>
            <w:gridSpan w:val="5"/>
            <w:tcBorders>
              <w:top w:val="single" w:sz="4" w:space="0" w:color="auto"/>
              <w:bottom w:val="single" w:sz="8" w:space="0" w:color="auto"/>
              <w:right w:val="single" w:sz="4" w:space="0" w:color="auto"/>
            </w:tcBorders>
          </w:tcPr>
          <w:p w:rsidR="00DD66E0" w:rsidRPr="00C40D29" w:rsidRDefault="00DD66E0" w:rsidP="00DD66E0">
            <w:pPr>
              <w:spacing w:line="120" w:lineRule="exact"/>
              <w:jc w:val="center"/>
              <w:rPr>
                <w:rFonts w:ascii="Arial" w:hAnsi="Arial" w:cs="Arial"/>
                <w:sz w:val="12"/>
                <w:szCs w:val="12"/>
              </w:rPr>
            </w:pPr>
            <w:r w:rsidRPr="00C40D29">
              <w:rPr>
                <w:rFonts w:ascii="Arial" w:hAnsi="Arial" w:cs="Arial"/>
                <w:sz w:val="12"/>
                <w:szCs w:val="12"/>
              </w:rPr>
              <w:t xml:space="preserve">0 </w:t>
            </w:r>
          </w:p>
        </w:tc>
        <w:tc>
          <w:tcPr>
            <w:tcW w:w="711" w:type="dxa"/>
            <w:tcBorders>
              <w:top w:val="single" w:sz="4" w:space="0" w:color="auto"/>
              <w:left w:val="single" w:sz="4" w:space="0" w:color="auto"/>
              <w:bottom w:val="single" w:sz="18" w:space="0" w:color="auto"/>
              <w:right w:val="single" w:sz="4" w:space="0" w:color="auto"/>
            </w:tcBorders>
            <w:vAlign w:val="center"/>
          </w:tcPr>
          <w:p w:rsidR="00DD66E0" w:rsidRPr="00C40D29" w:rsidRDefault="00DD66E0" w:rsidP="00DD66E0">
            <w:pPr>
              <w:spacing w:line="120" w:lineRule="exact"/>
              <w:jc w:val="center"/>
              <w:rPr>
                <w:rFonts w:ascii="Arial" w:hAnsi="Arial" w:cs="Arial"/>
                <w:sz w:val="12"/>
                <w:szCs w:val="12"/>
              </w:rPr>
            </w:pPr>
            <w:r w:rsidRPr="00C40D29">
              <w:rPr>
                <w:rFonts w:ascii="Arial" w:hAnsi="Arial" w:cs="Arial"/>
                <w:sz w:val="12"/>
                <w:szCs w:val="12"/>
              </w:rPr>
              <w:t>1</w:t>
            </w:r>
          </w:p>
        </w:tc>
        <w:tc>
          <w:tcPr>
            <w:tcW w:w="708" w:type="dxa"/>
            <w:tcBorders>
              <w:top w:val="single" w:sz="4" w:space="0" w:color="auto"/>
              <w:left w:val="single" w:sz="4" w:space="0" w:color="auto"/>
              <w:bottom w:val="single" w:sz="18" w:space="0" w:color="auto"/>
              <w:right w:val="single" w:sz="4" w:space="0" w:color="auto"/>
            </w:tcBorders>
            <w:vAlign w:val="center"/>
          </w:tcPr>
          <w:p w:rsidR="00DD66E0" w:rsidRPr="00C40D29" w:rsidRDefault="00DD66E0" w:rsidP="00DD66E0">
            <w:pPr>
              <w:spacing w:line="120" w:lineRule="exact"/>
              <w:jc w:val="center"/>
              <w:rPr>
                <w:rFonts w:ascii="Arial" w:hAnsi="Arial" w:cs="Arial"/>
                <w:sz w:val="12"/>
                <w:szCs w:val="12"/>
              </w:rPr>
            </w:pPr>
            <w:r w:rsidRPr="00C40D29">
              <w:rPr>
                <w:rFonts w:ascii="Arial" w:hAnsi="Arial" w:cs="Arial"/>
                <w:sz w:val="12"/>
                <w:szCs w:val="12"/>
              </w:rPr>
              <w:t>2</w:t>
            </w:r>
          </w:p>
        </w:tc>
        <w:tc>
          <w:tcPr>
            <w:tcW w:w="709" w:type="dxa"/>
            <w:tcBorders>
              <w:top w:val="single" w:sz="4" w:space="0" w:color="auto"/>
              <w:left w:val="single" w:sz="4" w:space="0" w:color="auto"/>
              <w:bottom w:val="single" w:sz="18" w:space="0" w:color="auto"/>
              <w:right w:val="single" w:sz="4" w:space="0" w:color="auto"/>
            </w:tcBorders>
            <w:vAlign w:val="center"/>
          </w:tcPr>
          <w:p w:rsidR="00DD66E0" w:rsidRPr="00C40D29" w:rsidRDefault="00DD66E0" w:rsidP="00DD66E0">
            <w:pPr>
              <w:spacing w:line="120" w:lineRule="exact"/>
              <w:jc w:val="center"/>
              <w:rPr>
                <w:rFonts w:ascii="Arial" w:hAnsi="Arial" w:cs="Arial"/>
                <w:sz w:val="12"/>
                <w:szCs w:val="12"/>
              </w:rPr>
            </w:pPr>
            <w:r w:rsidRPr="00C40D29">
              <w:rPr>
                <w:rFonts w:ascii="Arial" w:hAnsi="Arial" w:cs="Arial"/>
                <w:sz w:val="12"/>
                <w:szCs w:val="12"/>
              </w:rPr>
              <w:t>3</w:t>
            </w:r>
          </w:p>
        </w:tc>
        <w:tc>
          <w:tcPr>
            <w:tcW w:w="709" w:type="dxa"/>
            <w:tcBorders>
              <w:top w:val="single" w:sz="4" w:space="0" w:color="auto"/>
              <w:left w:val="single" w:sz="4" w:space="0" w:color="auto"/>
              <w:bottom w:val="single" w:sz="18" w:space="0" w:color="auto"/>
            </w:tcBorders>
            <w:vAlign w:val="center"/>
          </w:tcPr>
          <w:p w:rsidR="00DD66E0" w:rsidRPr="00C40D29" w:rsidRDefault="00DD66E0" w:rsidP="00DD66E0">
            <w:pPr>
              <w:spacing w:line="120" w:lineRule="exact"/>
              <w:jc w:val="center"/>
              <w:rPr>
                <w:rFonts w:ascii="Arial" w:hAnsi="Arial" w:cs="Arial"/>
                <w:sz w:val="12"/>
                <w:szCs w:val="12"/>
              </w:rPr>
            </w:pPr>
            <w:r w:rsidRPr="00C40D29">
              <w:rPr>
                <w:rFonts w:ascii="Arial" w:hAnsi="Arial" w:cs="Arial"/>
                <w:sz w:val="12"/>
                <w:szCs w:val="12"/>
              </w:rPr>
              <w:t>4</w:t>
            </w:r>
          </w:p>
        </w:tc>
        <w:tc>
          <w:tcPr>
            <w:tcW w:w="708" w:type="dxa"/>
            <w:tcBorders>
              <w:top w:val="single" w:sz="4" w:space="0" w:color="auto"/>
              <w:bottom w:val="single" w:sz="18" w:space="0" w:color="auto"/>
            </w:tcBorders>
            <w:vAlign w:val="center"/>
          </w:tcPr>
          <w:p w:rsidR="00DD66E0" w:rsidRPr="00C40D29" w:rsidRDefault="00DD66E0" w:rsidP="00DD66E0">
            <w:pPr>
              <w:spacing w:line="120" w:lineRule="exact"/>
              <w:jc w:val="center"/>
              <w:rPr>
                <w:rFonts w:ascii="Arial" w:hAnsi="Arial" w:cs="Arial"/>
                <w:sz w:val="12"/>
                <w:szCs w:val="12"/>
              </w:rPr>
            </w:pPr>
            <w:r w:rsidRPr="00C40D29">
              <w:rPr>
                <w:rFonts w:ascii="Arial" w:hAnsi="Arial" w:cs="Arial"/>
                <w:sz w:val="12"/>
                <w:szCs w:val="12"/>
              </w:rPr>
              <w:t>5</w:t>
            </w:r>
          </w:p>
        </w:tc>
        <w:tc>
          <w:tcPr>
            <w:tcW w:w="709" w:type="dxa"/>
            <w:tcBorders>
              <w:top w:val="single" w:sz="4" w:space="0" w:color="auto"/>
              <w:bottom w:val="single" w:sz="18" w:space="0" w:color="auto"/>
              <w:right w:val="single" w:sz="4" w:space="0" w:color="auto"/>
            </w:tcBorders>
            <w:vAlign w:val="center"/>
          </w:tcPr>
          <w:p w:rsidR="00DD66E0" w:rsidRPr="00C40D29" w:rsidRDefault="00DD66E0" w:rsidP="00DD66E0">
            <w:pPr>
              <w:spacing w:line="120" w:lineRule="exact"/>
              <w:jc w:val="center"/>
              <w:rPr>
                <w:rFonts w:ascii="Arial" w:hAnsi="Arial" w:cs="Arial"/>
                <w:sz w:val="12"/>
                <w:szCs w:val="12"/>
              </w:rPr>
            </w:pPr>
            <w:r w:rsidRPr="00C40D29">
              <w:rPr>
                <w:rFonts w:ascii="Arial" w:hAnsi="Arial" w:cs="Arial"/>
                <w:sz w:val="12"/>
                <w:szCs w:val="12"/>
              </w:rPr>
              <w:t>6</w:t>
            </w:r>
          </w:p>
        </w:tc>
        <w:tc>
          <w:tcPr>
            <w:tcW w:w="709" w:type="dxa"/>
            <w:tcBorders>
              <w:top w:val="single" w:sz="4" w:space="0" w:color="auto"/>
              <w:left w:val="single" w:sz="4" w:space="0" w:color="auto"/>
              <w:bottom w:val="single" w:sz="18" w:space="0" w:color="auto"/>
            </w:tcBorders>
            <w:vAlign w:val="center"/>
          </w:tcPr>
          <w:p w:rsidR="00DD66E0" w:rsidRPr="00C40D29" w:rsidRDefault="00DD66E0" w:rsidP="00DD66E0">
            <w:pPr>
              <w:spacing w:line="120" w:lineRule="exact"/>
              <w:jc w:val="center"/>
              <w:rPr>
                <w:rFonts w:ascii="Arial" w:hAnsi="Arial" w:cs="Arial"/>
                <w:sz w:val="12"/>
                <w:szCs w:val="12"/>
              </w:rPr>
            </w:pPr>
            <w:r w:rsidRPr="00C40D29">
              <w:rPr>
                <w:rFonts w:ascii="Arial" w:hAnsi="Arial" w:cs="Arial"/>
                <w:sz w:val="12"/>
                <w:szCs w:val="12"/>
              </w:rPr>
              <w:t>7</w:t>
            </w:r>
          </w:p>
        </w:tc>
        <w:tc>
          <w:tcPr>
            <w:tcW w:w="653" w:type="dxa"/>
            <w:tcBorders>
              <w:top w:val="single" w:sz="4" w:space="0" w:color="auto"/>
              <w:bottom w:val="single" w:sz="18" w:space="0" w:color="auto"/>
            </w:tcBorders>
            <w:vAlign w:val="center"/>
          </w:tcPr>
          <w:p w:rsidR="00DD66E0" w:rsidRPr="00C40D29" w:rsidRDefault="00DD66E0" w:rsidP="00DD66E0">
            <w:pPr>
              <w:spacing w:line="120" w:lineRule="exact"/>
              <w:jc w:val="center"/>
              <w:rPr>
                <w:rFonts w:ascii="Arial" w:hAnsi="Arial" w:cs="Arial"/>
                <w:sz w:val="12"/>
                <w:szCs w:val="12"/>
              </w:rPr>
            </w:pPr>
            <w:r w:rsidRPr="00C40D29">
              <w:rPr>
                <w:rFonts w:ascii="Arial" w:hAnsi="Arial" w:cs="Arial"/>
                <w:sz w:val="12"/>
                <w:szCs w:val="12"/>
              </w:rPr>
              <w:t>8</w:t>
            </w:r>
          </w:p>
        </w:tc>
        <w:tc>
          <w:tcPr>
            <w:tcW w:w="782" w:type="dxa"/>
            <w:tcBorders>
              <w:top w:val="single" w:sz="4" w:space="0" w:color="auto"/>
              <w:bottom w:val="single" w:sz="18" w:space="0" w:color="auto"/>
            </w:tcBorders>
            <w:vAlign w:val="center"/>
          </w:tcPr>
          <w:p w:rsidR="00DD66E0" w:rsidRPr="00C40D29" w:rsidRDefault="00DD66E0" w:rsidP="00DD66E0">
            <w:pPr>
              <w:spacing w:line="120" w:lineRule="exact"/>
              <w:jc w:val="center"/>
              <w:rPr>
                <w:rFonts w:ascii="Arial" w:hAnsi="Arial" w:cs="Arial"/>
                <w:sz w:val="12"/>
                <w:szCs w:val="12"/>
              </w:rPr>
            </w:pPr>
            <w:r w:rsidRPr="00C40D29">
              <w:rPr>
                <w:rFonts w:ascii="Arial" w:hAnsi="Arial" w:cs="Arial"/>
                <w:sz w:val="12"/>
                <w:szCs w:val="12"/>
              </w:rPr>
              <w:t>9</w:t>
            </w:r>
          </w:p>
        </w:tc>
        <w:tc>
          <w:tcPr>
            <w:tcW w:w="577" w:type="dxa"/>
            <w:tcBorders>
              <w:top w:val="single" w:sz="4" w:space="0" w:color="auto"/>
              <w:bottom w:val="single" w:sz="18" w:space="0" w:color="auto"/>
            </w:tcBorders>
            <w:vAlign w:val="center"/>
          </w:tcPr>
          <w:p w:rsidR="00DD66E0" w:rsidRPr="00C40D29" w:rsidRDefault="00DD66E0" w:rsidP="00DD66E0">
            <w:pPr>
              <w:spacing w:line="120" w:lineRule="exact"/>
              <w:jc w:val="center"/>
              <w:rPr>
                <w:rFonts w:ascii="Arial" w:hAnsi="Arial" w:cs="Arial"/>
                <w:sz w:val="12"/>
                <w:szCs w:val="12"/>
              </w:rPr>
            </w:pPr>
            <w:r w:rsidRPr="00C40D29">
              <w:rPr>
                <w:rFonts w:ascii="Arial" w:hAnsi="Arial" w:cs="Arial"/>
                <w:sz w:val="12"/>
                <w:szCs w:val="12"/>
              </w:rPr>
              <w:t>10</w:t>
            </w:r>
          </w:p>
        </w:tc>
        <w:tc>
          <w:tcPr>
            <w:tcW w:w="613" w:type="dxa"/>
            <w:tcBorders>
              <w:top w:val="single" w:sz="4" w:space="0" w:color="auto"/>
              <w:bottom w:val="single" w:sz="18" w:space="0" w:color="auto"/>
            </w:tcBorders>
            <w:vAlign w:val="center"/>
          </w:tcPr>
          <w:p w:rsidR="00DD66E0" w:rsidRPr="00C40D29" w:rsidRDefault="00B010B4" w:rsidP="00DD66E0">
            <w:pPr>
              <w:spacing w:line="120" w:lineRule="exact"/>
              <w:jc w:val="center"/>
              <w:rPr>
                <w:rFonts w:ascii="Arial" w:hAnsi="Arial" w:cs="Arial"/>
                <w:sz w:val="12"/>
                <w:szCs w:val="12"/>
              </w:rPr>
            </w:pPr>
            <w:r>
              <w:rPr>
                <w:rFonts w:ascii="Arial" w:hAnsi="Arial" w:cs="Arial"/>
                <w:sz w:val="12"/>
                <w:szCs w:val="12"/>
              </w:rPr>
              <w:t>11</w:t>
            </w:r>
          </w:p>
        </w:tc>
        <w:tc>
          <w:tcPr>
            <w:tcW w:w="567" w:type="dxa"/>
            <w:tcBorders>
              <w:top w:val="single" w:sz="4" w:space="0" w:color="auto"/>
              <w:bottom w:val="single" w:sz="18" w:space="0" w:color="auto"/>
            </w:tcBorders>
            <w:vAlign w:val="center"/>
          </w:tcPr>
          <w:p w:rsidR="00DD66E0" w:rsidRPr="00C40D29" w:rsidRDefault="00DD66E0" w:rsidP="00DD66E0">
            <w:pPr>
              <w:spacing w:line="120" w:lineRule="exact"/>
              <w:jc w:val="center"/>
              <w:rPr>
                <w:rFonts w:ascii="Arial" w:hAnsi="Arial" w:cs="Arial"/>
                <w:sz w:val="12"/>
                <w:szCs w:val="12"/>
              </w:rPr>
            </w:pPr>
            <w:r w:rsidRPr="00C40D29">
              <w:rPr>
                <w:rFonts w:ascii="Arial" w:hAnsi="Arial" w:cs="Arial"/>
                <w:sz w:val="12"/>
                <w:szCs w:val="12"/>
              </w:rPr>
              <w:t>1</w:t>
            </w:r>
            <w:r w:rsidR="00B010B4">
              <w:rPr>
                <w:rFonts w:ascii="Arial" w:hAnsi="Arial" w:cs="Arial"/>
                <w:sz w:val="12"/>
                <w:szCs w:val="12"/>
              </w:rPr>
              <w:t>2</w:t>
            </w:r>
          </w:p>
        </w:tc>
      </w:tr>
      <w:tr w:rsidR="008A4206" w:rsidRPr="00C40D29" w:rsidTr="00C131FA">
        <w:trPr>
          <w:gridAfter w:val="1"/>
          <w:wAfter w:w="20" w:type="dxa"/>
          <w:cantSplit/>
          <w:trHeight w:hRule="exact" w:val="170"/>
        </w:trPr>
        <w:tc>
          <w:tcPr>
            <w:tcW w:w="2541" w:type="dxa"/>
            <w:gridSpan w:val="4"/>
            <w:tcBorders>
              <w:top w:val="single" w:sz="4" w:space="0" w:color="auto"/>
              <w:bottom w:val="single" w:sz="8" w:space="0" w:color="auto"/>
              <w:right w:val="single" w:sz="18" w:space="0" w:color="auto"/>
            </w:tcBorders>
            <w:vAlign w:val="center"/>
          </w:tcPr>
          <w:p w:rsidR="008A4206" w:rsidRPr="004C0FF4" w:rsidRDefault="008A4206" w:rsidP="008A4206">
            <w:pPr>
              <w:spacing w:line="120" w:lineRule="exact"/>
              <w:rPr>
                <w:rFonts w:ascii="Arial" w:hAnsi="Arial" w:cs="Arial"/>
                <w:sz w:val="12"/>
                <w:szCs w:val="12"/>
              </w:rPr>
            </w:pPr>
            <w:r w:rsidRPr="004C0FF4">
              <w:rPr>
                <w:rFonts w:ascii="Arial" w:hAnsi="Arial" w:cs="Arial"/>
                <w:b/>
                <w:sz w:val="12"/>
              </w:rPr>
              <w:t>Ogółem</w:t>
            </w:r>
          </w:p>
        </w:tc>
        <w:tc>
          <w:tcPr>
            <w:tcW w:w="427" w:type="dxa"/>
            <w:tcBorders>
              <w:top w:val="single" w:sz="18" w:space="0" w:color="auto"/>
              <w:left w:val="single" w:sz="18" w:space="0" w:color="auto"/>
              <w:bottom w:val="single" w:sz="8" w:space="0" w:color="auto"/>
              <w:right w:val="single" w:sz="8" w:space="0" w:color="auto"/>
            </w:tcBorders>
            <w:vAlign w:val="center"/>
          </w:tcPr>
          <w:p w:rsidR="008A4206" w:rsidRPr="00C40D29" w:rsidRDefault="008A4206" w:rsidP="008A4206">
            <w:pPr>
              <w:spacing w:line="120" w:lineRule="exact"/>
              <w:jc w:val="center"/>
              <w:rPr>
                <w:rFonts w:ascii="Arial" w:hAnsi="Arial" w:cs="Arial"/>
                <w:sz w:val="12"/>
                <w:szCs w:val="12"/>
              </w:rPr>
            </w:pPr>
            <w:r>
              <w:rPr>
                <w:rFonts w:ascii="Arial" w:hAnsi="Arial" w:cs="Arial"/>
                <w:sz w:val="12"/>
                <w:szCs w:val="12"/>
              </w:rPr>
              <w:t>01</w:t>
            </w:r>
          </w:p>
        </w:tc>
        <w:tc>
          <w:tcPr>
            <w:tcW w:w="711" w:type="dxa"/>
            <w:tcBorders>
              <w:top w:val="single" w:sz="18" w:space="0" w:color="auto"/>
              <w:left w:val="single" w:sz="8" w:space="0" w:color="auto"/>
              <w:bottom w:val="single" w:sz="8" w:space="0" w:color="auto"/>
              <w:right w:val="single" w:sz="8" w:space="0" w:color="auto"/>
            </w:tcBorders>
            <w:vAlign w:val="center"/>
          </w:tcPr>
          <w:p w:rsidR="008A4206" w:rsidRPr="003F6127" w:rsidRDefault="008A4206" w:rsidP="008A4206">
            <w:pPr>
              <w:jc w:val="right"/>
              <w:rPr>
                <w:rFonts w:ascii="Arial" w:hAnsi="Arial" w:cs="Arial"/>
                <w:color w:val="000000"/>
                <w:sz w:val="12"/>
                <w:szCs w:val="12"/>
              </w:rPr>
            </w:pPr>
            <w:r w:rsidRPr="003F6127">
              <w:rPr>
                <w:rFonts w:ascii="Arial" w:hAnsi="Arial" w:cs="Arial"/>
                <w:color w:val="000000"/>
                <w:sz w:val="12"/>
                <w:szCs w:val="12"/>
              </w:rPr>
              <w:t>1 894</w:t>
            </w:r>
          </w:p>
        </w:tc>
        <w:tc>
          <w:tcPr>
            <w:tcW w:w="708" w:type="dxa"/>
            <w:tcBorders>
              <w:top w:val="single" w:sz="18" w:space="0" w:color="auto"/>
              <w:left w:val="single" w:sz="8" w:space="0" w:color="auto"/>
              <w:bottom w:val="single" w:sz="8" w:space="0" w:color="auto"/>
              <w:right w:val="single" w:sz="8" w:space="0" w:color="auto"/>
            </w:tcBorders>
            <w:vAlign w:val="center"/>
          </w:tcPr>
          <w:p w:rsidR="008A4206" w:rsidRPr="003F6127" w:rsidRDefault="008A4206" w:rsidP="008A4206">
            <w:pPr>
              <w:jc w:val="right"/>
              <w:rPr>
                <w:rFonts w:ascii="Arial" w:hAnsi="Arial" w:cs="Arial"/>
                <w:color w:val="000000"/>
                <w:sz w:val="12"/>
                <w:szCs w:val="12"/>
              </w:rPr>
            </w:pPr>
            <w:r w:rsidRPr="003F6127">
              <w:rPr>
                <w:rFonts w:ascii="Arial" w:hAnsi="Arial" w:cs="Arial"/>
                <w:color w:val="000000"/>
                <w:sz w:val="12"/>
                <w:szCs w:val="12"/>
              </w:rPr>
              <w:t>927</w:t>
            </w:r>
          </w:p>
        </w:tc>
        <w:tc>
          <w:tcPr>
            <w:tcW w:w="709" w:type="dxa"/>
            <w:tcBorders>
              <w:top w:val="single" w:sz="18" w:space="0" w:color="auto"/>
              <w:left w:val="single" w:sz="8" w:space="0" w:color="auto"/>
              <w:bottom w:val="single" w:sz="8" w:space="0" w:color="auto"/>
              <w:right w:val="single" w:sz="8" w:space="0" w:color="auto"/>
            </w:tcBorders>
            <w:vAlign w:val="center"/>
          </w:tcPr>
          <w:p w:rsidR="008A4206" w:rsidRPr="003F6127" w:rsidRDefault="008A4206" w:rsidP="008A4206">
            <w:pPr>
              <w:jc w:val="right"/>
              <w:rPr>
                <w:rFonts w:ascii="Arial" w:hAnsi="Arial" w:cs="Arial"/>
                <w:color w:val="000000"/>
                <w:sz w:val="12"/>
                <w:szCs w:val="12"/>
              </w:rPr>
            </w:pPr>
            <w:r w:rsidRPr="003F6127">
              <w:rPr>
                <w:rFonts w:ascii="Arial" w:hAnsi="Arial" w:cs="Arial"/>
                <w:color w:val="000000"/>
                <w:sz w:val="12"/>
                <w:szCs w:val="12"/>
              </w:rPr>
              <w:t>967</w:t>
            </w:r>
          </w:p>
        </w:tc>
        <w:tc>
          <w:tcPr>
            <w:tcW w:w="709" w:type="dxa"/>
            <w:tcBorders>
              <w:top w:val="single" w:sz="18" w:space="0" w:color="auto"/>
              <w:left w:val="single" w:sz="8" w:space="0" w:color="auto"/>
              <w:bottom w:val="single" w:sz="8" w:space="0" w:color="auto"/>
              <w:right w:val="single" w:sz="8" w:space="0" w:color="auto"/>
            </w:tcBorders>
            <w:vAlign w:val="center"/>
          </w:tcPr>
          <w:p w:rsidR="008A4206" w:rsidRPr="003F6127" w:rsidRDefault="008A4206" w:rsidP="008A4206">
            <w:pPr>
              <w:jc w:val="right"/>
              <w:rPr>
                <w:rFonts w:ascii="Arial" w:hAnsi="Arial" w:cs="Arial"/>
                <w:color w:val="000000"/>
                <w:sz w:val="12"/>
                <w:szCs w:val="12"/>
              </w:rPr>
            </w:pPr>
            <w:r w:rsidRPr="003F6127">
              <w:rPr>
                <w:rFonts w:ascii="Arial" w:hAnsi="Arial" w:cs="Arial"/>
                <w:color w:val="000000"/>
                <w:sz w:val="12"/>
                <w:szCs w:val="12"/>
              </w:rPr>
              <w:t>434</w:t>
            </w:r>
          </w:p>
        </w:tc>
        <w:tc>
          <w:tcPr>
            <w:tcW w:w="708" w:type="dxa"/>
            <w:tcBorders>
              <w:top w:val="single" w:sz="18" w:space="0" w:color="auto"/>
              <w:left w:val="single" w:sz="8" w:space="0" w:color="auto"/>
              <w:bottom w:val="single" w:sz="8" w:space="0" w:color="auto"/>
              <w:right w:val="single" w:sz="8" w:space="0" w:color="auto"/>
            </w:tcBorders>
            <w:vAlign w:val="center"/>
          </w:tcPr>
          <w:p w:rsidR="008A4206" w:rsidRPr="003F6127" w:rsidRDefault="008A4206" w:rsidP="008A4206">
            <w:pPr>
              <w:jc w:val="right"/>
              <w:rPr>
                <w:rFonts w:ascii="Arial" w:hAnsi="Arial" w:cs="Arial"/>
                <w:color w:val="000000"/>
                <w:sz w:val="12"/>
                <w:szCs w:val="12"/>
              </w:rPr>
            </w:pPr>
            <w:r w:rsidRPr="003F6127">
              <w:rPr>
                <w:rFonts w:ascii="Arial" w:hAnsi="Arial" w:cs="Arial"/>
                <w:color w:val="000000"/>
                <w:sz w:val="12"/>
                <w:szCs w:val="12"/>
              </w:rPr>
              <w:t>287</w:t>
            </w:r>
          </w:p>
        </w:tc>
        <w:tc>
          <w:tcPr>
            <w:tcW w:w="709" w:type="dxa"/>
            <w:tcBorders>
              <w:top w:val="single" w:sz="18" w:space="0" w:color="auto"/>
              <w:left w:val="single" w:sz="8" w:space="0" w:color="auto"/>
              <w:bottom w:val="single" w:sz="8" w:space="0" w:color="auto"/>
              <w:right w:val="single" w:sz="8" w:space="0" w:color="auto"/>
            </w:tcBorders>
            <w:vAlign w:val="center"/>
          </w:tcPr>
          <w:p w:rsidR="008A4206" w:rsidRPr="003F6127" w:rsidRDefault="008A4206" w:rsidP="008A4206">
            <w:pPr>
              <w:jc w:val="right"/>
              <w:rPr>
                <w:rFonts w:ascii="Arial" w:hAnsi="Arial" w:cs="Arial"/>
                <w:color w:val="000000"/>
                <w:sz w:val="12"/>
                <w:szCs w:val="12"/>
              </w:rPr>
            </w:pPr>
            <w:r w:rsidRPr="003F6127">
              <w:rPr>
                <w:rFonts w:ascii="Arial" w:hAnsi="Arial" w:cs="Arial"/>
                <w:color w:val="000000"/>
                <w:sz w:val="12"/>
                <w:szCs w:val="12"/>
              </w:rPr>
              <w:t>246</w:t>
            </w:r>
          </w:p>
        </w:tc>
        <w:tc>
          <w:tcPr>
            <w:tcW w:w="709" w:type="dxa"/>
            <w:tcBorders>
              <w:top w:val="single" w:sz="18" w:space="0" w:color="auto"/>
              <w:left w:val="single" w:sz="8" w:space="0" w:color="auto"/>
              <w:bottom w:val="single" w:sz="8" w:space="0" w:color="auto"/>
              <w:right w:val="single" w:sz="8" w:space="0" w:color="auto"/>
            </w:tcBorders>
            <w:vAlign w:val="center"/>
          </w:tcPr>
          <w:p w:rsidR="008A4206" w:rsidRPr="003F6127" w:rsidRDefault="008A4206" w:rsidP="008A4206">
            <w:pPr>
              <w:jc w:val="right"/>
              <w:rPr>
                <w:rFonts w:ascii="Arial" w:hAnsi="Arial" w:cs="Arial"/>
                <w:color w:val="000000"/>
                <w:sz w:val="12"/>
                <w:szCs w:val="12"/>
              </w:rPr>
            </w:pPr>
            <w:r w:rsidRPr="003F6127">
              <w:rPr>
                <w:rFonts w:ascii="Arial" w:hAnsi="Arial" w:cs="Arial"/>
                <w:color w:val="000000"/>
                <w:sz w:val="12"/>
                <w:szCs w:val="12"/>
              </w:rPr>
              <w:t>167</w:t>
            </w:r>
          </w:p>
        </w:tc>
        <w:tc>
          <w:tcPr>
            <w:tcW w:w="653" w:type="dxa"/>
            <w:tcBorders>
              <w:top w:val="single" w:sz="18" w:space="0" w:color="auto"/>
              <w:left w:val="single" w:sz="8" w:space="0" w:color="auto"/>
              <w:bottom w:val="single" w:sz="8" w:space="0" w:color="auto"/>
              <w:right w:val="single" w:sz="8" w:space="0" w:color="auto"/>
            </w:tcBorders>
            <w:vAlign w:val="center"/>
          </w:tcPr>
          <w:p w:rsidR="008A4206" w:rsidRPr="003F6127" w:rsidRDefault="008A4206" w:rsidP="008A4206">
            <w:pPr>
              <w:jc w:val="right"/>
              <w:rPr>
                <w:rFonts w:ascii="Arial" w:hAnsi="Arial" w:cs="Arial"/>
                <w:color w:val="000000"/>
                <w:sz w:val="12"/>
                <w:szCs w:val="12"/>
              </w:rPr>
            </w:pPr>
            <w:r w:rsidRPr="003F6127">
              <w:rPr>
                <w:rFonts w:ascii="Arial" w:hAnsi="Arial" w:cs="Arial"/>
                <w:color w:val="000000"/>
                <w:sz w:val="12"/>
                <w:szCs w:val="12"/>
              </w:rPr>
              <w:t>44</w:t>
            </w:r>
          </w:p>
        </w:tc>
        <w:tc>
          <w:tcPr>
            <w:tcW w:w="782" w:type="dxa"/>
            <w:tcBorders>
              <w:top w:val="single" w:sz="18" w:space="0" w:color="auto"/>
              <w:left w:val="single" w:sz="8" w:space="0" w:color="auto"/>
              <w:bottom w:val="single" w:sz="8" w:space="0" w:color="auto"/>
              <w:right w:val="single" w:sz="8" w:space="0" w:color="auto"/>
            </w:tcBorders>
            <w:vAlign w:val="center"/>
          </w:tcPr>
          <w:p w:rsidR="008A4206" w:rsidRPr="003F6127" w:rsidRDefault="008A4206" w:rsidP="008A4206">
            <w:pPr>
              <w:jc w:val="right"/>
              <w:rPr>
                <w:rFonts w:ascii="Arial" w:hAnsi="Arial" w:cs="Arial"/>
                <w:color w:val="000000"/>
                <w:sz w:val="12"/>
                <w:szCs w:val="12"/>
              </w:rPr>
            </w:pPr>
            <w:r w:rsidRPr="008A4206">
              <w:rPr>
                <w:rFonts w:ascii="Arial" w:hAnsi="Arial" w:cs="Arial"/>
                <w:color w:val="000000"/>
                <w:sz w:val="12"/>
                <w:szCs w:val="12"/>
              </w:rPr>
              <w:t>35</w:t>
            </w:r>
          </w:p>
        </w:tc>
        <w:tc>
          <w:tcPr>
            <w:tcW w:w="577" w:type="dxa"/>
            <w:tcBorders>
              <w:top w:val="single" w:sz="18" w:space="0" w:color="auto"/>
              <w:left w:val="single" w:sz="8" w:space="0" w:color="auto"/>
              <w:bottom w:val="single" w:sz="8" w:space="0" w:color="auto"/>
              <w:right w:val="single" w:sz="8" w:space="0" w:color="auto"/>
            </w:tcBorders>
            <w:vAlign w:val="center"/>
          </w:tcPr>
          <w:p w:rsidR="008A4206" w:rsidRPr="003F6127" w:rsidRDefault="008A4206" w:rsidP="008A4206">
            <w:pPr>
              <w:jc w:val="right"/>
              <w:rPr>
                <w:rFonts w:ascii="Arial" w:hAnsi="Arial" w:cs="Arial"/>
                <w:color w:val="000000"/>
                <w:sz w:val="12"/>
                <w:szCs w:val="12"/>
              </w:rPr>
            </w:pPr>
            <w:r w:rsidRPr="008A4206">
              <w:rPr>
                <w:rFonts w:ascii="Arial" w:hAnsi="Arial" w:cs="Arial"/>
                <w:color w:val="000000"/>
                <w:sz w:val="12"/>
                <w:szCs w:val="12"/>
              </w:rPr>
              <w:t>23</w:t>
            </w:r>
          </w:p>
        </w:tc>
        <w:tc>
          <w:tcPr>
            <w:tcW w:w="613" w:type="dxa"/>
            <w:tcBorders>
              <w:top w:val="single" w:sz="18" w:space="0" w:color="auto"/>
              <w:left w:val="single" w:sz="8" w:space="0" w:color="auto"/>
              <w:bottom w:val="single" w:sz="8" w:space="0" w:color="auto"/>
              <w:right w:val="single" w:sz="8" w:space="0" w:color="auto"/>
            </w:tcBorders>
            <w:vAlign w:val="center"/>
          </w:tcPr>
          <w:p w:rsidR="008A4206" w:rsidRPr="003F6127" w:rsidRDefault="008A4206" w:rsidP="008A4206">
            <w:pPr>
              <w:jc w:val="right"/>
              <w:rPr>
                <w:rFonts w:ascii="Arial" w:hAnsi="Arial" w:cs="Arial"/>
                <w:color w:val="000000"/>
                <w:sz w:val="12"/>
                <w:szCs w:val="12"/>
              </w:rPr>
            </w:pPr>
            <w:r w:rsidRPr="008A4206">
              <w:rPr>
                <w:rFonts w:ascii="Arial" w:hAnsi="Arial" w:cs="Arial"/>
                <w:color w:val="000000"/>
                <w:sz w:val="12"/>
                <w:szCs w:val="12"/>
              </w:rPr>
              <w:t>8</w:t>
            </w:r>
          </w:p>
        </w:tc>
        <w:tc>
          <w:tcPr>
            <w:tcW w:w="567" w:type="dxa"/>
            <w:tcBorders>
              <w:top w:val="single" w:sz="18" w:space="0" w:color="auto"/>
              <w:left w:val="single" w:sz="8" w:space="0" w:color="auto"/>
              <w:bottom w:val="single" w:sz="8" w:space="0" w:color="auto"/>
              <w:right w:val="single" w:sz="18" w:space="0" w:color="auto"/>
            </w:tcBorders>
            <w:vAlign w:val="center"/>
          </w:tcPr>
          <w:p w:rsidR="008A4206" w:rsidRPr="003F6127" w:rsidRDefault="008A4206" w:rsidP="008A4206">
            <w:pPr>
              <w:jc w:val="right"/>
              <w:rPr>
                <w:rFonts w:ascii="Arial" w:hAnsi="Arial" w:cs="Arial"/>
                <w:color w:val="000000"/>
                <w:sz w:val="12"/>
                <w:szCs w:val="12"/>
              </w:rPr>
            </w:pPr>
            <w:r w:rsidRPr="008A4206">
              <w:rPr>
                <w:rFonts w:ascii="Arial" w:hAnsi="Arial" w:cs="Arial"/>
                <w:color w:val="000000"/>
                <w:sz w:val="12"/>
                <w:szCs w:val="12"/>
              </w:rPr>
              <w:t>4</w:t>
            </w:r>
          </w:p>
        </w:tc>
      </w:tr>
      <w:tr w:rsidR="008A4206" w:rsidRPr="00C40D29" w:rsidTr="000F0682">
        <w:trPr>
          <w:gridAfter w:val="1"/>
          <w:wAfter w:w="20" w:type="dxa"/>
          <w:cantSplit/>
          <w:trHeight w:val="200"/>
        </w:trPr>
        <w:tc>
          <w:tcPr>
            <w:tcW w:w="302" w:type="dxa"/>
            <w:vMerge w:val="restart"/>
            <w:tcBorders>
              <w:top w:val="nil"/>
            </w:tcBorders>
            <w:textDirection w:val="btLr"/>
            <w:vAlign w:val="center"/>
          </w:tcPr>
          <w:p w:rsidR="008A4206" w:rsidRPr="004C0FF4" w:rsidRDefault="008A4206" w:rsidP="008A4206">
            <w:pPr>
              <w:spacing w:after="20" w:line="120" w:lineRule="exact"/>
              <w:ind w:left="85" w:right="85"/>
              <w:jc w:val="center"/>
              <w:rPr>
                <w:rFonts w:ascii="Arial" w:hAnsi="Arial" w:cs="Arial"/>
                <w:b/>
                <w:bCs/>
                <w:sz w:val="12"/>
              </w:rPr>
            </w:pPr>
            <w:r w:rsidRPr="004C0FF4">
              <w:rPr>
                <w:rFonts w:ascii="Arial" w:hAnsi="Arial" w:cs="Arial"/>
                <w:b/>
                <w:bCs/>
                <w:sz w:val="12"/>
              </w:rPr>
              <w:t>w  tym</w:t>
            </w:r>
          </w:p>
        </w:tc>
        <w:tc>
          <w:tcPr>
            <w:tcW w:w="410" w:type="dxa"/>
            <w:vMerge w:val="restart"/>
            <w:tcBorders>
              <w:top w:val="nil"/>
            </w:tcBorders>
            <w:vAlign w:val="center"/>
          </w:tcPr>
          <w:p w:rsidR="008A4206" w:rsidRPr="004C0FF4" w:rsidRDefault="008A4206" w:rsidP="008A4206">
            <w:pPr>
              <w:spacing w:after="20" w:line="120" w:lineRule="exact"/>
              <w:ind w:left="85" w:right="85"/>
              <w:rPr>
                <w:rFonts w:ascii="Arial" w:hAnsi="Arial" w:cs="Arial"/>
                <w:b/>
                <w:bCs/>
                <w:sz w:val="12"/>
              </w:rPr>
            </w:pPr>
            <w:r w:rsidRPr="004C0FF4">
              <w:rPr>
                <w:rFonts w:ascii="Arial" w:hAnsi="Arial" w:cs="Arial"/>
                <w:b/>
                <w:bCs/>
                <w:sz w:val="12"/>
              </w:rPr>
              <w:t>K</w:t>
            </w:r>
          </w:p>
        </w:tc>
        <w:tc>
          <w:tcPr>
            <w:tcW w:w="1829" w:type="dxa"/>
            <w:gridSpan w:val="2"/>
            <w:tcBorders>
              <w:top w:val="nil"/>
              <w:right w:val="single" w:sz="18" w:space="0" w:color="auto"/>
            </w:tcBorders>
            <w:vAlign w:val="center"/>
          </w:tcPr>
          <w:p w:rsidR="008A4206" w:rsidRPr="004C0FF4" w:rsidRDefault="008A4206" w:rsidP="008A4206">
            <w:pPr>
              <w:spacing w:after="20" w:line="120" w:lineRule="exact"/>
              <w:ind w:left="85" w:right="85"/>
              <w:rPr>
                <w:rFonts w:ascii="Arial" w:hAnsi="Arial" w:cs="Arial"/>
                <w:sz w:val="12"/>
              </w:rPr>
            </w:pPr>
            <w:r w:rsidRPr="004C0FF4">
              <w:rPr>
                <w:rFonts w:ascii="Arial" w:hAnsi="Arial" w:cs="Arial"/>
                <w:sz w:val="12"/>
              </w:rPr>
              <w:t>suma wierszy  od 03 do 08</w:t>
            </w:r>
          </w:p>
        </w:tc>
        <w:tc>
          <w:tcPr>
            <w:tcW w:w="427" w:type="dxa"/>
            <w:tcBorders>
              <w:top w:val="single" w:sz="8" w:space="0" w:color="auto"/>
              <w:left w:val="single" w:sz="18" w:space="0" w:color="auto"/>
              <w:bottom w:val="single" w:sz="4" w:space="0" w:color="auto"/>
              <w:right w:val="single" w:sz="8" w:space="0" w:color="auto"/>
            </w:tcBorders>
            <w:vAlign w:val="center"/>
          </w:tcPr>
          <w:p w:rsidR="008A4206" w:rsidRPr="00C40D29" w:rsidRDefault="008A4206" w:rsidP="008A4206">
            <w:pPr>
              <w:spacing w:before="100" w:beforeAutospacing="1" w:after="100" w:afterAutospacing="1"/>
              <w:ind w:left="85" w:right="85"/>
              <w:jc w:val="center"/>
              <w:rPr>
                <w:rFonts w:ascii="Arial" w:hAnsi="Arial" w:cs="Arial"/>
                <w:sz w:val="12"/>
              </w:rPr>
            </w:pPr>
            <w:r w:rsidRPr="00C40D29">
              <w:rPr>
                <w:rFonts w:ascii="Arial" w:hAnsi="Arial" w:cs="Arial"/>
                <w:sz w:val="12"/>
              </w:rPr>
              <w:t>0</w:t>
            </w:r>
            <w:r>
              <w:rPr>
                <w:rFonts w:ascii="Arial" w:hAnsi="Arial" w:cs="Arial"/>
                <w:sz w:val="12"/>
              </w:rPr>
              <w:t>2</w:t>
            </w:r>
          </w:p>
        </w:tc>
        <w:tc>
          <w:tcPr>
            <w:tcW w:w="711" w:type="dxa"/>
            <w:tcBorders>
              <w:top w:val="single" w:sz="8" w:space="0" w:color="auto"/>
              <w:left w:val="single" w:sz="8" w:space="0" w:color="auto"/>
              <w:bottom w:val="single" w:sz="4" w:space="0" w:color="auto"/>
              <w:right w:val="single" w:sz="8" w:space="0" w:color="auto"/>
            </w:tcBorders>
            <w:vAlign w:val="center"/>
          </w:tcPr>
          <w:p w:rsidR="008A4206" w:rsidRPr="003F6127" w:rsidRDefault="008A4206" w:rsidP="008A4206">
            <w:pPr>
              <w:jc w:val="right"/>
              <w:rPr>
                <w:rFonts w:ascii="Arial" w:hAnsi="Arial" w:cs="Arial"/>
                <w:color w:val="000000"/>
                <w:sz w:val="12"/>
                <w:szCs w:val="12"/>
              </w:rPr>
            </w:pPr>
            <w:r w:rsidRPr="003F6127">
              <w:rPr>
                <w:rFonts w:ascii="Arial" w:hAnsi="Arial" w:cs="Arial"/>
                <w:color w:val="000000"/>
                <w:sz w:val="12"/>
                <w:szCs w:val="12"/>
              </w:rPr>
              <w:t>817</w:t>
            </w:r>
          </w:p>
        </w:tc>
        <w:tc>
          <w:tcPr>
            <w:tcW w:w="708" w:type="dxa"/>
            <w:tcBorders>
              <w:top w:val="single" w:sz="8" w:space="0" w:color="auto"/>
              <w:left w:val="single" w:sz="8" w:space="0" w:color="auto"/>
              <w:bottom w:val="single" w:sz="4" w:space="0" w:color="auto"/>
              <w:right w:val="single" w:sz="8" w:space="0" w:color="auto"/>
            </w:tcBorders>
            <w:vAlign w:val="center"/>
          </w:tcPr>
          <w:p w:rsidR="008A4206" w:rsidRPr="003F6127" w:rsidRDefault="008A4206" w:rsidP="008A4206">
            <w:pPr>
              <w:jc w:val="right"/>
              <w:rPr>
                <w:rFonts w:ascii="Arial" w:hAnsi="Arial" w:cs="Arial"/>
                <w:color w:val="000000"/>
                <w:sz w:val="12"/>
                <w:szCs w:val="12"/>
              </w:rPr>
            </w:pPr>
            <w:r w:rsidRPr="003F6127">
              <w:rPr>
                <w:rFonts w:ascii="Arial" w:hAnsi="Arial" w:cs="Arial"/>
                <w:color w:val="000000"/>
                <w:sz w:val="12"/>
                <w:szCs w:val="12"/>
              </w:rPr>
              <w:t>273</w:t>
            </w:r>
          </w:p>
        </w:tc>
        <w:tc>
          <w:tcPr>
            <w:tcW w:w="709" w:type="dxa"/>
            <w:tcBorders>
              <w:top w:val="single" w:sz="8" w:space="0" w:color="auto"/>
              <w:left w:val="single" w:sz="8" w:space="0" w:color="auto"/>
              <w:bottom w:val="single" w:sz="4" w:space="0" w:color="auto"/>
              <w:right w:val="single" w:sz="8" w:space="0" w:color="auto"/>
            </w:tcBorders>
            <w:vAlign w:val="center"/>
          </w:tcPr>
          <w:p w:rsidR="008A4206" w:rsidRPr="003F6127" w:rsidRDefault="008A4206" w:rsidP="008A4206">
            <w:pPr>
              <w:jc w:val="right"/>
              <w:rPr>
                <w:rFonts w:ascii="Arial" w:hAnsi="Arial" w:cs="Arial"/>
                <w:color w:val="000000"/>
                <w:sz w:val="12"/>
                <w:szCs w:val="12"/>
              </w:rPr>
            </w:pPr>
            <w:r w:rsidRPr="003F6127">
              <w:rPr>
                <w:rFonts w:ascii="Arial" w:hAnsi="Arial" w:cs="Arial"/>
                <w:color w:val="000000"/>
                <w:sz w:val="12"/>
                <w:szCs w:val="12"/>
              </w:rPr>
              <w:t>544</w:t>
            </w:r>
          </w:p>
        </w:tc>
        <w:tc>
          <w:tcPr>
            <w:tcW w:w="709" w:type="dxa"/>
            <w:tcBorders>
              <w:top w:val="single" w:sz="8" w:space="0" w:color="auto"/>
              <w:left w:val="single" w:sz="8" w:space="0" w:color="auto"/>
              <w:bottom w:val="single" w:sz="4" w:space="0" w:color="auto"/>
              <w:right w:val="single" w:sz="8" w:space="0" w:color="auto"/>
            </w:tcBorders>
            <w:vAlign w:val="center"/>
          </w:tcPr>
          <w:p w:rsidR="008A4206" w:rsidRPr="003F6127" w:rsidRDefault="008A4206" w:rsidP="008A4206">
            <w:pPr>
              <w:jc w:val="right"/>
              <w:rPr>
                <w:rFonts w:ascii="Arial" w:hAnsi="Arial" w:cs="Arial"/>
                <w:color w:val="000000"/>
                <w:sz w:val="12"/>
                <w:szCs w:val="12"/>
              </w:rPr>
            </w:pPr>
            <w:r w:rsidRPr="003F6127">
              <w:rPr>
                <w:rFonts w:ascii="Arial" w:hAnsi="Arial" w:cs="Arial"/>
                <w:color w:val="000000"/>
                <w:sz w:val="12"/>
                <w:szCs w:val="12"/>
              </w:rPr>
              <w:t>170</w:t>
            </w:r>
          </w:p>
        </w:tc>
        <w:tc>
          <w:tcPr>
            <w:tcW w:w="708" w:type="dxa"/>
            <w:tcBorders>
              <w:top w:val="single" w:sz="8" w:space="0" w:color="auto"/>
              <w:left w:val="single" w:sz="8" w:space="0" w:color="auto"/>
              <w:bottom w:val="single" w:sz="4" w:space="0" w:color="auto"/>
              <w:right w:val="single" w:sz="8" w:space="0" w:color="auto"/>
            </w:tcBorders>
            <w:vAlign w:val="center"/>
          </w:tcPr>
          <w:p w:rsidR="008A4206" w:rsidRPr="003F6127" w:rsidRDefault="008A4206" w:rsidP="008A4206">
            <w:pPr>
              <w:jc w:val="right"/>
              <w:rPr>
                <w:rFonts w:ascii="Arial" w:hAnsi="Arial" w:cs="Arial"/>
                <w:color w:val="000000"/>
                <w:sz w:val="12"/>
                <w:szCs w:val="12"/>
              </w:rPr>
            </w:pPr>
            <w:r w:rsidRPr="003F6127">
              <w:rPr>
                <w:rFonts w:ascii="Arial" w:hAnsi="Arial" w:cs="Arial"/>
                <w:color w:val="000000"/>
                <w:sz w:val="12"/>
                <w:szCs w:val="12"/>
              </w:rPr>
              <w:t>176</w:t>
            </w:r>
          </w:p>
        </w:tc>
        <w:tc>
          <w:tcPr>
            <w:tcW w:w="709" w:type="dxa"/>
            <w:tcBorders>
              <w:top w:val="single" w:sz="8" w:space="0" w:color="auto"/>
              <w:left w:val="single" w:sz="8" w:space="0" w:color="auto"/>
              <w:bottom w:val="single" w:sz="4" w:space="0" w:color="auto"/>
              <w:right w:val="single" w:sz="8" w:space="0" w:color="auto"/>
            </w:tcBorders>
            <w:vAlign w:val="center"/>
          </w:tcPr>
          <w:p w:rsidR="008A4206" w:rsidRPr="003F6127" w:rsidRDefault="008A4206" w:rsidP="008A4206">
            <w:pPr>
              <w:jc w:val="right"/>
              <w:rPr>
                <w:rFonts w:ascii="Arial" w:hAnsi="Arial" w:cs="Arial"/>
                <w:color w:val="000000"/>
                <w:sz w:val="12"/>
                <w:szCs w:val="12"/>
              </w:rPr>
            </w:pPr>
            <w:r w:rsidRPr="003F6127">
              <w:rPr>
                <w:rFonts w:ascii="Arial" w:hAnsi="Arial" w:cs="Arial"/>
                <w:color w:val="000000"/>
                <w:sz w:val="12"/>
                <w:szCs w:val="12"/>
              </w:rPr>
              <w:t>198</w:t>
            </w:r>
          </w:p>
        </w:tc>
        <w:tc>
          <w:tcPr>
            <w:tcW w:w="709" w:type="dxa"/>
            <w:tcBorders>
              <w:top w:val="single" w:sz="8" w:space="0" w:color="auto"/>
              <w:left w:val="single" w:sz="8" w:space="0" w:color="auto"/>
              <w:bottom w:val="single" w:sz="4" w:space="0" w:color="auto"/>
              <w:right w:val="single" w:sz="8" w:space="0" w:color="auto"/>
            </w:tcBorders>
            <w:vAlign w:val="center"/>
          </w:tcPr>
          <w:p w:rsidR="008A4206" w:rsidRPr="003F6127" w:rsidRDefault="008A4206" w:rsidP="008A4206">
            <w:pPr>
              <w:jc w:val="right"/>
              <w:rPr>
                <w:rFonts w:ascii="Arial" w:hAnsi="Arial" w:cs="Arial"/>
                <w:color w:val="000000"/>
                <w:sz w:val="12"/>
                <w:szCs w:val="12"/>
              </w:rPr>
            </w:pPr>
            <w:r w:rsidRPr="003F6127">
              <w:rPr>
                <w:rFonts w:ascii="Arial" w:hAnsi="Arial" w:cs="Arial"/>
                <w:color w:val="000000"/>
                <w:sz w:val="12"/>
                <w:szCs w:val="12"/>
              </w:rPr>
              <w:t>124</w:t>
            </w:r>
          </w:p>
        </w:tc>
        <w:tc>
          <w:tcPr>
            <w:tcW w:w="653" w:type="dxa"/>
            <w:tcBorders>
              <w:top w:val="single" w:sz="8" w:space="0" w:color="auto"/>
              <w:left w:val="single" w:sz="8" w:space="0" w:color="auto"/>
              <w:bottom w:val="single" w:sz="4" w:space="0" w:color="auto"/>
              <w:right w:val="single" w:sz="8" w:space="0" w:color="auto"/>
            </w:tcBorders>
            <w:vAlign w:val="center"/>
          </w:tcPr>
          <w:p w:rsidR="008A4206" w:rsidRPr="003F6127" w:rsidRDefault="008A4206" w:rsidP="008A4206">
            <w:pPr>
              <w:jc w:val="right"/>
              <w:rPr>
                <w:rFonts w:ascii="Arial" w:hAnsi="Arial" w:cs="Arial"/>
                <w:color w:val="000000"/>
                <w:sz w:val="12"/>
                <w:szCs w:val="12"/>
              </w:rPr>
            </w:pPr>
            <w:r w:rsidRPr="003F6127">
              <w:rPr>
                <w:rFonts w:ascii="Arial" w:hAnsi="Arial" w:cs="Arial"/>
                <w:color w:val="000000"/>
                <w:sz w:val="12"/>
                <w:szCs w:val="12"/>
              </w:rPr>
              <w:t>41</w:t>
            </w:r>
          </w:p>
        </w:tc>
        <w:tc>
          <w:tcPr>
            <w:tcW w:w="782" w:type="dxa"/>
            <w:tcBorders>
              <w:top w:val="single" w:sz="8" w:space="0" w:color="auto"/>
              <w:left w:val="single" w:sz="8" w:space="0" w:color="auto"/>
              <w:bottom w:val="single" w:sz="4" w:space="0" w:color="auto"/>
              <w:right w:val="single" w:sz="8" w:space="0" w:color="auto"/>
            </w:tcBorders>
            <w:vAlign w:val="center"/>
          </w:tcPr>
          <w:p w:rsidR="008A4206" w:rsidRPr="003F6127" w:rsidRDefault="008A4206" w:rsidP="008A4206">
            <w:pPr>
              <w:jc w:val="right"/>
              <w:rPr>
                <w:rFonts w:ascii="Arial" w:hAnsi="Arial" w:cs="Arial"/>
                <w:color w:val="000000"/>
                <w:sz w:val="12"/>
                <w:szCs w:val="12"/>
              </w:rPr>
            </w:pPr>
            <w:r w:rsidRPr="008A4206">
              <w:rPr>
                <w:rFonts w:ascii="Arial" w:hAnsi="Arial" w:cs="Arial"/>
                <w:color w:val="000000"/>
                <w:sz w:val="12"/>
                <w:szCs w:val="12"/>
              </w:rPr>
              <w:t>33</w:t>
            </w:r>
          </w:p>
        </w:tc>
        <w:tc>
          <w:tcPr>
            <w:tcW w:w="577" w:type="dxa"/>
            <w:tcBorders>
              <w:top w:val="single" w:sz="8" w:space="0" w:color="auto"/>
              <w:left w:val="single" w:sz="8" w:space="0" w:color="auto"/>
              <w:bottom w:val="single" w:sz="4" w:space="0" w:color="auto"/>
              <w:right w:val="single" w:sz="8" w:space="0" w:color="auto"/>
            </w:tcBorders>
            <w:vAlign w:val="center"/>
          </w:tcPr>
          <w:p w:rsidR="008A4206" w:rsidRPr="003F6127" w:rsidRDefault="008A4206" w:rsidP="008A4206">
            <w:pPr>
              <w:jc w:val="right"/>
              <w:rPr>
                <w:rFonts w:ascii="Arial" w:hAnsi="Arial" w:cs="Arial"/>
                <w:color w:val="000000"/>
                <w:sz w:val="12"/>
                <w:szCs w:val="12"/>
              </w:rPr>
            </w:pPr>
            <w:r w:rsidRPr="008A4206">
              <w:rPr>
                <w:rFonts w:ascii="Arial" w:hAnsi="Arial" w:cs="Arial"/>
                <w:color w:val="000000"/>
                <w:sz w:val="12"/>
                <w:szCs w:val="12"/>
              </w:rPr>
              <w:t>21</w:t>
            </w:r>
          </w:p>
        </w:tc>
        <w:tc>
          <w:tcPr>
            <w:tcW w:w="613" w:type="dxa"/>
            <w:tcBorders>
              <w:top w:val="single" w:sz="8" w:space="0" w:color="auto"/>
              <w:left w:val="single" w:sz="8" w:space="0" w:color="auto"/>
              <w:bottom w:val="single" w:sz="4" w:space="0" w:color="auto"/>
              <w:right w:val="single" w:sz="8" w:space="0" w:color="auto"/>
            </w:tcBorders>
            <w:vAlign w:val="center"/>
          </w:tcPr>
          <w:p w:rsidR="008A4206" w:rsidRPr="003F6127" w:rsidRDefault="008A4206" w:rsidP="008A4206">
            <w:pPr>
              <w:jc w:val="right"/>
              <w:rPr>
                <w:rFonts w:ascii="Arial" w:hAnsi="Arial" w:cs="Arial"/>
                <w:color w:val="000000"/>
                <w:sz w:val="12"/>
                <w:szCs w:val="12"/>
              </w:rPr>
            </w:pPr>
            <w:r w:rsidRPr="008A4206">
              <w:rPr>
                <w:rFonts w:ascii="Arial" w:hAnsi="Arial" w:cs="Arial"/>
                <w:color w:val="000000"/>
                <w:sz w:val="12"/>
                <w:szCs w:val="12"/>
              </w:rPr>
              <w:t>8</w:t>
            </w:r>
          </w:p>
        </w:tc>
        <w:tc>
          <w:tcPr>
            <w:tcW w:w="567" w:type="dxa"/>
            <w:tcBorders>
              <w:top w:val="single" w:sz="8" w:space="0" w:color="auto"/>
              <w:left w:val="single" w:sz="8" w:space="0" w:color="auto"/>
              <w:bottom w:val="single" w:sz="4" w:space="0" w:color="auto"/>
              <w:right w:val="single" w:sz="18" w:space="0" w:color="auto"/>
            </w:tcBorders>
            <w:vAlign w:val="center"/>
          </w:tcPr>
          <w:p w:rsidR="008A4206" w:rsidRPr="003F6127" w:rsidRDefault="008A4206" w:rsidP="008A4206">
            <w:pPr>
              <w:jc w:val="right"/>
              <w:rPr>
                <w:rFonts w:ascii="Arial" w:hAnsi="Arial" w:cs="Arial"/>
                <w:color w:val="000000"/>
                <w:sz w:val="12"/>
                <w:szCs w:val="12"/>
              </w:rPr>
            </w:pPr>
            <w:r w:rsidRPr="008A4206">
              <w:rPr>
                <w:rFonts w:ascii="Arial" w:hAnsi="Arial" w:cs="Arial"/>
                <w:color w:val="000000"/>
                <w:sz w:val="12"/>
                <w:szCs w:val="12"/>
              </w:rPr>
              <w:t>4</w:t>
            </w:r>
          </w:p>
        </w:tc>
      </w:tr>
      <w:tr w:rsidR="00FA1391" w:rsidRPr="00C40D29" w:rsidTr="003637E8">
        <w:trPr>
          <w:gridAfter w:val="1"/>
          <w:wAfter w:w="20" w:type="dxa"/>
          <w:cantSplit/>
          <w:trHeight w:val="200"/>
        </w:trPr>
        <w:tc>
          <w:tcPr>
            <w:tcW w:w="302" w:type="dxa"/>
            <w:vMerge/>
          </w:tcPr>
          <w:p w:rsidR="00FA1391" w:rsidRPr="004C0FF4" w:rsidRDefault="00FA1391" w:rsidP="00FA1391">
            <w:pPr>
              <w:spacing w:after="20" w:line="120" w:lineRule="exact"/>
              <w:ind w:left="85" w:right="85"/>
              <w:rPr>
                <w:rFonts w:ascii="Arial" w:hAnsi="Arial" w:cs="Arial"/>
                <w:sz w:val="12"/>
              </w:rPr>
            </w:pPr>
          </w:p>
        </w:tc>
        <w:tc>
          <w:tcPr>
            <w:tcW w:w="410" w:type="dxa"/>
            <w:vMerge/>
            <w:vAlign w:val="center"/>
          </w:tcPr>
          <w:p w:rsidR="00FA1391" w:rsidRPr="004C0FF4" w:rsidRDefault="00FA1391" w:rsidP="00FA1391">
            <w:pPr>
              <w:spacing w:after="20" w:line="120" w:lineRule="exact"/>
              <w:ind w:left="85" w:right="85"/>
              <w:rPr>
                <w:rFonts w:ascii="Arial" w:hAnsi="Arial" w:cs="Arial"/>
                <w:sz w:val="12"/>
              </w:rPr>
            </w:pPr>
          </w:p>
        </w:tc>
        <w:tc>
          <w:tcPr>
            <w:tcW w:w="571" w:type="dxa"/>
            <w:vMerge w:val="restart"/>
            <w:tcBorders>
              <w:top w:val="single" w:sz="4" w:space="0" w:color="auto"/>
            </w:tcBorders>
            <w:vAlign w:val="center"/>
          </w:tcPr>
          <w:p w:rsidR="00FA1391" w:rsidRPr="004C0FF4" w:rsidRDefault="00FA1391" w:rsidP="00FA1391">
            <w:pPr>
              <w:spacing w:after="20" w:line="120" w:lineRule="exact"/>
              <w:ind w:left="85" w:right="85"/>
              <w:rPr>
                <w:rFonts w:ascii="Arial" w:hAnsi="Arial" w:cs="Arial"/>
                <w:sz w:val="12"/>
              </w:rPr>
            </w:pPr>
            <w:r w:rsidRPr="004C0FF4">
              <w:rPr>
                <w:rFonts w:ascii="Arial" w:hAnsi="Arial" w:cs="Arial"/>
                <w:sz w:val="12"/>
              </w:rPr>
              <w:t>z oskar-żenia</w:t>
            </w:r>
          </w:p>
        </w:tc>
        <w:tc>
          <w:tcPr>
            <w:tcW w:w="1258" w:type="dxa"/>
            <w:tcBorders>
              <w:right w:val="single" w:sz="18" w:space="0" w:color="auto"/>
            </w:tcBorders>
            <w:vAlign w:val="center"/>
          </w:tcPr>
          <w:p w:rsidR="00FA1391" w:rsidRPr="004C0FF4" w:rsidRDefault="00FA1391" w:rsidP="00FA1391">
            <w:pPr>
              <w:spacing w:after="20" w:line="120" w:lineRule="exact"/>
              <w:ind w:left="85" w:right="85"/>
              <w:rPr>
                <w:rFonts w:ascii="Arial" w:hAnsi="Arial" w:cs="Arial"/>
                <w:sz w:val="12"/>
              </w:rPr>
            </w:pPr>
            <w:r w:rsidRPr="004C0FF4">
              <w:rPr>
                <w:rFonts w:ascii="Arial" w:hAnsi="Arial" w:cs="Arial"/>
                <w:sz w:val="12"/>
              </w:rPr>
              <w:t>publicznego</w:t>
            </w:r>
          </w:p>
        </w:tc>
        <w:tc>
          <w:tcPr>
            <w:tcW w:w="427" w:type="dxa"/>
            <w:tcBorders>
              <w:top w:val="single" w:sz="4" w:space="0" w:color="auto"/>
              <w:left w:val="single" w:sz="18" w:space="0" w:color="auto"/>
              <w:bottom w:val="single" w:sz="4" w:space="0" w:color="auto"/>
              <w:right w:val="single" w:sz="4" w:space="0" w:color="auto"/>
            </w:tcBorders>
            <w:vAlign w:val="center"/>
          </w:tcPr>
          <w:p w:rsidR="00FA1391" w:rsidRPr="00C40D29" w:rsidRDefault="00FA1391" w:rsidP="00FA139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3</w:t>
            </w:r>
          </w:p>
        </w:tc>
        <w:tc>
          <w:tcPr>
            <w:tcW w:w="711"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681</w:t>
            </w:r>
          </w:p>
        </w:tc>
        <w:tc>
          <w:tcPr>
            <w:tcW w:w="708"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219</w:t>
            </w:r>
          </w:p>
        </w:tc>
        <w:tc>
          <w:tcPr>
            <w:tcW w:w="709"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462</w:t>
            </w:r>
          </w:p>
        </w:tc>
        <w:tc>
          <w:tcPr>
            <w:tcW w:w="709" w:type="dxa"/>
            <w:tcBorders>
              <w:top w:val="single" w:sz="4" w:space="0" w:color="auto"/>
              <w:left w:val="single" w:sz="4" w:space="0" w:color="auto"/>
              <w:bottom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127</w:t>
            </w:r>
          </w:p>
        </w:tc>
        <w:tc>
          <w:tcPr>
            <w:tcW w:w="708" w:type="dxa"/>
            <w:tcBorders>
              <w:top w:val="single" w:sz="4" w:space="0" w:color="auto"/>
              <w:bottom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152</w:t>
            </w:r>
          </w:p>
        </w:tc>
        <w:tc>
          <w:tcPr>
            <w:tcW w:w="709" w:type="dxa"/>
            <w:tcBorders>
              <w:top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183</w:t>
            </w:r>
          </w:p>
        </w:tc>
        <w:tc>
          <w:tcPr>
            <w:tcW w:w="709"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112</w:t>
            </w:r>
          </w:p>
        </w:tc>
        <w:tc>
          <w:tcPr>
            <w:tcW w:w="653"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39</w:t>
            </w:r>
          </w:p>
        </w:tc>
        <w:tc>
          <w:tcPr>
            <w:tcW w:w="782"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r w:rsidRPr="00FA1391">
              <w:rPr>
                <w:rFonts w:ascii="Arial" w:hAnsi="Arial" w:cs="Arial"/>
                <w:color w:val="000000"/>
                <w:sz w:val="12"/>
                <w:szCs w:val="12"/>
              </w:rPr>
              <w:t>32</w:t>
            </w:r>
          </w:p>
        </w:tc>
        <w:tc>
          <w:tcPr>
            <w:tcW w:w="577"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r w:rsidRPr="00FA1391">
              <w:rPr>
                <w:rFonts w:ascii="Arial" w:hAnsi="Arial" w:cs="Arial"/>
                <w:color w:val="000000"/>
                <w:sz w:val="12"/>
                <w:szCs w:val="12"/>
              </w:rPr>
              <w:t>20</w:t>
            </w:r>
          </w:p>
        </w:tc>
        <w:tc>
          <w:tcPr>
            <w:tcW w:w="613"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r w:rsidRPr="00FA1391">
              <w:rPr>
                <w:rFonts w:ascii="Arial" w:hAnsi="Arial" w:cs="Arial"/>
                <w:color w:val="000000"/>
                <w:sz w:val="12"/>
                <w:szCs w:val="12"/>
              </w:rPr>
              <w:t>8</w:t>
            </w:r>
          </w:p>
        </w:tc>
        <w:tc>
          <w:tcPr>
            <w:tcW w:w="567" w:type="dxa"/>
            <w:tcBorders>
              <w:top w:val="single" w:sz="4" w:space="0" w:color="auto"/>
              <w:left w:val="single" w:sz="4" w:space="0" w:color="auto"/>
              <w:bottom w:val="single" w:sz="4" w:space="0" w:color="auto"/>
              <w:right w:val="single" w:sz="18" w:space="0" w:color="auto"/>
            </w:tcBorders>
            <w:vAlign w:val="center"/>
          </w:tcPr>
          <w:p w:rsidR="00FA1391" w:rsidRPr="003F6127" w:rsidRDefault="00FA1391" w:rsidP="00FA1391">
            <w:pPr>
              <w:jc w:val="right"/>
              <w:rPr>
                <w:rFonts w:ascii="Arial" w:hAnsi="Arial" w:cs="Arial"/>
                <w:color w:val="000000"/>
                <w:sz w:val="12"/>
                <w:szCs w:val="12"/>
              </w:rPr>
            </w:pPr>
            <w:r w:rsidRPr="00FA1391">
              <w:rPr>
                <w:rFonts w:ascii="Arial" w:hAnsi="Arial" w:cs="Arial"/>
                <w:color w:val="000000"/>
                <w:sz w:val="12"/>
                <w:szCs w:val="12"/>
              </w:rPr>
              <w:t>4</w:t>
            </w:r>
          </w:p>
        </w:tc>
      </w:tr>
      <w:tr w:rsidR="00FA1391" w:rsidRPr="00C40D29" w:rsidTr="003637E8">
        <w:trPr>
          <w:gridAfter w:val="1"/>
          <w:wAfter w:w="20" w:type="dxa"/>
          <w:cantSplit/>
          <w:trHeight w:val="200"/>
        </w:trPr>
        <w:tc>
          <w:tcPr>
            <w:tcW w:w="302" w:type="dxa"/>
            <w:vMerge/>
          </w:tcPr>
          <w:p w:rsidR="00FA1391" w:rsidRPr="00C40D29" w:rsidRDefault="00FA1391" w:rsidP="00FA1391">
            <w:pPr>
              <w:spacing w:after="20" w:line="120" w:lineRule="exact"/>
              <w:ind w:left="85" w:right="85"/>
              <w:rPr>
                <w:rFonts w:ascii="Arial" w:hAnsi="Arial" w:cs="Arial"/>
                <w:sz w:val="12"/>
              </w:rPr>
            </w:pPr>
          </w:p>
        </w:tc>
        <w:tc>
          <w:tcPr>
            <w:tcW w:w="410" w:type="dxa"/>
            <w:vMerge/>
            <w:vAlign w:val="center"/>
          </w:tcPr>
          <w:p w:rsidR="00FA1391" w:rsidRPr="00C40D29" w:rsidRDefault="00FA1391" w:rsidP="00FA1391">
            <w:pPr>
              <w:spacing w:after="20" w:line="120" w:lineRule="exact"/>
              <w:ind w:left="85" w:right="85"/>
              <w:rPr>
                <w:rFonts w:ascii="Arial" w:hAnsi="Arial" w:cs="Arial"/>
                <w:sz w:val="12"/>
              </w:rPr>
            </w:pPr>
          </w:p>
        </w:tc>
        <w:tc>
          <w:tcPr>
            <w:tcW w:w="571" w:type="dxa"/>
            <w:vMerge/>
            <w:vAlign w:val="center"/>
          </w:tcPr>
          <w:p w:rsidR="00FA1391" w:rsidRPr="00C40D29" w:rsidRDefault="00FA1391" w:rsidP="00FA1391">
            <w:pPr>
              <w:spacing w:after="20" w:line="120" w:lineRule="exact"/>
              <w:ind w:left="85" w:right="85"/>
              <w:rPr>
                <w:rFonts w:ascii="Arial" w:hAnsi="Arial" w:cs="Arial"/>
                <w:sz w:val="12"/>
              </w:rPr>
            </w:pPr>
          </w:p>
        </w:tc>
        <w:tc>
          <w:tcPr>
            <w:tcW w:w="1258" w:type="dxa"/>
            <w:tcBorders>
              <w:right w:val="single" w:sz="18" w:space="0" w:color="auto"/>
            </w:tcBorders>
            <w:vAlign w:val="center"/>
          </w:tcPr>
          <w:p w:rsidR="00FA1391" w:rsidRPr="00C40D29" w:rsidRDefault="00FA1391" w:rsidP="00FA1391">
            <w:pPr>
              <w:spacing w:after="20" w:line="120" w:lineRule="exact"/>
              <w:ind w:left="85" w:right="85"/>
              <w:rPr>
                <w:rFonts w:ascii="Arial" w:hAnsi="Arial" w:cs="Arial"/>
                <w:sz w:val="12"/>
              </w:rPr>
            </w:pPr>
            <w:r w:rsidRPr="00C40D29">
              <w:rPr>
                <w:rFonts w:ascii="Arial" w:hAnsi="Arial" w:cs="Arial"/>
                <w:sz w:val="12"/>
                <w:szCs w:val="12"/>
              </w:rPr>
              <w:t>tryb art. 55 § 1 kpk</w:t>
            </w:r>
          </w:p>
        </w:tc>
        <w:tc>
          <w:tcPr>
            <w:tcW w:w="427" w:type="dxa"/>
            <w:tcBorders>
              <w:top w:val="single" w:sz="4" w:space="0" w:color="auto"/>
              <w:left w:val="single" w:sz="18" w:space="0" w:color="auto"/>
              <w:bottom w:val="single" w:sz="4" w:space="0" w:color="auto"/>
              <w:right w:val="single" w:sz="4" w:space="0" w:color="auto"/>
            </w:tcBorders>
            <w:vAlign w:val="center"/>
          </w:tcPr>
          <w:p w:rsidR="00FA1391" w:rsidRPr="00C40D29" w:rsidRDefault="00FA1391" w:rsidP="00FA139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4</w:t>
            </w:r>
          </w:p>
        </w:tc>
        <w:tc>
          <w:tcPr>
            <w:tcW w:w="711"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1</w:t>
            </w:r>
          </w:p>
        </w:tc>
        <w:tc>
          <w:tcPr>
            <w:tcW w:w="708"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1</w:t>
            </w:r>
          </w:p>
        </w:tc>
        <w:tc>
          <w:tcPr>
            <w:tcW w:w="709" w:type="dxa"/>
            <w:tcBorders>
              <w:top w:val="single" w:sz="4" w:space="0" w:color="auto"/>
              <w:left w:val="single" w:sz="4" w:space="0" w:color="auto"/>
              <w:bottom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1</w:t>
            </w:r>
          </w:p>
        </w:tc>
        <w:tc>
          <w:tcPr>
            <w:tcW w:w="709" w:type="dxa"/>
            <w:tcBorders>
              <w:top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782"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FA1391" w:rsidRPr="003F6127" w:rsidRDefault="00FA1391" w:rsidP="00FA1391">
            <w:pPr>
              <w:jc w:val="right"/>
              <w:rPr>
                <w:rFonts w:ascii="Arial" w:hAnsi="Arial" w:cs="Arial"/>
                <w:color w:val="000000"/>
                <w:sz w:val="12"/>
                <w:szCs w:val="12"/>
              </w:rPr>
            </w:pPr>
          </w:p>
        </w:tc>
      </w:tr>
      <w:tr w:rsidR="00FA1391" w:rsidRPr="00C40D29" w:rsidTr="003637E8">
        <w:trPr>
          <w:gridAfter w:val="1"/>
          <w:wAfter w:w="20" w:type="dxa"/>
          <w:cantSplit/>
          <w:trHeight w:val="200"/>
        </w:trPr>
        <w:tc>
          <w:tcPr>
            <w:tcW w:w="302" w:type="dxa"/>
            <w:vMerge/>
          </w:tcPr>
          <w:p w:rsidR="00FA1391" w:rsidRPr="00C40D29" w:rsidRDefault="00FA1391" w:rsidP="00FA1391">
            <w:pPr>
              <w:spacing w:after="20" w:line="120" w:lineRule="exact"/>
              <w:ind w:left="85" w:right="85"/>
              <w:rPr>
                <w:rFonts w:ascii="Arial" w:hAnsi="Arial" w:cs="Arial"/>
                <w:sz w:val="12"/>
              </w:rPr>
            </w:pPr>
          </w:p>
        </w:tc>
        <w:tc>
          <w:tcPr>
            <w:tcW w:w="410" w:type="dxa"/>
            <w:vMerge/>
            <w:vAlign w:val="center"/>
          </w:tcPr>
          <w:p w:rsidR="00FA1391" w:rsidRPr="00C40D29" w:rsidRDefault="00FA1391" w:rsidP="00FA1391">
            <w:pPr>
              <w:spacing w:after="20" w:line="120" w:lineRule="exact"/>
              <w:ind w:left="85" w:right="85"/>
              <w:rPr>
                <w:rFonts w:ascii="Arial" w:hAnsi="Arial" w:cs="Arial"/>
                <w:sz w:val="12"/>
              </w:rPr>
            </w:pPr>
          </w:p>
        </w:tc>
        <w:tc>
          <w:tcPr>
            <w:tcW w:w="571" w:type="dxa"/>
            <w:vMerge/>
            <w:vAlign w:val="center"/>
          </w:tcPr>
          <w:p w:rsidR="00FA1391" w:rsidRPr="00C40D29" w:rsidRDefault="00FA1391" w:rsidP="00FA1391">
            <w:pPr>
              <w:spacing w:after="20" w:line="120" w:lineRule="exact"/>
              <w:ind w:left="85" w:right="85"/>
              <w:rPr>
                <w:rFonts w:ascii="Arial" w:hAnsi="Arial" w:cs="Arial"/>
                <w:sz w:val="12"/>
              </w:rPr>
            </w:pPr>
          </w:p>
        </w:tc>
        <w:tc>
          <w:tcPr>
            <w:tcW w:w="1258" w:type="dxa"/>
            <w:tcBorders>
              <w:right w:val="single" w:sz="18" w:space="0" w:color="auto"/>
            </w:tcBorders>
            <w:vAlign w:val="center"/>
          </w:tcPr>
          <w:p w:rsidR="00FA1391" w:rsidRPr="00C40D29" w:rsidRDefault="00FA1391" w:rsidP="00FA1391">
            <w:pPr>
              <w:spacing w:after="20" w:line="120" w:lineRule="exact"/>
              <w:ind w:left="85" w:right="85"/>
              <w:rPr>
                <w:rFonts w:ascii="Arial" w:hAnsi="Arial" w:cs="Arial"/>
                <w:sz w:val="12"/>
                <w:szCs w:val="12"/>
              </w:rPr>
            </w:pPr>
            <w:r w:rsidRPr="00C40D29">
              <w:rPr>
                <w:rFonts w:ascii="Arial" w:hAnsi="Arial" w:cs="Arial"/>
                <w:sz w:val="12"/>
              </w:rPr>
              <w:t>prywatnego</w:t>
            </w:r>
          </w:p>
        </w:tc>
        <w:tc>
          <w:tcPr>
            <w:tcW w:w="427" w:type="dxa"/>
            <w:tcBorders>
              <w:top w:val="single" w:sz="4" w:space="0" w:color="auto"/>
              <w:left w:val="single" w:sz="18" w:space="0" w:color="auto"/>
              <w:bottom w:val="single" w:sz="4" w:space="0" w:color="auto"/>
              <w:right w:val="single" w:sz="4" w:space="0" w:color="auto"/>
            </w:tcBorders>
            <w:vAlign w:val="center"/>
          </w:tcPr>
          <w:p w:rsidR="00FA1391" w:rsidRPr="00C40D29" w:rsidRDefault="00FA1391" w:rsidP="00FA139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5</w:t>
            </w:r>
          </w:p>
        </w:tc>
        <w:tc>
          <w:tcPr>
            <w:tcW w:w="711"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19</w:t>
            </w:r>
          </w:p>
        </w:tc>
        <w:tc>
          <w:tcPr>
            <w:tcW w:w="708"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1</w:t>
            </w:r>
          </w:p>
        </w:tc>
        <w:tc>
          <w:tcPr>
            <w:tcW w:w="709"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18</w:t>
            </w:r>
          </w:p>
        </w:tc>
        <w:tc>
          <w:tcPr>
            <w:tcW w:w="709" w:type="dxa"/>
            <w:tcBorders>
              <w:top w:val="single" w:sz="4" w:space="0" w:color="auto"/>
              <w:left w:val="single" w:sz="4" w:space="0" w:color="auto"/>
              <w:bottom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7</w:t>
            </w:r>
          </w:p>
        </w:tc>
        <w:tc>
          <w:tcPr>
            <w:tcW w:w="708" w:type="dxa"/>
            <w:tcBorders>
              <w:top w:val="single" w:sz="4" w:space="0" w:color="auto"/>
              <w:bottom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6</w:t>
            </w:r>
          </w:p>
        </w:tc>
        <w:tc>
          <w:tcPr>
            <w:tcW w:w="709" w:type="dxa"/>
            <w:tcBorders>
              <w:top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5</w:t>
            </w:r>
          </w:p>
        </w:tc>
        <w:tc>
          <w:tcPr>
            <w:tcW w:w="709"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3</w:t>
            </w:r>
          </w:p>
        </w:tc>
        <w:tc>
          <w:tcPr>
            <w:tcW w:w="653"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1</w:t>
            </w:r>
          </w:p>
        </w:tc>
        <w:tc>
          <w:tcPr>
            <w:tcW w:w="782"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r w:rsidRPr="00FA1391">
              <w:rPr>
                <w:rFonts w:ascii="Arial" w:hAnsi="Arial" w:cs="Arial"/>
                <w:color w:val="000000"/>
                <w:sz w:val="12"/>
                <w:szCs w:val="12"/>
              </w:rPr>
              <w:t>1</w:t>
            </w:r>
          </w:p>
        </w:tc>
        <w:tc>
          <w:tcPr>
            <w:tcW w:w="577"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r w:rsidRPr="00FA1391">
              <w:rPr>
                <w:rFonts w:ascii="Arial" w:hAnsi="Arial" w:cs="Arial"/>
                <w:color w:val="000000"/>
                <w:sz w:val="12"/>
                <w:szCs w:val="12"/>
              </w:rPr>
              <w:t>1</w:t>
            </w:r>
          </w:p>
        </w:tc>
        <w:tc>
          <w:tcPr>
            <w:tcW w:w="613"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FA1391" w:rsidRPr="003F6127" w:rsidRDefault="00FA1391" w:rsidP="00FA1391">
            <w:pPr>
              <w:jc w:val="right"/>
              <w:rPr>
                <w:rFonts w:ascii="Arial" w:hAnsi="Arial" w:cs="Arial"/>
                <w:color w:val="000000"/>
                <w:sz w:val="12"/>
                <w:szCs w:val="12"/>
              </w:rPr>
            </w:pPr>
          </w:p>
        </w:tc>
      </w:tr>
      <w:tr w:rsidR="00FA1391" w:rsidRPr="00C40D29" w:rsidTr="0026000C">
        <w:trPr>
          <w:gridAfter w:val="1"/>
          <w:wAfter w:w="20" w:type="dxa"/>
          <w:cantSplit/>
          <w:trHeight w:val="200"/>
        </w:trPr>
        <w:tc>
          <w:tcPr>
            <w:tcW w:w="302" w:type="dxa"/>
            <w:vMerge/>
          </w:tcPr>
          <w:p w:rsidR="00FA1391" w:rsidRPr="00C40D29" w:rsidRDefault="00FA1391" w:rsidP="00FA1391">
            <w:pPr>
              <w:spacing w:after="20" w:line="120" w:lineRule="exact"/>
              <w:ind w:left="85" w:right="85"/>
              <w:rPr>
                <w:rFonts w:ascii="Arial" w:hAnsi="Arial" w:cs="Arial"/>
                <w:sz w:val="12"/>
              </w:rPr>
            </w:pPr>
          </w:p>
        </w:tc>
        <w:tc>
          <w:tcPr>
            <w:tcW w:w="410" w:type="dxa"/>
            <w:vMerge/>
            <w:vAlign w:val="center"/>
          </w:tcPr>
          <w:p w:rsidR="00FA1391" w:rsidRPr="00C40D29" w:rsidRDefault="00FA1391" w:rsidP="00FA1391">
            <w:pPr>
              <w:spacing w:after="20" w:line="120" w:lineRule="exact"/>
              <w:ind w:left="85" w:right="85"/>
              <w:rPr>
                <w:rFonts w:ascii="Arial" w:hAnsi="Arial" w:cs="Arial"/>
                <w:sz w:val="12"/>
              </w:rPr>
            </w:pPr>
          </w:p>
        </w:tc>
        <w:tc>
          <w:tcPr>
            <w:tcW w:w="1829" w:type="dxa"/>
            <w:gridSpan w:val="2"/>
            <w:tcBorders>
              <w:bottom w:val="single" w:sz="4" w:space="0" w:color="auto"/>
              <w:right w:val="single" w:sz="18" w:space="0" w:color="auto"/>
            </w:tcBorders>
            <w:vAlign w:val="center"/>
          </w:tcPr>
          <w:p w:rsidR="00FA1391" w:rsidRPr="00C40D29" w:rsidRDefault="00FA1391" w:rsidP="00FA1391">
            <w:pPr>
              <w:spacing w:after="20" w:line="120" w:lineRule="exact"/>
              <w:ind w:left="85" w:right="85"/>
              <w:rPr>
                <w:rFonts w:ascii="Arial" w:hAnsi="Arial" w:cs="Arial"/>
                <w:sz w:val="12"/>
              </w:rPr>
            </w:pPr>
            <w:r w:rsidRPr="00C40D29">
              <w:rPr>
                <w:rFonts w:ascii="Arial" w:hAnsi="Arial" w:cs="Arial"/>
                <w:sz w:val="12"/>
                <w:szCs w:val="12"/>
              </w:rPr>
              <w:t>wyroki łączne</w:t>
            </w:r>
          </w:p>
        </w:tc>
        <w:tc>
          <w:tcPr>
            <w:tcW w:w="427" w:type="dxa"/>
            <w:tcBorders>
              <w:top w:val="single" w:sz="4" w:space="0" w:color="auto"/>
              <w:left w:val="single" w:sz="18" w:space="0" w:color="auto"/>
              <w:bottom w:val="single" w:sz="4" w:space="0" w:color="auto"/>
              <w:right w:val="single" w:sz="4" w:space="0" w:color="auto"/>
            </w:tcBorders>
            <w:vAlign w:val="center"/>
          </w:tcPr>
          <w:p w:rsidR="00FA1391" w:rsidRPr="00C40D29" w:rsidRDefault="00FA1391" w:rsidP="00FA139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6</w:t>
            </w:r>
          </w:p>
        </w:tc>
        <w:tc>
          <w:tcPr>
            <w:tcW w:w="711"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98</w:t>
            </w:r>
          </w:p>
        </w:tc>
        <w:tc>
          <w:tcPr>
            <w:tcW w:w="708"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45</w:t>
            </w:r>
          </w:p>
        </w:tc>
        <w:tc>
          <w:tcPr>
            <w:tcW w:w="709"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53</w:t>
            </w:r>
          </w:p>
        </w:tc>
        <w:tc>
          <w:tcPr>
            <w:tcW w:w="709" w:type="dxa"/>
            <w:tcBorders>
              <w:top w:val="single" w:sz="4" w:space="0" w:color="auto"/>
              <w:left w:val="single" w:sz="4" w:space="0" w:color="auto"/>
              <w:bottom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33</w:t>
            </w:r>
          </w:p>
        </w:tc>
        <w:tc>
          <w:tcPr>
            <w:tcW w:w="708" w:type="dxa"/>
            <w:tcBorders>
              <w:top w:val="single" w:sz="4" w:space="0" w:color="auto"/>
              <w:bottom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15</w:t>
            </w:r>
          </w:p>
        </w:tc>
        <w:tc>
          <w:tcPr>
            <w:tcW w:w="709" w:type="dxa"/>
            <w:tcBorders>
              <w:top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5</w:t>
            </w:r>
          </w:p>
        </w:tc>
        <w:tc>
          <w:tcPr>
            <w:tcW w:w="709"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5</w:t>
            </w:r>
          </w:p>
        </w:tc>
        <w:tc>
          <w:tcPr>
            <w:tcW w:w="653"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782"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FA1391" w:rsidRPr="003F6127" w:rsidRDefault="00FA1391" w:rsidP="00FA1391">
            <w:pPr>
              <w:jc w:val="right"/>
              <w:rPr>
                <w:rFonts w:ascii="Arial" w:hAnsi="Arial" w:cs="Arial"/>
                <w:color w:val="000000"/>
                <w:sz w:val="12"/>
                <w:szCs w:val="12"/>
              </w:rPr>
            </w:pPr>
          </w:p>
        </w:tc>
      </w:tr>
      <w:tr w:rsidR="00FA1391" w:rsidRPr="00C40D29" w:rsidTr="0026000C">
        <w:trPr>
          <w:gridAfter w:val="1"/>
          <w:wAfter w:w="20" w:type="dxa"/>
          <w:cantSplit/>
          <w:trHeight w:val="200"/>
        </w:trPr>
        <w:tc>
          <w:tcPr>
            <w:tcW w:w="302" w:type="dxa"/>
            <w:vMerge/>
          </w:tcPr>
          <w:p w:rsidR="00FA1391" w:rsidRPr="00C40D29" w:rsidRDefault="00FA1391" w:rsidP="00FA1391">
            <w:pPr>
              <w:spacing w:after="20" w:line="120" w:lineRule="exact"/>
              <w:ind w:left="85" w:right="85"/>
              <w:rPr>
                <w:rFonts w:ascii="Arial" w:hAnsi="Arial" w:cs="Arial"/>
                <w:sz w:val="12"/>
              </w:rPr>
            </w:pPr>
          </w:p>
        </w:tc>
        <w:tc>
          <w:tcPr>
            <w:tcW w:w="410" w:type="dxa"/>
            <w:vMerge/>
            <w:vAlign w:val="center"/>
          </w:tcPr>
          <w:p w:rsidR="00FA1391" w:rsidRPr="00C40D29" w:rsidRDefault="00FA1391" w:rsidP="00FA1391">
            <w:pPr>
              <w:spacing w:after="20" w:line="120" w:lineRule="exact"/>
              <w:ind w:left="85" w:right="85"/>
              <w:rPr>
                <w:rFonts w:ascii="Arial" w:hAnsi="Arial" w:cs="Arial"/>
                <w:sz w:val="12"/>
              </w:rPr>
            </w:pPr>
          </w:p>
        </w:tc>
        <w:tc>
          <w:tcPr>
            <w:tcW w:w="1829" w:type="dxa"/>
            <w:gridSpan w:val="2"/>
            <w:tcBorders>
              <w:top w:val="single" w:sz="4" w:space="0" w:color="auto"/>
              <w:right w:val="single" w:sz="18" w:space="0" w:color="auto"/>
            </w:tcBorders>
            <w:vAlign w:val="center"/>
          </w:tcPr>
          <w:p w:rsidR="00FA1391" w:rsidRPr="00C40D29" w:rsidRDefault="00FA1391" w:rsidP="00FA1391">
            <w:pPr>
              <w:spacing w:after="20" w:line="120" w:lineRule="exact"/>
              <w:ind w:left="85" w:right="85"/>
              <w:rPr>
                <w:rFonts w:ascii="Arial" w:hAnsi="Arial" w:cs="Arial"/>
                <w:sz w:val="12"/>
              </w:rPr>
            </w:pPr>
            <w:r w:rsidRPr="00C40D29">
              <w:rPr>
                <w:rFonts w:ascii="Arial" w:hAnsi="Arial" w:cs="Arial"/>
                <w:sz w:val="12"/>
              </w:rPr>
              <w:t>skarbowe</w:t>
            </w:r>
          </w:p>
        </w:tc>
        <w:tc>
          <w:tcPr>
            <w:tcW w:w="427" w:type="dxa"/>
            <w:tcBorders>
              <w:top w:val="single" w:sz="4" w:space="0" w:color="auto"/>
              <w:left w:val="single" w:sz="18" w:space="0" w:color="auto"/>
              <w:bottom w:val="single" w:sz="4" w:space="0" w:color="auto"/>
              <w:right w:val="single" w:sz="4" w:space="0" w:color="auto"/>
            </w:tcBorders>
            <w:vAlign w:val="center"/>
          </w:tcPr>
          <w:p w:rsidR="00FA1391" w:rsidRPr="00C40D29" w:rsidRDefault="00FA1391" w:rsidP="00FA139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7</w:t>
            </w:r>
          </w:p>
        </w:tc>
        <w:tc>
          <w:tcPr>
            <w:tcW w:w="711"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17</w:t>
            </w:r>
          </w:p>
        </w:tc>
        <w:tc>
          <w:tcPr>
            <w:tcW w:w="708"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8</w:t>
            </w:r>
          </w:p>
        </w:tc>
        <w:tc>
          <w:tcPr>
            <w:tcW w:w="709"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9</w:t>
            </w:r>
          </w:p>
        </w:tc>
        <w:tc>
          <w:tcPr>
            <w:tcW w:w="709" w:type="dxa"/>
            <w:tcBorders>
              <w:top w:val="single" w:sz="4" w:space="0" w:color="auto"/>
              <w:left w:val="single" w:sz="4" w:space="0" w:color="auto"/>
              <w:bottom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3</w:t>
            </w:r>
          </w:p>
        </w:tc>
        <w:tc>
          <w:tcPr>
            <w:tcW w:w="708" w:type="dxa"/>
            <w:tcBorders>
              <w:top w:val="single" w:sz="4" w:space="0" w:color="auto"/>
              <w:bottom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1</w:t>
            </w:r>
          </w:p>
        </w:tc>
        <w:tc>
          <w:tcPr>
            <w:tcW w:w="709" w:type="dxa"/>
            <w:tcBorders>
              <w:top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5</w:t>
            </w:r>
          </w:p>
        </w:tc>
        <w:tc>
          <w:tcPr>
            <w:tcW w:w="709"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4</w:t>
            </w:r>
          </w:p>
        </w:tc>
        <w:tc>
          <w:tcPr>
            <w:tcW w:w="653"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1</w:t>
            </w:r>
          </w:p>
        </w:tc>
        <w:tc>
          <w:tcPr>
            <w:tcW w:w="782"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FA1391" w:rsidRPr="003F6127" w:rsidRDefault="00FA1391" w:rsidP="00FA1391">
            <w:pPr>
              <w:jc w:val="right"/>
              <w:rPr>
                <w:rFonts w:ascii="Arial" w:hAnsi="Arial" w:cs="Arial"/>
                <w:color w:val="000000"/>
                <w:sz w:val="12"/>
                <w:szCs w:val="12"/>
              </w:rPr>
            </w:pPr>
          </w:p>
        </w:tc>
      </w:tr>
      <w:tr w:rsidR="00FA1391" w:rsidRPr="00C40D29" w:rsidTr="0026000C">
        <w:trPr>
          <w:gridAfter w:val="1"/>
          <w:wAfter w:w="20" w:type="dxa"/>
          <w:cantSplit/>
          <w:trHeight w:val="200"/>
        </w:trPr>
        <w:tc>
          <w:tcPr>
            <w:tcW w:w="302" w:type="dxa"/>
            <w:vMerge/>
          </w:tcPr>
          <w:p w:rsidR="00FA1391" w:rsidRPr="00C40D29" w:rsidRDefault="00FA1391" w:rsidP="00FA1391">
            <w:pPr>
              <w:spacing w:after="20" w:line="120" w:lineRule="exact"/>
              <w:ind w:left="85" w:right="85"/>
              <w:rPr>
                <w:rFonts w:ascii="Arial" w:hAnsi="Arial" w:cs="Arial"/>
                <w:sz w:val="12"/>
              </w:rPr>
            </w:pPr>
          </w:p>
        </w:tc>
        <w:tc>
          <w:tcPr>
            <w:tcW w:w="410" w:type="dxa"/>
            <w:vMerge/>
            <w:tcBorders>
              <w:bottom w:val="single" w:sz="4" w:space="0" w:color="auto"/>
            </w:tcBorders>
            <w:vAlign w:val="center"/>
          </w:tcPr>
          <w:p w:rsidR="00FA1391" w:rsidRPr="00C40D29" w:rsidRDefault="00FA1391" w:rsidP="00FA1391">
            <w:pPr>
              <w:spacing w:after="20" w:line="120" w:lineRule="exact"/>
              <w:ind w:left="85" w:right="85"/>
              <w:rPr>
                <w:rFonts w:ascii="Arial" w:hAnsi="Arial" w:cs="Arial"/>
                <w:sz w:val="12"/>
              </w:rPr>
            </w:pPr>
          </w:p>
        </w:tc>
        <w:tc>
          <w:tcPr>
            <w:tcW w:w="1829" w:type="dxa"/>
            <w:gridSpan w:val="2"/>
            <w:tcBorders>
              <w:top w:val="single" w:sz="4" w:space="0" w:color="auto"/>
              <w:bottom w:val="single" w:sz="4" w:space="0" w:color="auto"/>
              <w:right w:val="single" w:sz="18" w:space="0" w:color="auto"/>
            </w:tcBorders>
            <w:vAlign w:val="center"/>
          </w:tcPr>
          <w:p w:rsidR="00FA1391" w:rsidRPr="00C40D29" w:rsidRDefault="00FA1391" w:rsidP="00FA1391">
            <w:pPr>
              <w:spacing w:after="20" w:line="120" w:lineRule="exact"/>
              <w:ind w:left="85" w:right="85"/>
              <w:rPr>
                <w:rFonts w:ascii="Arial" w:hAnsi="Arial" w:cs="Arial"/>
                <w:sz w:val="12"/>
              </w:rPr>
            </w:pPr>
            <w:r w:rsidRPr="00C40D29">
              <w:rPr>
                <w:rFonts w:ascii="Arial" w:hAnsi="Arial" w:cs="Arial"/>
                <w:sz w:val="12"/>
              </w:rPr>
              <w:t>odpowiedzialność podmiotów zbiorowych</w:t>
            </w:r>
          </w:p>
        </w:tc>
        <w:tc>
          <w:tcPr>
            <w:tcW w:w="427" w:type="dxa"/>
            <w:tcBorders>
              <w:top w:val="single" w:sz="4" w:space="0" w:color="auto"/>
              <w:left w:val="single" w:sz="18" w:space="0" w:color="auto"/>
              <w:bottom w:val="single" w:sz="4" w:space="0" w:color="auto"/>
              <w:right w:val="single" w:sz="4" w:space="0" w:color="auto"/>
            </w:tcBorders>
            <w:vAlign w:val="center"/>
          </w:tcPr>
          <w:p w:rsidR="00FA1391" w:rsidRPr="00C40D29" w:rsidRDefault="00FA1391" w:rsidP="00FA139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8</w:t>
            </w:r>
          </w:p>
        </w:tc>
        <w:tc>
          <w:tcPr>
            <w:tcW w:w="711"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1</w:t>
            </w:r>
          </w:p>
        </w:tc>
        <w:tc>
          <w:tcPr>
            <w:tcW w:w="708"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1</w:t>
            </w:r>
          </w:p>
        </w:tc>
        <w:tc>
          <w:tcPr>
            <w:tcW w:w="709" w:type="dxa"/>
            <w:tcBorders>
              <w:top w:val="single" w:sz="4" w:space="0" w:color="auto"/>
              <w:left w:val="single" w:sz="4" w:space="0" w:color="auto"/>
              <w:bottom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1</w:t>
            </w:r>
          </w:p>
        </w:tc>
        <w:tc>
          <w:tcPr>
            <w:tcW w:w="709" w:type="dxa"/>
            <w:tcBorders>
              <w:top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782"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FA1391" w:rsidRPr="003F6127" w:rsidRDefault="00FA1391" w:rsidP="00FA1391">
            <w:pPr>
              <w:jc w:val="right"/>
              <w:rPr>
                <w:rFonts w:ascii="Arial" w:hAnsi="Arial" w:cs="Arial"/>
                <w:color w:val="000000"/>
                <w:sz w:val="12"/>
                <w:szCs w:val="12"/>
              </w:rPr>
            </w:pPr>
          </w:p>
        </w:tc>
      </w:tr>
      <w:tr w:rsidR="00FA1391" w:rsidRPr="00C40D29" w:rsidTr="001A0ACB">
        <w:trPr>
          <w:gridAfter w:val="1"/>
          <w:wAfter w:w="20" w:type="dxa"/>
          <w:cantSplit/>
          <w:trHeight w:val="200"/>
        </w:trPr>
        <w:tc>
          <w:tcPr>
            <w:tcW w:w="302" w:type="dxa"/>
            <w:vMerge/>
          </w:tcPr>
          <w:p w:rsidR="00FA1391" w:rsidRPr="00C40D29" w:rsidRDefault="00FA1391" w:rsidP="00FA1391">
            <w:pPr>
              <w:ind w:left="85" w:right="85"/>
              <w:rPr>
                <w:rFonts w:ascii="Arial" w:hAnsi="Arial" w:cs="Arial"/>
                <w:b/>
                <w:bCs/>
                <w:sz w:val="12"/>
              </w:rPr>
            </w:pPr>
          </w:p>
        </w:tc>
        <w:tc>
          <w:tcPr>
            <w:tcW w:w="2239" w:type="dxa"/>
            <w:gridSpan w:val="3"/>
            <w:tcBorders>
              <w:top w:val="single" w:sz="4" w:space="0" w:color="auto"/>
              <w:bottom w:val="single" w:sz="8" w:space="0" w:color="auto"/>
              <w:right w:val="single" w:sz="18" w:space="0" w:color="auto"/>
            </w:tcBorders>
            <w:vAlign w:val="center"/>
          </w:tcPr>
          <w:p w:rsidR="00FA1391" w:rsidRPr="00C40D29" w:rsidRDefault="00FA1391" w:rsidP="00FA1391">
            <w:pPr>
              <w:ind w:left="85" w:right="85"/>
              <w:rPr>
                <w:rFonts w:ascii="Arial" w:hAnsi="Arial" w:cs="Arial"/>
                <w:sz w:val="12"/>
              </w:rPr>
            </w:pPr>
            <w:r w:rsidRPr="00C40D29">
              <w:rPr>
                <w:rFonts w:ascii="Arial" w:hAnsi="Arial" w:cs="Arial"/>
                <w:b/>
                <w:bCs/>
                <w:sz w:val="12"/>
              </w:rPr>
              <w:t>Kp</w:t>
            </w:r>
          </w:p>
        </w:tc>
        <w:tc>
          <w:tcPr>
            <w:tcW w:w="427" w:type="dxa"/>
            <w:tcBorders>
              <w:top w:val="single" w:sz="4" w:space="0" w:color="auto"/>
              <w:left w:val="single" w:sz="18" w:space="0" w:color="auto"/>
              <w:bottom w:val="single" w:sz="4" w:space="0" w:color="auto"/>
              <w:right w:val="single" w:sz="4" w:space="0" w:color="auto"/>
            </w:tcBorders>
            <w:vAlign w:val="center"/>
          </w:tcPr>
          <w:p w:rsidR="00FA1391" w:rsidRPr="00C40D29" w:rsidRDefault="00FA1391" w:rsidP="00FA139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9</w:t>
            </w:r>
          </w:p>
        </w:tc>
        <w:tc>
          <w:tcPr>
            <w:tcW w:w="711"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98</w:t>
            </w:r>
          </w:p>
        </w:tc>
        <w:tc>
          <w:tcPr>
            <w:tcW w:w="708"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59</w:t>
            </w:r>
          </w:p>
        </w:tc>
        <w:tc>
          <w:tcPr>
            <w:tcW w:w="709"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39</w:t>
            </w:r>
          </w:p>
        </w:tc>
        <w:tc>
          <w:tcPr>
            <w:tcW w:w="709" w:type="dxa"/>
            <w:tcBorders>
              <w:top w:val="single" w:sz="4" w:space="0" w:color="auto"/>
              <w:left w:val="single" w:sz="4" w:space="0" w:color="auto"/>
              <w:bottom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24</w:t>
            </w:r>
          </w:p>
        </w:tc>
        <w:tc>
          <w:tcPr>
            <w:tcW w:w="708" w:type="dxa"/>
            <w:tcBorders>
              <w:top w:val="single" w:sz="4" w:space="0" w:color="auto"/>
              <w:bottom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11</w:t>
            </w:r>
          </w:p>
        </w:tc>
        <w:tc>
          <w:tcPr>
            <w:tcW w:w="709" w:type="dxa"/>
            <w:tcBorders>
              <w:top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4</w:t>
            </w:r>
          </w:p>
        </w:tc>
        <w:tc>
          <w:tcPr>
            <w:tcW w:w="709"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4</w:t>
            </w:r>
          </w:p>
        </w:tc>
        <w:tc>
          <w:tcPr>
            <w:tcW w:w="653"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782"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FA1391" w:rsidRPr="003F6127" w:rsidRDefault="00FA1391" w:rsidP="00FA1391">
            <w:pPr>
              <w:jc w:val="right"/>
              <w:rPr>
                <w:rFonts w:ascii="Arial" w:hAnsi="Arial" w:cs="Arial"/>
                <w:color w:val="000000"/>
                <w:sz w:val="12"/>
                <w:szCs w:val="12"/>
              </w:rPr>
            </w:pPr>
          </w:p>
        </w:tc>
      </w:tr>
      <w:tr w:rsidR="00FA1391" w:rsidRPr="00C40D29" w:rsidTr="001A0ACB">
        <w:trPr>
          <w:gridAfter w:val="1"/>
          <w:wAfter w:w="20" w:type="dxa"/>
          <w:cantSplit/>
          <w:trHeight w:val="200"/>
        </w:trPr>
        <w:tc>
          <w:tcPr>
            <w:tcW w:w="302" w:type="dxa"/>
            <w:vMerge/>
          </w:tcPr>
          <w:p w:rsidR="00FA1391" w:rsidRPr="00C40D29" w:rsidRDefault="00FA1391" w:rsidP="00FA1391">
            <w:pPr>
              <w:ind w:left="85" w:right="85"/>
              <w:rPr>
                <w:rFonts w:ascii="Arial" w:hAnsi="Arial" w:cs="Arial"/>
                <w:b/>
                <w:bCs/>
                <w:sz w:val="12"/>
              </w:rPr>
            </w:pPr>
          </w:p>
        </w:tc>
        <w:tc>
          <w:tcPr>
            <w:tcW w:w="2239" w:type="dxa"/>
            <w:gridSpan w:val="3"/>
            <w:tcBorders>
              <w:top w:val="single" w:sz="8" w:space="0" w:color="auto"/>
              <w:bottom w:val="single" w:sz="8" w:space="0" w:color="auto"/>
              <w:right w:val="single" w:sz="18" w:space="0" w:color="auto"/>
            </w:tcBorders>
            <w:vAlign w:val="center"/>
          </w:tcPr>
          <w:p w:rsidR="00FA1391" w:rsidRPr="00C40D29" w:rsidRDefault="00FA1391" w:rsidP="00FA1391">
            <w:pPr>
              <w:ind w:left="85" w:right="85"/>
              <w:rPr>
                <w:rFonts w:ascii="Arial" w:hAnsi="Arial" w:cs="Arial"/>
                <w:b/>
                <w:bCs/>
                <w:sz w:val="12"/>
              </w:rPr>
            </w:pPr>
            <w:r w:rsidRPr="00C40D29">
              <w:rPr>
                <w:rFonts w:ascii="Arial" w:hAnsi="Arial" w:cs="Arial"/>
                <w:b/>
                <w:bCs/>
                <w:sz w:val="12"/>
              </w:rPr>
              <w:t>Ko</w:t>
            </w:r>
          </w:p>
        </w:tc>
        <w:tc>
          <w:tcPr>
            <w:tcW w:w="427" w:type="dxa"/>
            <w:tcBorders>
              <w:top w:val="single" w:sz="4" w:space="0" w:color="auto"/>
              <w:left w:val="single" w:sz="18" w:space="0" w:color="auto"/>
              <w:bottom w:val="single" w:sz="4" w:space="0" w:color="auto"/>
              <w:right w:val="single" w:sz="4" w:space="0" w:color="auto"/>
            </w:tcBorders>
            <w:vAlign w:val="center"/>
          </w:tcPr>
          <w:p w:rsidR="00FA1391" w:rsidRPr="00C40D29" w:rsidRDefault="00FA1391" w:rsidP="00FA1391">
            <w:pPr>
              <w:spacing w:before="100" w:beforeAutospacing="1" w:after="100" w:afterAutospacing="1" w:line="120" w:lineRule="exact"/>
              <w:ind w:left="85" w:right="85"/>
              <w:jc w:val="center"/>
              <w:rPr>
                <w:rFonts w:ascii="Arial" w:hAnsi="Arial" w:cs="Arial"/>
                <w:sz w:val="12"/>
              </w:rPr>
            </w:pPr>
            <w:r>
              <w:rPr>
                <w:rFonts w:ascii="Arial" w:hAnsi="Arial" w:cs="Arial"/>
                <w:sz w:val="12"/>
              </w:rPr>
              <w:t>10</w:t>
            </w:r>
          </w:p>
        </w:tc>
        <w:tc>
          <w:tcPr>
            <w:tcW w:w="711"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407</w:t>
            </w:r>
          </w:p>
        </w:tc>
        <w:tc>
          <w:tcPr>
            <w:tcW w:w="708"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301</w:t>
            </w:r>
          </w:p>
        </w:tc>
        <w:tc>
          <w:tcPr>
            <w:tcW w:w="709"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106</w:t>
            </w:r>
          </w:p>
        </w:tc>
        <w:tc>
          <w:tcPr>
            <w:tcW w:w="709" w:type="dxa"/>
            <w:tcBorders>
              <w:top w:val="single" w:sz="4" w:space="0" w:color="auto"/>
              <w:left w:val="single" w:sz="4" w:space="0" w:color="auto"/>
              <w:bottom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63</w:t>
            </w:r>
          </w:p>
        </w:tc>
        <w:tc>
          <w:tcPr>
            <w:tcW w:w="708" w:type="dxa"/>
            <w:tcBorders>
              <w:top w:val="single" w:sz="4" w:space="0" w:color="auto"/>
              <w:bottom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22</w:t>
            </w:r>
          </w:p>
        </w:tc>
        <w:tc>
          <w:tcPr>
            <w:tcW w:w="709" w:type="dxa"/>
            <w:tcBorders>
              <w:top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21</w:t>
            </w:r>
          </w:p>
        </w:tc>
        <w:tc>
          <w:tcPr>
            <w:tcW w:w="709"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20</w:t>
            </w:r>
          </w:p>
        </w:tc>
        <w:tc>
          <w:tcPr>
            <w:tcW w:w="653"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782"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r w:rsidRPr="00FA1391">
              <w:rPr>
                <w:rFonts w:ascii="Arial" w:hAnsi="Arial" w:cs="Arial"/>
                <w:color w:val="000000"/>
                <w:sz w:val="12"/>
                <w:szCs w:val="12"/>
              </w:rPr>
              <w:t>1</w:t>
            </w:r>
          </w:p>
        </w:tc>
        <w:tc>
          <w:tcPr>
            <w:tcW w:w="577"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r w:rsidRPr="00FA1391">
              <w:rPr>
                <w:rFonts w:ascii="Arial" w:hAnsi="Arial" w:cs="Arial"/>
                <w:color w:val="000000"/>
                <w:sz w:val="12"/>
                <w:szCs w:val="12"/>
              </w:rPr>
              <w:t>1</w:t>
            </w:r>
          </w:p>
        </w:tc>
        <w:tc>
          <w:tcPr>
            <w:tcW w:w="613"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FA1391" w:rsidRPr="003F6127" w:rsidRDefault="00FA1391" w:rsidP="00FA1391">
            <w:pPr>
              <w:jc w:val="right"/>
              <w:rPr>
                <w:rFonts w:ascii="Arial" w:hAnsi="Arial" w:cs="Arial"/>
                <w:color w:val="000000"/>
                <w:sz w:val="12"/>
                <w:szCs w:val="12"/>
              </w:rPr>
            </w:pPr>
          </w:p>
        </w:tc>
      </w:tr>
      <w:tr w:rsidR="00FA1391" w:rsidRPr="00C40D29" w:rsidTr="001A0ACB">
        <w:trPr>
          <w:gridAfter w:val="1"/>
          <w:wAfter w:w="20" w:type="dxa"/>
          <w:cantSplit/>
          <w:trHeight w:val="200"/>
        </w:trPr>
        <w:tc>
          <w:tcPr>
            <w:tcW w:w="302" w:type="dxa"/>
            <w:vMerge/>
          </w:tcPr>
          <w:p w:rsidR="00FA1391" w:rsidRPr="00C40D29" w:rsidRDefault="00FA1391" w:rsidP="00FA1391">
            <w:pPr>
              <w:ind w:left="85" w:right="85"/>
              <w:rPr>
                <w:rFonts w:ascii="Arial" w:hAnsi="Arial" w:cs="Arial"/>
                <w:bCs/>
                <w:sz w:val="12"/>
                <w:szCs w:val="12"/>
              </w:rPr>
            </w:pPr>
          </w:p>
        </w:tc>
        <w:tc>
          <w:tcPr>
            <w:tcW w:w="2239" w:type="dxa"/>
            <w:gridSpan w:val="3"/>
            <w:tcBorders>
              <w:top w:val="single" w:sz="8" w:space="0" w:color="auto"/>
              <w:bottom w:val="single" w:sz="8" w:space="0" w:color="auto"/>
              <w:right w:val="single" w:sz="18" w:space="0" w:color="auto"/>
            </w:tcBorders>
            <w:vAlign w:val="center"/>
          </w:tcPr>
          <w:p w:rsidR="00FA1391" w:rsidRPr="00C40D29" w:rsidRDefault="00FA1391" w:rsidP="00FA1391">
            <w:pPr>
              <w:ind w:left="85" w:right="85"/>
              <w:rPr>
                <w:rFonts w:ascii="Arial" w:hAnsi="Arial" w:cs="Arial"/>
                <w:bCs/>
                <w:sz w:val="12"/>
                <w:szCs w:val="12"/>
              </w:rPr>
            </w:pPr>
            <w:r w:rsidRPr="00C40D29">
              <w:rPr>
                <w:rFonts w:ascii="Arial" w:hAnsi="Arial" w:cs="Arial"/>
                <w:bCs/>
                <w:sz w:val="12"/>
                <w:szCs w:val="12"/>
              </w:rPr>
              <w:t>W</w:t>
            </w:r>
          </w:p>
        </w:tc>
        <w:tc>
          <w:tcPr>
            <w:tcW w:w="427" w:type="dxa"/>
            <w:tcBorders>
              <w:top w:val="single" w:sz="4" w:space="0" w:color="auto"/>
              <w:left w:val="single" w:sz="18" w:space="0" w:color="auto"/>
              <w:bottom w:val="single" w:sz="4" w:space="0" w:color="auto"/>
              <w:right w:val="single" w:sz="4" w:space="0" w:color="auto"/>
            </w:tcBorders>
            <w:vAlign w:val="center"/>
          </w:tcPr>
          <w:p w:rsidR="00FA1391" w:rsidRPr="00C40D29" w:rsidRDefault="00FA1391" w:rsidP="00FA139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1</w:t>
            </w:r>
            <w:r>
              <w:rPr>
                <w:rFonts w:ascii="Arial" w:hAnsi="Arial" w:cs="Arial"/>
                <w:sz w:val="12"/>
              </w:rPr>
              <w:t>1</w:t>
            </w:r>
          </w:p>
        </w:tc>
        <w:tc>
          <w:tcPr>
            <w:tcW w:w="711"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564</w:t>
            </w:r>
          </w:p>
        </w:tc>
        <w:tc>
          <w:tcPr>
            <w:tcW w:w="708"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290</w:t>
            </w:r>
          </w:p>
        </w:tc>
        <w:tc>
          <w:tcPr>
            <w:tcW w:w="709"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274</w:t>
            </w:r>
          </w:p>
        </w:tc>
        <w:tc>
          <w:tcPr>
            <w:tcW w:w="709" w:type="dxa"/>
            <w:tcBorders>
              <w:top w:val="single" w:sz="4" w:space="0" w:color="auto"/>
              <w:left w:val="single" w:sz="4" w:space="0" w:color="auto"/>
              <w:bottom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173</w:t>
            </w:r>
          </w:p>
        </w:tc>
        <w:tc>
          <w:tcPr>
            <w:tcW w:w="708" w:type="dxa"/>
            <w:tcBorders>
              <w:top w:val="single" w:sz="4" w:space="0" w:color="auto"/>
              <w:bottom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78</w:t>
            </w:r>
          </w:p>
        </w:tc>
        <w:tc>
          <w:tcPr>
            <w:tcW w:w="709" w:type="dxa"/>
            <w:tcBorders>
              <w:top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23</w:t>
            </w:r>
          </w:p>
        </w:tc>
        <w:tc>
          <w:tcPr>
            <w:tcW w:w="709"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19</w:t>
            </w:r>
          </w:p>
        </w:tc>
        <w:tc>
          <w:tcPr>
            <w:tcW w:w="653"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3</w:t>
            </w:r>
          </w:p>
        </w:tc>
        <w:tc>
          <w:tcPr>
            <w:tcW w:w="782"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r w:rsidRPr="00FA1391">
              <w:rPr>
                <w:rFonts w:ascii="Arial" w:hAnsi="Arial" w:cs="Arial"/>
                <w:color w:val="000000"/>
                <w:sz w:val="12"/>
                <w:szCs w:val="12"/>
              </w:rPr>
              <w:t>1</w:t>
            </w:r>
          </w:p>
        </w:tc>
        <w:tc>
          <w:tcPr>
            <w:tcW w:w="577"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r w:rsidRPr="00FA1391">
              <w:rPr>
                <w:rFonts w:ascii="Arial" w:hAnsi="Arial" w:cs="Arial"/>
                <w:color w:val="000000"/>
                <w:sz w:val="12"/>
                <w:szCs w:val="12"/>
              </w:rPr>
              <w:t>1</w:t>
            </w:r>
          </w:p>
        </w:tc>
        <w:tc>
          <w:tcPr>
            <w:tcW w:w="613"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FA1391" w:rsidRPr="003F6127" w:rsidRDefault="00FA1391" w:rsidP="00FA1391">
            <w:pPr>
              <w:jc w:val="right"/>
              <w:rPr>
                <w:rFonts w:ascii="Arial" w:hAnsi="Arial" w:cs="Arial"/>
                <w:color w:val="000000"/>
                <w:sz w:val="12"/>
                <w:szCs w:val="12"/>
              </w:rPr>
            </w:pPr>
          </w:p>
        </w:tc>
      </w:tr>
      <w:tr w:rsidR="00FA1391" w:rsidRPr="00C40D29" w:rsidTr="001A0ACB">
        <w:trPr>
          <w:gridAfter w:val="1"/>
          <w:wAfter w:w="20" w:type="dxa"/>
          <w:cantSplit/>
          <w:trHeight w:val="200"/>
        </w:trPr>
        <w:tc>
          <w:tcPr>
            <w:tcW w:w="302" w:type="dxa"/>
            <w:vMerge/>
            <w:tcBorders>
              <w:bottom w:val="single" w:sz="8" w:space="0" w:color="auto"/>
            </w:tcBorders>
          </w:tcPr>
          <w:p w:rsidR="00FA1391" w:rsidRPr="00C40D29" w:rsidRDefault="00FA1391" w:rsidP="00FA1391">
            <w:pPr>
              <w:ind w:left="198" w:right="85"/>
              <w:rPr>
                <w:rFonts w:ascii="Arial" w:hAnsi="Arial" w:cs="Arial"/>
                <w:sz w:val="12"/>
              </w:rPr>
            </w:pPr>
          </w:p>
        </w:tc>
        <w:tc>
          <w:tcPr>
            <w:tcW w:w="2239" w:type="dxa"/>
            <w:gridSpan w:val="3"/>
            <w:tcBorders>
              <w:top w:val="single" w:sz="8" w:space="0" w:color="auto"/>
              <w:bottom w:val="single" w:sz="8" w:space="0" w:color="auto"/>
              <w:right w:val="single" w:sz="18" w:space="0" w:color="auto"/>
            </w:tcBorders>
            <w:vAlign w:val="center"/>
          </w:tcPr>
          <w:p w:rsidR="00FA1391" w:rsidRPr="00C40D29" w:rsidRDefault="00FA1391" w:rsidP="00FA1391">
            <w:pPr>
              <w:ind w:left="198" w:right="85"/>
              <w:rPr>
                <w:rFonts w:ascii="Arial" w:hAnsi="Arial" w:cs="Arial"/>
                <w:b/>
                <w:bCs/>
                <w:sz w:val="14"/>
                <w:szCs w:val="14"/>
              </w:rPr>
            </w:pPr>
            <w:r w:rsidRPr="00C40D29">
              <w:rPr>
                <w:rFonts w:ascii="Arial" w:hAnsi="Arial" w:cs="Arial"/>
                <w:sz w:val="12"/>
              </w:rPr>
              <w:t>w tym skarbowe</w:t>
            </w:r>
          </w:p>
        </w:tc>
        <w:tc>
          <w:tcPr>
            <w:tcW w:w="427" w:type="dxa"/>
            <w:tcBorders>
              <w:top w:val="single" w:sz="4" w:space="0" w:color="auto"/>
              <w:left w:val="single" w:sz="18" w:space="0" w:color="auto"/>
              <w:bottom w:val="single" w:sz="18" w:space="0" w:color="auto"/>
              <w:right w:val="single" w:sz="4" w:space="0" w:color="auto"/>
            </w:tcBorders>
            <w:vAlign w:val="center"/>
          </w:tcPr>
          <w:p w:rsidR="00FA1391" w:rsidRPr="00C40D29" w:rsidRDefault="00FA1391" w:rsidP="00FA139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1</w:t>
            </w:r>
            <w:r>
              <w:rPr>
                <w:rFonts w:ascii="Arial" w:hAnsi="Arial" w:cs="Arial"/>
                <w:sz w:val="12"/>
              </w:rPr>
              <w:t>2</w:t>
            </w:r>
          </w:p>
        </w:tc>
        <w:tc>
          <w:tcPr>
            <w:tcW w:w="711" w:type="dxa"/>
            <w:tcBorders>
              <w:top w:val="single" w:sz="4" w:space="0" w:color="auto"/>
              <w:left w:val="single" w:sz="4" w:space="0" w:color="auto"/>
              <w:bottom w:val="single" w:sz="18"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13</w:t>
            </w:r>
          </w:p>
        </w:tc>
        <w:tc>
          <w:tcPr>
            <w:tcW w:w="708" w:type="dxa"/>
            <w:tcBorders>
              <w:top w:val="single" w:sz="4" w:space="0" w:color="auto"/>
              <w:left w:val="single" w:sz="4" w:space="0" w:color="auto"/>
              <w:bottom w:val="single" w:sz="18"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10</w:t>
            </w:r>
          </w:p>
        </w:tc>
        <w:tc>
          <w:tcPr>
            <w:tcW w:w="709" w:type="dxa"/>
            <w:tcBorders>
              <w:top w:val="single" w:sz="4" w:space="0" w:color="auto"/>
              <w:left w:val="single" w:sz="4" w:space="0" w:color="auto"/>
              <w:bottom w:val="single" w:sz="18"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3</w:t>
            </w:r>
          </w:p>
        </w:tc>
        <w:tc>
          <w:tcPr>
            <w:tcW w:w="709" w:type="dxa"/>
            <w:tcBorders>
              <w:top w:val="single" w:sz="4" w:space="0" w:color="auto"/>
              <w:left w:val="single" w:sz="4" w:space="0" w:color="auto"/>
              <w:bottom w:val="single" w:sz="18"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1</w:t>
            </w:r>
          </w:p>
        </w:tc>
        <w:tc>
          <w:tcPr>
            <w:tcW w:w="708" w:type="dxa"/>
            <w:tcBorders>
              <w:top w:val="single" w:sz="4" w:space="0" w:color="auto"/>
              <w:bottom w:val="single" w:sz="18"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2</w:t>
            </w:r>
          </w:p>
        </w:tc>
        <w:tc>
          <w:tcPr>
            <w:tcW w:w="709" w:type="dxa"/>
            <w:tcBorders>
              <w:top w:val="single" w:sz="4" w:space="0" w:color="auto"/>
              <w:bottom w:val="single" w:sz="18"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709" w:type="dxa"/>
            <w:tcBorders>
              <w:top w:val="single" w:sz="4" w:space="0" w:color="auto"/>
              <w:left w:val="single" w:sz="4" w:space="0" w:color="auto"/>
              <w:bottom w:val="single" w:sz="18"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653" w:type="dxa"/>
            <w:tcBorders>
              <w:top w:val="single" w:sz="4" w:space="0" w:color="auto"/>
              <w:left w:val="single" w:sz="4" w:space="0" w:color="auto"/>
              <w:bottom w:val="single" w:sz="18"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782" w:type="dxa"/>
            <w:tcBorders>
              <w:top w:val="single" w:sz="4" w:space="0" w:color="auto"/>
              <w:left w:val="single" w:sz="4" w:space="0" w:color="auto"/>
              <w:bottom w:val="single" w:sz="18"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577" w:type="dxa"/>
            <w:tcBorders>
              <w:top w:val="single" w:sz="4" w:space="0" w:color="auto"/>
              <w:left w:val="single" w:sz="4" w:space="0" w:color="auto"/>
              <w:bottom w:val="single" w:sz="18"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613" w:type="dxa"/>
            <w:tcBorders>
              <w:top w:val="single" w:sz="4" w:space="0" w:color="auto"/>
              <w:left w:val="single" w:sz="4" w:space="0" w:color="auto"/>
              <w:bottom w:val="single" w:sz="18"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567" w:type="dxa"/>
            <w:tcBorders>
              <w:top w:val="single" w:sz="4" w:space="0" w:color="auto"/>
              <w:left w:val="single" w:sz="4" w:space="0" w:color="auto"/>
              <w:bottom w:val="single" w:sz="18" w:space="0" w:color="auto"/>
              <w:right w:val="single" w:sz="18" w:space="0" w:color="auto"/>
            </w:tcBorders>
            <w:vAlign w:val="center"/>
          </w:tcPr>
          <w:p w:rsidR="00FA1391" w:rsidRPr="003F6127" w:rsidRDefault="00FA1391" w:rsidP="00FA1391">
            <w:pPr>
              <w:jc w:val="right"/>
              <w:rPr>
                <w:rFonts w:ascii="Arial" w:hAnsi="Arial" w:cs="Arial"/>
                <w:color w:val="000000"/>
                <w:sz w:val="12"/>
                <w:szCs w:val="12"/>
              </w:rPr>
            </w:pPr>
          </w:p>
        </w:tc>
      </w:tr>
    </w:tbl>
    <w:p w:rsidR="00F52C98" w:rsidRDefault="00F52C98" w:rsidP="005173A8">
      <w:pPr>
        <w:spacing w:line="220" w:lineRule="exact"/>
        <w:outlineLvl w:val="0"/>
        <w:rPr>
          <w:rFonts w:ascii="Arial" w:hAnsi="Arial" w:cs="Arial"/>
          <w:b/>
          <w:sz w:val="18"/>
          <w:szCs w:val="18"/>
        </w:rPr>
      </w:pPr>
    </w:p>
    <w:p w:rsidR="00F52C98" w:rsidRDefault="00F52C98" w:rsidP="005173A8">
      <w:pPr>
        <w:spacing w:line="220" w:lineRule="exact"/>
        <w:outlineLvl w:val="0"/>
        <w:rPr>
          <w:rFonts w:ascii="Arial" w:hAnsi="Arial" w:cs="Arial"/>
          <w:b/>
          <w:sz w:val="18"/>
          <w:szCs w:val="18"/>
        </w:rPr>
      </w:pPr>
      <w:r>
        <w:rPr>
          <w:rFonts w:ascii="Arial" w:hAnsi="Arial" w:cs="Arial"/>
          <w:b/>
          <w:sz w:val="18"/>
          <w:szCs w:val="18"/>
        </w:rPr>
        <w:br w:type="page"/>
      </w:r>
    </w:p>
    <w:p w:rsidR="00F52C98" w:rsidRDefault="00F52C98" w:rsidP="005173A8">
      <w:pPr>
        <w:spacing w:line="220" w:lineRule="exact"/>
        <w:outlineLvl w:val="0"/>
        <w:rPr>
          <w:rFonts w:ascii="Arial" w:hAnsi="Arial" w:cs="Arial"/>
          <w:b/>
          <w:sz w:val="18"/>
          <w:szCs w:val="18"/>
        </w:rPr>
      </w:pPr>
    </w:p>
    <w:p w:rsidR="00CC310E" w:rsidRPr="00B521A9" w:rsidRDefault="00CC310E" w:rsidP="005173A8">
      <w:pPr>
        <w:spacing w:line="220" w:lineRule="exact"/>
        <w:outlineLvl w:val="0"/>
        <w:rPr>
          <w:rFonts w:ascii="Arial" w:hAnsi="Arial" w:cs="Arial"/>
          <w:b/>
          <w:sz w:val="18"/>
          <w:szCs w:val="18"/>
        </w:rPr>
      </w:pPr>
      <w:r w:rsidRPr="00B521A9">
        <w:rPr>
          <w:rFonts w:ascii="Arial" w:hAnsi="Arial" w:cs="Arial"/>
          <w:b/>
          <w:sz w:val="18"/>
          <w:szCs w:val="18"/>
        </w:rPr>
        <w:t>Dział 2.1.1a. Sprawy zawieszone nie zakreślone od dnia pierwotnego wpisu do repertorium/wykazów (wykazane w dziale 2.1.1.)</w:t>
      </w:r>
    </w:p>
    <w:tbl>
      <w:tblPr>
        <w:tblpPr w:leftFromText="141" w:rightFromText="141" w:vertAnchor="text" w:tblpY="1"/>
        <w:tblOverlap w:val="never"/>
        <w:tblW w:w="1098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4"/>
        <w:gridCol w:w="412"/>
        <w:gridCol w:w="570"/>
        <w:gridCol w:w="992"/>
        <w:gridCol w:w="426"/>
        <w:gridCol w:w="691"/>
        <w:gridCol w:w="584"/>
        <w:gridCol w:w="992"/>
        <w:gridCol w:w="709"/>
        <w:gridCol w:w="708"/>
        <w:gridCol w:w="709"/>
        <w:gridCol w:w="709"/>
        <w:gridCol w:w="653"/>
        <w:gridCol w:w="765"/>
        <w:gridCol w:w="577"/>
        <w:gridCol w:w="613"/>
        <w:gridCol w:w="574"/>
      </w:tblGrid>
      <w:tr w:rsidR="00A96EA2" w:rsidRPr="00C40D29" w:rsidTr="00A96EA2">
        <w:trPr>
          <w:cantSplit/>
          <w:trHeight w:hRule="exact" w:val="363"/>
        </w:trPr>
        <w:tc>
          <w:tcPr>
            <w:tcW w:w="2704" w:type="dxa"/>
            <w:gridSpan w:val="5"/>
            <w:vMerge w:val="restart"/>
            <w:tcBorders>
              <w:right w:val="single" w:sz="4" w:space="0" w:color="auto"/>
            </w:tcBorders>
          </w:tcPr>
          <w:p w:rsidR="00A96EA2" w:rsidRPr="00C40D29" w:rsidRDefault="00A96EA2" w:rsidP="002C7CD1">
            <w:pPr>
              <w:pStyle w:val="Nagwek6"/>
              <w:spacing w:line="140" w:lineRule="exact"/>
              <w:rPr>
                <w:rFonts w:cs="Arial"/>
                <w:b w:val="0"/>
                <w:sz w:val="14"/>
              </w:rPr>
            </w:pPr>
            <w:r w:rsidRPr="00C40D29">
              <w:rPr>
                <w:rFonts w:cs="Arial"/>
                <w:b w:val="0"/>
                <w:sz w:val="14"/>
              </w:rPr>
              <w:t>SPRAWY</w:t>
            </w:r>
          </w:p>
          <w:p w:rsidR="00A96EA2" w:rsidRPr="00C40D29" w:rsidRDefault="00A96EA2" w:rsidP="002C7CD1">
            <w:pPr>
              <w:spacing w:line="140" w:lineRule="exact"/>
              <w:jc w:val="center"/>
              <w:rPr>
                <w:rFonts w:ascii="Arial" w:hAnsi="Arial" w:cs="Arial"/>
                <w:sz w:val="14"/>
              </w:rPr>
            </w:pPr>
            <w:r w:rsidRPr="00C40D29">
              <w:rPr>
                <w:rFonts w:ascii="Arial" w:hAnsi="Arial" w:cs="Arial"/>
                <w:sz w:val="14"/>
              </w:rPr>
              <w:t>wg repertoriów</w:t>
            </w:r>
          </w:p>
          <w:p w:rsidR="00A96EA2" w:rsidRPr="00C40D29" w:rsidRDefault="00A96EA2" w:rsidP="002C7CD1">
            <w:pPr>
              <w:spacing w:line="140" w:lineRule="exact"/>
              <w:jc w:val="center"/>
              <w:rPr>
                <w:rFonts w:ascii="Arial" w:hAnsi="Arial" w:cs="Arial"/>
                <w:b/>
                <w:sz w:val="14"/>
              </w:rPr>
            </w:pPr>
            <w:r w:rsidRPr="00C40D29">
              <w:rPr>
                <w:rFonts w:ascii="Arial" w:hAnsi="Arial" w:cs="Arial"/>
                <w:sz w:val="14"/>
              </w:rPr>
              <w:t>(wykazów)</w:t>
            </w:r>
          </w:p>
        </w:tc>
        <w:tc>
          <w:tcPr>
            <w:tcW w:w="8284" w:type="dxa"/>
            <w:gridSpan w:val="12"/>
            <w:vAlign w:val="center"/>
          </w:tcPr>
          <w:p w:rsidR="00A96EA2" w:rsidRPr="00C40D29" w:rsidRDefault="00A96EA2" w:rsidP="002C7CD1">
            <w:pPr>
              <w:spacing w:line="120" w:lineRule="exact"/>
              <w:jc w:val="center"/>
              <w:rPr>
                <w:rFonts w:ascii="Arial" w:hAnsi="Arial" w:cs="Arial"/>
                <w:sz w:val="14"/>
              </w:rPr>
            </w:pPr>
            <w:r w:rsidRPr="00C40D29">
              <w:rPr>
                <w:rFonts w:ascii="Arial" w:hAnsi="Arial" w:cs="Arial"/>
                <w:sz w:val="14"/>
              </w:rPr>
              <w:t xml:space="preserve">Liczba spraw niezałatwionych pozostających od daty pierwszego wpływu do sądu </w:t>
            </w:r>
          </w:p>
        </w:tc>
      </w:tr>
      <w:tr w:rsidR="00A96EA2" w:rsidRPr="00C40D29" w:rsidTr="00C211FC">
        <w:trPr>
          <w:cantSplit/>
          <w:trHeight w:val="764"/>
        </w:trPr>
        <w:tc>
          <w:tcPr>
            <w:tcW w:w="2704" w:type="dxa"/>
            <w:gridSpan w:val="5"/>
            <w:vMerge/>
            <w:tcBorders>
              <w:bottom w:val="nil"/>
              <w:right w:val="single" w:sz="4" w:space="0" w:color="auto"/>
            </w:tcBorders>
          </w:tcPr>
          <w:p w:rsidR="00A96EA2" w:rsidRPr="00C40D29" w:rsidRDefault="00A96EA2" w:rsidP="00A96EA2">
            <w:pPr>
              <w:spacing w:line="200" w:lineRule="exact"/>
              <w:rPr>
                <w:rFonts w:ascii="Arial" w:hAnsi="Arial" w:cs="Arial"/>
                <w:b/>
                <w:sz w:val="14"/>
              </w:rPr>
            </w:pPr>
          </w:p>
        </w:tc>
        <w:tc>
          <w:tcPr>
            <w:tcW w:w="691" w:type="dxa"/>
            <w:tcBorders>
              <w:top w:val="single" w:sz="4" w:space="0" w:color="auto"/>
              <w:left w:val="single" w:sz="4" w:space="0" w:color="auto"/>
              <w:bottom w:val="single" w:sz="4" w:space="0" w:color="auto"/>
              <w:right w:val="single" w:sz="4" w:space="0" w:color="auto"/>
            </w:tcBorders>
            <w:vAlign w:val="center"/>
          </w:tcPr>
          <w:p w:rsidR="00A96EA2" w:rsidRPr="00C40D29" w:rsidRDefault="00A96EA2" w:rsidP="00A96EA2">
            <w:pPr>
              <w:spacing w:line="120" w:lineRule="exact"/>
              <w:jc w:val="center"/>
              <w:rPr>
                <w:rFonts w:ascii="Arial" w:hAnsi="Arial" w:cs="Arial"/>
                <w:sz w:val="14"/>
              </w:rPr>
            </w:pPr>
            <w:r w:rsidRPr="00C40D29">
              <w:rPr>
                <w:rFonts w:ascii="Arial" w:hAnsi="Arial" w:cs="Arial"/>
                <w:sz w:val="14"/>
              </w:rPr>
              <w:t>Razem</w:t>
            </w:r>
          </w:p>
          <w:p w:rsidR="00A96EA2" w:rsidRPr="00C40D29" w:rsidRDefault="00A96EA2" w:rsidP="00A96EA2">
            <w:pPr>
              <w:spacing w:line="120" w:lineRule="exact"/>
              <w:jc w:val="center"/>
              <w:rPr>
                <w:rFonts w:ascii="Arial" w:hAnsi="Arial" w:cs="Arial"/>
                <w:sz w:val="14"/>
              </w:rPr>
            </w:pPr>
            <w:r w:rsidRPr="00C40D29">
              <w:rPr>
                <w:rFonts w:ascii="Arial" w:hAnsi="Arial" w:cs="Arial"/>
                <w:sz w:val="14"/>
              </w:rPr>
              <w:t>(k2+3)</w:t>
            </w:r>
          </w:p>
        </w:tc>
        <w:tc>
          <w:tcPr>
            <w:tcW w:w="584" w:type="dxa"/>
            <w:tcBorders>
              <w:top w:val="single" w:sz="4" w:space="0" w:color="auto"/>
              <w:left w:val="single" w:sz="4" w:space="0" w:color="auto"/>
              <w:bottom w:val="single" w:sz="4" w:space="0" w:color="auto"/>
              <w:right w:val="single" w:sz="4" w:space="0" w:color="auto"/>
            </w:tcBorders>
            <w:vAlign w:val="center"/>
          </w:tcPr>
          <w:p w:rsidR="00A96EA2" w:rsidRPr="00C40D29" w:rsidRDefault="00A96EA2" w:rsidP="00A96EA2">
            <w:pPr>
              <w:spacing w:line="120" w:lineRule="exact"/>
              <w:jc w:val="center"/>
              <w:rPr>
                <w:rFonts w:ascii="Arial" w:hAnsi="Arial" w:cs="Arial"/>
                <w:sz w:val="14"/>
              </w:rPr>
            </w:pPr>
            <w:r w:rsidRPr="00C40D29">
              <w:rPr>
                <w:rFonts w:ascii="Arial" w:hAnsi="Arial" w:cs="Arial"/>
                <w:sz w:val="10"/>
                <w:szCs w:val="10"/>
              </w:rPr>
              <w:t>Do 3 miesięcy</w:t>
            </w:r>
          </w:p>
        </w:tc>
        <w:tc>
          <w:tcPr>
            <w:tcW w:w="992" w:type="dxa"/>
            <w:tcBorders>
              <w:top w:val="single" w:sz="4" w:space="0" w:color="auto"/>
              <w:left w:val="single" w:sz="4" w:space="0" w:color="auto"/>
              <w:bottom w:val="single" w:sz="4" w:space="0" w:color="auto"/>
              <w:right w:val="single" w:sz="4" w:space="0" w:color="auto"/>
            </w:tcBorders>
            <w:vAlign w:val="center"/>
          </w:tcPr>
          <w:p w:rsidR="00A96EA2" w:rsidRPr="00C40D29" w:rsidRDefault="00A96EA2" w:rsidP="00A96EA2">
            <w:pPr>
              <w:spacing w:line="120" w:lineRule="exact"/>
              <w:jc w:val="center"/>
              <w:rPr>
                <w:rFonts w:ascii="Arial" w:hAnsi="Arial" w:cs="Arial"/>
                <w:b/>
                <w:bCs/>
                <w:sz w:val="12"/>
                <w:szCs w:val="12"/>
              </w:rPr>
            </w:pPr>
            <w:r w:rsidRPr="00C40D29">
              <w:rPr>
                <w:rFonts w:ascii="Arial" w:hAnsi="Arial" w:cs="Arial"/>
                <w:b/>
                <w:bCs/>
                <w:sz w:val="12"/>
                <w:szCs w:val="12"/>
              </w:rPr>
              <w:t>Suma powyżej</w:t>
            </w:r>
          </w:p>
          <w:p w:rsidR="00A96EA2" w:rsidRPr="00C40D29" w:rsidRDefault="00A96EA2" w:rsidP="00A96EA2">
            <w:pPr>
              <w:spacing w:line="120" w:lineRule="exact"/>
              <w:jc w:val="center"/>
              <w:rPr>
                <w:rFonts w:ascii="Arial" w:hAnsi="Arial" w:cs="Arial"/>
                <w:b/>
                <w:bCs/>
                <w:sz w:val="12"/>
                <w:szCs w:val="12"/>
              </w:rPr>
            </w:pPr>
            <w:r w:rsidRPr="00C40D29">
              <w:rPr>
                <w:rFonts w:ascii="Arial" w:hAnsi="Arial" w:cs="Arial"/>
                <w:b/>
                <w:bCs/>
                <w:sz w:val="12"/>
                <w:szCs w:val="12"/>
              </w:rPr>
              <w:t xml:space="preserve"> 3 mies.</w:t>
            </w:r>
          </w:p>
          <w:p w:rsidR="00A96EA2" w:rsidRPr="00C40D29" w:rsidRDefault="00A96EA2" w:rsidP="00A96EA2">
            <w:pPr>
              <w:spacing w:line="120" w:lineRule="exact"/>
              <w:jc w:val="center"/>
              <w:rPr>
                <w:rFonts w:ascii="Arial" w:hAnsi="Arial" w:cs="Arial"/>
                <w:sz w:val="14"/>
              </w:rPr>
            </w:pPr>
            <w:r w:rsidRPr="00C40D29">
              <w:rPr>
                <w:rFonts w:ascii="Arial" w:hAnsi="Arial" w:cs="Arial"/>
                <w:sz w:val="10"/>
                <w:szCs w:val="10"/>
              </w:rPr>
              <w:t>(suma kol. od 4 do 6</w:t>
            </w:r>
          </w:p>
        </w:tc>
        <w:tc>
          <w:tcPr>
            <w:tcW w:w="709" w:type="dxa"/>
            <w:tcBorders>
              <w:top w:val="single" w:sz="4" w:space="0" w:color="auto"/>
              <w:left w:val="single" w:sz="4" w:space="0" w:color="auto"/>
              <w:bottom w:val="single" w:sz="4" w:space="0" w:color="auto"/>
            </w:tcBorders>
            <w:vAlign w:val="center"/>
          </w:tcPr>
          <w:p w:rsidR="00A96EA2" w:rsidRPr="00C40D29" w:rsidRDefault="00A96EA2" w:rsidP="00A96EA2">
            <w:pPr>
              <w:spacing w:line="120" w:lineRule="exact"/>
              <w:jc w:val="center"/>
              <w:rPr>
                <w:rFonts w:ascii="Arial" w:hAnsi="Arial" w:cs="Arial"/>
                <w:sz w:val="14"/>
              </w:rPr>
            </w:pPr>
            <w:r w:rsidRPr="00C40D29">
              <w:rPr>
                <w:rFonts w:ascii="Arial" w:hAnsi="Arial" w:cs="Arial"/>
                <w:sz w:val="14"/>
              </w:rPr>
              <w:t xml:space="preserve">pow. 3 do </w:t>
            </w:r>
          </w:p>
          <w:p w:rsidR="00A96EA2" w:rsidRPr="00C40D29" w:rsidRDefault="00A96EA2" w:rsidP="00A96EA2">
            <w:pPr>
              <w:spacing w:line="120" w:lineRule="exact"/>
              <w:jc w:val="center"/>
              <w:rPr>
                <w:rFonts w:ascii="Arial" w:hAnsi="Arial" w:cs="Arial"/>
                <w:sz w:val="14"/>
              </w:rPr>
            </w:pPr>
            <w:r w:rsidRPr="00C40D29">
              <w:rPr>
                <w:rFonts w:ascii="Arial" w:hAnsi="Arial" w:cs="Arial"/>
                <w:sz w:val="14"/>
              </w:rPr>
              <w:t>6 mies.</w:t>
            </w:r>
          </w:p>
        </w:tc>
        <w:tc>
          <w:tcPr>
            <w:tcW w:w="708" w:type="dxa"/>
            <w:tcBorders>
              <w:top w:val="single" w:sz="4" w:space="0" w:color="auto"/>
              <w:bottom w:val="single" w:sz="4" w:space="0" w:color="auto"/>
            </w:tcBorders>
            <w:vAlign w:val="center"/>
          </w:tcPr>
          <w:p w:rsidR="00A96EA2" w:rsidRPr="00C40D29" w:rsidRDefault="00A96EA2" w:rsidP="00A96EA2">
            <w:pPr>
              <w:spacing w:line="120" w:lineRule="exact"/>
              <w:jc w:val="center"/>
              <w:rPr>
                <w:rFonts w:ascii="Arial" w:hAnsi="Arial" w:cs="Arial"/>
                <w:sz w:val="14"/>
              </w:rPr>
            </w:pPr>
            <w:r w:rsidRPr="00C40D29">
              <w:rPr>
                <w:rFonts w:ascii="Arial" w:hAnsi="Arial" w:cs="Arial"/>
                <w:sz w:val="14"/>
              </w:rPr>
              <w:t xml:space="preserve">pow. 6 do </w:t>
            </w:r>
          </w:p>
          <w:p w:rsidR="00A96EA2" w:rsidRPr="00C40D29" w:rsidRDefault="00A96EA2" w:rsidP="00A96EA2">
            <w:pPr>
              <w:spacing w:line="120" w:lineRule="exact"/>
              <w:jc w:val="center"/>
              <w:rPr>
                <w:rFonts w:ascii="Arial" w:hAnsi="Arial" w:cs="Arial"/>
                <w:sz w:val="14"/>
              </w:rPr>
            </w:pPr>
            <w:r w:rsidRPr="00C40D29">
              <w:rPr>
                <w:rFonts w:ascii="Arial" w:hAnsi="Arial" w:cs="Arial"/>
                <w:sz w:val="14"/>
              </w:rPr>
              <w:t>12 mies.</w:t>
            </w:r>
          </w:p>
        </w:tc>
        <w:tc>
          <w:tcPr>
            <w:tcW w:w="709" w:type="dxa"/>
            <w:tcBorders>
              <w:top w:val="single" w:sz="4" w:space="0" w:color="auto"/>
              <w:bottom w:val="single" w:sz="4" w:space="0" w:color="auto"/>
              <w:right w:val="single" w:sz="4" w:space="0" w:color="auto"/>
            </w:tcBorders>
            <w:vAlign w:val="center"/>
          </w:tcPr>
          <w:p w:rsidR="00A96EA2" w:rsidRPr="00C40D29" w:rsidRDefault="00A96EA2" w:rsidP="00A96EA2">
            <w:pPr>
              <w:spacing w:line="120" w:lineRule="exact"/>
              <w:jc w:val="center"/>
              <w:rPr>
                <w:rFonts w:ascii="Arial" w:hAnsi="Arial" w:cs="Arial"/>
                <w:b/>
                <w:bCs/>
                <w:sz w:val="12"/>
                <w:szCs w:val="12"/>
              </w:rPr>
            </w:pPr>
            <w:r w:rsidRPr="00C40D29">
              <w:rPr>
                <w:rFonts w:ascii="Arial" w:hAnsi="Arial" w:cs="Arial"/>
                <w:b/>
                <w:bCs/>
                <w:sz w:val="12"/>
                <w:szCs w:val="12"/>
              </w:rPr>
              <w:t>Suma powyżej 12 mies.</w:t>
            </w:r>
          </w:p>
          <w:p w:rsidR="00A96EA2" w:rsidRPr="00C40D29" w:rsidRDefault="00A96EA2" w:rsidP="00A96EA2">
            <w:pPr>
              <w:spacing w:line="120" w:lineRule="exact"/>
              <w:jc w:val="center"/>
              <w:rPr>
                <w:rFonts w:ascii="Arial" w:hAnsi="Arial" w:cs="Arial"/>
                <w:sz w:val="14"/>
              </w:rPr>
            </w:pPr>
            <w:r w:rsidRPr="00C40D29">
              <w:rPr>
                <w:rFonts w:ascii="Arial" w:hAnsi="Arial" w:cs="Arial"/>
                <w:sz w:val="10"/>
                <w:szCs w:val="10"/>
              </w:rPr>
              <w:t xml:space="preserve">(suma kol. od 7 do </w:t>
            </w:r>
            <w:r>
              <w:rPr>
                <w:rFonts w:ascii="Arial" w:hAnsi="Arial" w:cs="Arial"/>
                <w:sz w:val="10"/>
                <w:szCs w:val="10"/>
              </w:rPr>
              <w:t>9</w:t>
            </w:r>
            <w:r w:rsidRPr="00C40D29">
              <w:rPr>
                <w:rFonts w:ascii="Arial" w:hAnsi="Arial" w:cs="Arial"/>
                <w:sz w:val="10"/>
                <w:szCs w:val="10"/>
              </w:rPr>
              <w:t>)</w:t>
            </w:r>
          </w:p>
        </w:tc>
        <w:tc>
          <w:tcPr>
            <w:tcW w:w="709" w:type="dxa"/>
            <w:tcBorders>
              <w:top w:val="single" w:sz="4" w:space="0" w:color="auto"/>
              <w:left w:val="single" w:sz="4" w:space="0" w:color="auto"/>
              <w:bottom w:val="single" w:sz="4" w:space="0" w:color="auto"/>
            </w:tcBorders>
            <w:vAlign w:val="center"/>
          </w:tcPr>
          <w:p w:rsidR="00A96EA2" w:rsidRPr="00C40D29" w:rsidRDefault="00A96EA2" w:rsidP="00A96EA2">
            <w:pPr>
              <w:spacing w:line="120" w:lineRule="exact"/>
              <w:jc w:val="center"/>
              <w:rPr>
                <w:rFonts w:ascii="Arial" w:hAnsi="Arial" w:cs="Arial"/>
                <w:sz w:val="14"/>
              </w:rPr>
            </w:pPr>
            <w:r w:rsidRPr="00C40D29">
              <w:rPr>
                <w:rFonts w:ascii="Arial" w:hAnsi="Arial" w:cs="Arial"/>
                <w:sz w:val="14"/>
              </w:rPr>
              <w:t>pow. 12 mies. do 2 lat</w:t>
            </w:r>
          </w:p>
        </w:tc>
        <w:tc>
          <w:tcPr>
            <w:tcW w:w="653" w:type="dxa"/>
            <w:tcBorders>
              <w:top w:val="single" w:sz="4" w:space="0" w:color="auto"/>
              <w:bottom w:val="single" w:sz="4" w:space="0" w:color="auto"/>
            </w:tcBorders>
            <w:vAlign w:val="center"/>
          </w:tcPr>
          <w:p w:rsidR="00A96EA2" w:rsidRPr="00C40D29" w:rsidRDefault="00A96EA2" w:rsidP="00A96EA2">
            <w:pPr>
              <w:spacing w:line="120" w:lineRule="exact"/>
              <w:jc w:val="center"/>
              <w:rPr>
                <w:rFonts w:ascii="Arial" w:hAnsi="Arial" w:cs="Arial"/>
                <w:sz w:val="14"/>
              </w:rPr>
            </w:pPr>
            <w:r w:rsidRPr="00C40D29">
              <w:rPr>
                <w:rFonts w:ascii="Arial" w:hAnsi="Arial" w:cs="Arial"/>
                <w:sz w:val="14"/>
              </w:rPr>
              <w:t xml:space="preserve">pow. 2 do </w:t>
            </w:r>
          </w:p>
          <w:p w:rsidR="00A96EA2" w:rsidRPr="00C40D29" w:rsidRDefault="00A96EA2" w:rsidP="00A96EA2">
            <w:pPr>
              <w:spacing w:line="120" w:lineRule="exact"/>
              <w:jc w:val="center"/>
              <w:rPr>
                <w:rFonts w:ascii="Arial" w:hAnsi="Arial" w:cs="Arial"/>
                <w:sz w:val="14"/>
              </w:rPr>
            </w:pPr>
            <w:r w:rsidRPr="00C40D29">
              <w:rPr>
                <w:rFonts w:ascii="Arial" w:hAnsi="Arial" w:cs="Arial"/>
                <w:sz w:val="14"/>
              </w:rPr>
              <w:t>3 lat</w:t>
            </w:r>
          </w:p>
        </w:tc>
        <w:tc>
          <w:tcPr>
            <w:tcW w:w="765" w:type="dxa"/>
            <w:tcBorders>
              <w:top w:val="single" w:sz="4" w:space="0" w:color="auto"/>
              <w:bottom w:val="single" w:sz="4" w:space="0" w:color="auto"/>
            </w:tcBorders>
            <w:vAlign w:val="center"/>
          </w:tcPr>
          <w:p w:rsidR="00A96EA2" w:rsidRPr="00C40D29" w:rsidRDefault="00A96EA2" w:rsidP="00A96EA2">
            <w:pPr>
              <w:spacing w:line="120" w:lineRule="exact"/>
              <w:jc w:val="center"/>
              <w:rPr>
                <w:rFonts w:ascii="Arial" w:hAnsi="Arial" w:cs="Arial"/>
                <w:sz w:val="14"/>
              </w:rPr>
            </w:pPr>
            <w:r>
              <w:rPr>
                <w:rFonts w:ascii="Arial" w:hAnsi="Arial" w:cs="Arial"/>
                <w:b/>
                <w:bCs/>
                <w:sz w:val="12"/>
                <w:szCs w:val="12"/>
              </w:rPr>
              <w:t>S</w:t>
            </w:r>
            <w:r w:rsidRPr="00DD66E0">
              <w:rPr>
                <w:rFonts w:ascii="Arial" w:hAnsi="Arial" w:cs="Arial"/>
                <w:b/>
                <w:bCs/>
                <w:sz w:val="12"/>
                <w:szCs w:val="12"/>
              </w:rPr>
              <w:t>uma powyżej 3 lat</w:t>
            </w:r>
            <w:r w:rsidRPr="00DD66E0">
              <w:rPr>
                <w:rFonts w:ascii="Arial" w:hAnsi="Arial" w:cs="Arial"/>
                <w:sz w:val="12"/>
                <w:szCs w:val="12"/>
              </w:rPr>
              <w:t xml:space="preserve"> </w:t>
            </w:r>
            <w:r w:rsidRPr="00DD66E0">
              <w:rPr>
                <w:rFonts w:ascii="Arial" w:hAnsi="Arial" w:cs="Arial"/>
                <w:sz w:val="10"/>
                <w:szCs w:val="10"/>
              </w:rPr>
              <w:t>(suma kol. od 10 do 12)</w:t>
            </w:r>
          </w:p>
        </w:tc>
        <w:tc>
          <w:tcPr>
            <w:tcW w:w="577" w:type="dxa"/>
            <w:tcBorders>
              <w:top w:val="single" w:sz="4" w:space="0" w:color="auto"/>
              <w:bottom w:val="single" w:sz="4" w:space="0" w:color="auto"/>
            </w:tcBorders>
            <w:vAlign w:val="center"/>
          </w:tcPr>
          <w:p w:rsidR="00A96EA2" w:rsidRPr="00C40D29" w:rsidRDefault="00A96EA2" w:rsidP="00A96EA2">
            <w:pPr>
              <w:spacing w:line="120" w:lineRule="exact"/>
              <w:jc w:val="center"/>
              <w:rPr>
                <w:rFonts w:ascii="Arial" w:hAnsi="Arial" w:cs="Arial"/>
                <w:sz w:val="14"/>
              </w:rPr>
            </w:pPr>
            <w:r w:rsidRPr="00C40D29">
              <w:rPr>
                <w:rFonts w:ascii="Arial" w:hAnsi="Arial" w:cs="Arial"/>
                <w:sz w:val="14"/>
              </w:rPr>
              <w:t>pow. 3 do</w:t>
            </w:r>
          </w:p>
          <w:p w:rsidR="00A96EA2" w:rsidRPr="00C40D29" w:rsidRDefault="00A96EA2" w:rsidP="00A96EA2">
            <w:pPr>
              <w:spacing w:line="120" w:lineRule="exact"/>
              <w:jc w:val="center"/>
              <w:rPr>
                <w:rFonts w:ascii="Arial" w:hAnsi="Arial" w:cs="Arial"/>
                <w:sz w:val="14"/>
              </w:rPr>
            </w:pPr>
            <w:r w:rsidRPr="00C40D29">
              <w:rPr>
                <w:rFonts w:ascii="Arial" w:hAnsi="Arial" w:cs="Arial"/>
                <w:sz w:val="14"/>
              </w:rPr>
              <w:t>5 lat</w:t>
            </w:r>
          </w:p>
        </w:tc>
        <w:tc>
          <w:tcPr>
            <w:tcW w:w="613" w:type="dxa"/>
            <w:tcBorders>
              <w:top w:val="single" w:sz="4" w:space="0" w:color="auto"/>
              <w:bottom w:val="single" w:sz="4" w:space="0" w:color="auto"/>
            </w:tcBorders>
            <w:vAlign w:val="center"/>
          </w:tcPr>
          <w:p w:rsidR="00A96EA2" w:rsidRPr="00C40D29" w:rsidRDefault="00A96EA2" w:rsidP="00A96EA2">
            <w:pPr>
              <w:spacing w:line="120" w:lineRule="exact"/>
              <w:jc w:val="center"/>
              <w:rPr>
                <w:rFonts w:ascii="Arial" w:hAnsi="Arial" w:cs="Arial"/>
                <w:sz w:val="14"/>
              </w:rPr>
            </w:pPr>
            <w:r w:rsidRPr="00C40D29">
              <w:rPr>
                <w:rFonts w:ascii="Arial" w:hAnsi="Arial" w:cs="Arial"/>
                <w:sz w:val="14"/>
              </w:rPr>
              <w:t>pow. 5 do</w:t>
            </w:r>
          </w:p>
          <w:p w:rsidR="00A96EA2" w:rsidRPr="00C40D29" w:rsidRDefault="00A96EA2" w:rsidP="00A96EA2">
            <w:pPr>
              <w:spacing w:line="120" w:lineRule="exact"/>
              <w:jc w:val="center"/>
              <w:rPr>
                <w:rFonts w:ascii="Arial" w:hAnsi="Arial" w:cs="Arial"/>
                <w:sz w:val="14"/>
              </w:rPr>
            </w:pPr>
            <w:r w:rsidRPr="00C40D29">
              <w:rPr>
                <w:rFonts w:ascii="Arial" w:hAnsi="Arial" w:cs="Arial"/>
                <w:sz w:val="14"/>
              </w:rPr>
              <w:t xml:space="preserve">8 lat </w:t>
            </w:r>
          </w:p>
        </w:tc>
        <w:tc>
          <w:tcPr>
            <w:tcW w:w="574" w:type="dxa"/>
            <w:tcBorders>
              <w:top w:val="single" w:sz="4" w:space="0" w:color="auto"/>
              <w:bottom w:val="single" w:sz="4" w:space="0" w:color="auto"/>
            </w:tcBorders>
            <w:vAlign w:val="center"/>
          </w:tcPr>
          <w:p w:rsidR="00A96EA2" w:rsidRPr="00C40D29" w:rsidRDefault="00A96EA2" w:rsidP="00A96EA2">
            <w:pPr>
              <w:spacing w:line="120" w:lineRule="exact"/>
              <w:jc w:val="center"/>
              <w:rPr>
                <w:rFonts w:ascii="Arial" w:hAnsi="Arial" w:cs="Arial"/>
                <w:sz w:val="14"/>
              </w:rPr>
            </w:pPr>
            <w:r w:rsidRPr="00C40D29">
              <w:rPr>
                <w:rFonts w:ascii="Arial" w:hAnsi="Arial" w:cs="Arial"/>
                <w:sz w:val="14"/>
              </w:rPr>
              <w:t>ponad 8 lat</w:t>
            </w:r>
          </w:p>
        </w:tc>
      </w:tr>
      <w:tr w:rsidR="00A96EA2" w:rsidRPr="00C40D29" w:rsidTr="00A96EA2">
        <w:trPr>
          <w:cantSplit/>
          <w:trHeight w:hRule="exact" w:val="170"/>
        </w:trPr>
        <w:tc>
          <w:tcPr>
            <w:tcW w:w="2704" w:type="dxa"/>
            <w:gridSpan w:val="5"/>
            <w:tcBorders>
              <w:top w:val="single" w:sz="4" w:space="0" w:color="auto"/>
              <w:bottom w:val="single" w:sz="8" w:space="0" w:color="auto"/>
              <w:right w:val="single" w:sz="4" w:space="0" w:color="auto"/>
            </w:tcBorders>
          </w:tcPr>
          <w:p w:rsidR="00A96EA2" w:rsidRPr="00C40D29" w:rsidRDefault="00A96EA2" w:rsidP="00A96EA2">
            <w:pPr>
              <w:spacing w:line="120" w:lineRule="exact"/>
              <w:jc w:val="center"/>
              <w:rPr>
                <w:rFonts w:ascii="Arial" w:hAnsi="Arial" w:cs="Arial"/>
                <w:sz w:val="12"/>
                <w:szCs w:val="12"/>
              </w:rPr>
            </w:pPr>
            <w:r w:rsidRPr="00C40D29">
              <w:rPr>
                <w:rFonts w:ascii="Arial" w:hAnsi="Arial" w:cs="Arial"/>
                <w:sz w:val="12"/>
                <w:szCs w:val="12"/>
              </w:rPr>
              <w:t xml:space="preserve">0 </w:t>
            </w:r>
          </w:p>
        </w:tc>
        <w:tc>
          <w:tcPr>
            <w:tcW w:w="691" w:type="dxa"/>
            <w:tcBorders>
              <w:top w:val="single" w:sz="4" w:space="0" w:color="auto"/>
              <w:left w:val="single" w:sz="4" w:space="0" w:color="auto"/>
              <w:bottom w:val="single" w:sz="18" w:space="0" w:color="auto"/>
              <w:right w:val="single" w:sz="4" w:space="0" w:color="auto"/>
            </w:tcBorders>
            <w:vAlign w:val="center"/>
          </w:tcPr>
          <w:p w:rsidR="00A96EA2" w:rsidRPr="00C40D29" w:rsidRDefault="00A96EA2" w:rsidP="00A96EA2">
            <w:pPr>
              <w:spacing w:line="120" w:lineRule="exact"/>
              <w:jc w:val="center"/>
              <w:rPr>
                <w:rFonts w:ascii="Arial" w:hAnsi="Arial" w:cs="Arial"/>
                <w:sz w:val="12"/>
                <w:szCs w:val="12"/>
              </w:rPr>
            </w:pPr>
            <w:r w:rsidRPr="00C40D29">
              <w:rPr>
                <w:rFonts w:ascii="Arial" w:hAnsi="Arial" w:cs="Arial"/>
                <w:sz w:val="12"/>
                <w:szCs w:val="12"/>
              </w:rPr>
              <w:t>1</w:t>
            </w:r>
          </w:p>
        </w:tc>
        <w:tc>
          <w:tcPr>
            <w:tcW w:w="584" w:type="dxa"/>
            <w:tcBorders>
              <w:top w:val="single" w:sz="4" w:space="0" w:color="auto"/>
              <w:left w:val="single" w:sz="4" w:space="0" w:color="auto"/>
              <w:bottom w:val="single" w:sz="18" w:space="0" w:color="auto"/>
              <w:right w:val="single" w:sz="4" w:space="0" w:color="auto"/>
            </w:tcBorders>
            <w:vAlign w:val="center"/>
          </w:tcPr>
          <w:p w:rsidR="00A96EA2" w:rsidRPr="00C40D29" w:rsidRDefault="00A96EA2" w:rsidP="00A96EA2">
            <w:pPr>
              <w:spacing w:line="120" w:lineRule="exact"/>
              <w:jc w:val="center"/>
              <w:rPr>
                <w:rFonts w:ascii="Arial" w:hAnsi="Arial" w:cs="Arial"/>
                <w:sz w:val="12"/>
                <w:szCs w:val="12"/>
              </w:rPr>
            </w:pPr>
            <w:r w:rsidRPr="00C40D29">
              <w:rPr>
                <w:rFonts w:ascii="Arial" w:hAnsi="Arial" w:cs="Arial"/>
                <w:sz w:val="12"/>
                <w:szCs w:val="12"/>
              </w:rPr>
              <w:t>2</w:t>
            </w:r>
          </w:p>
        </w:tc>
        <w:tc>
          <w:tcPr>
            <w:tcW w:w="992" w:type="dxa"/>
            <w:tcBorders>
              <w:top w:val="single" w:sz="4" w:space="0" w:color="auto"/>
              <w:left w:val="single" w:sz="4" w:space="0" w:color="auto"/>
              <w:bottom w:val="single" w:sz="18" w:space="0" w:color="auto"/>
              <w:right w:val="single" w:sz="4" w:space="0" w:color="auto"/>
            </w:tcBorders>
            <w:vAlign w:val="center"/>
          </w:tcPr>
          <w:p w:rsidR="00A96EA2" w:rsidRPr="00C40D29" w:rsidRDefault="00A96EA2" w:rsidP="00A96EA2">
            <w:pPr>
              <w:spacing w:line="120" w:lineRule="exact"/>
              <w:jc w:val="center"/>
              <w:rPr>
                <w:rFonts w:ascii="Arial" w:hAnsi="Arial" w:cs="Arial"/>
                <w:sz w:val="12"/>
                <w:szCs w:val="12"/>
              </w:rPr>
            </w:pPr>
            <w:r w:rsidRPr="00C40D29">
              <w:rPr>
                <w:rFonts w:ascii="Arial" w:hAnsi="Arial" w:cs="Arial"/>
                <w:sz w:val="12"/>
                <w:szCs w:val="12"/>
              </w:rPr>
              <w:t>3</w:t>
            </w:r>
          </w:p>
        </w:tc>
        <w:tc>
          <w:tcPr>
            <w:tcW w:w="709" w:type="dxa"/>
            <w:tcBorders>
              <w:top w:val="single" w:sz="4" w:space="0" w:color="auto"/>
              <w:left w:val="single" w:sz="4" w:space="0" w:color="auto"/>
              <w:bottom w:val="single" w:sz="18" w:space="0" w:color="auto"/>
            </w:tcBorders>
            <w:vAlign w:val="center"/>
          </w:tcPr>
          <w:p w:rsidR="00A96EA2" w:rsidRPr="00C40D29" w:rsidRDefault="00A96EA2" w:rsidP="00A96EA2">
            <w:pPr>
              <w:spacing w:line="120" w:lineRule="exact"/>
              <w:jc w:val="center"/>
              <w:rPr>
                <w:rFonts w:ascii="Arial" w:hAnsi="Arial" w:cs="Arial"/>
                <w:sz w:val="12"/>
                <w:szCs w:val="12"/>
              </w:rPr>
            </w:pPr>
            <w:r w:rsidRPr="00C40D29">
              <w:rPr>
                <w:rFonts w:ascii="Arial" w:hAnsi="Arial" w:cs="Arial"/>
                <w:sz w:val="12"/>
                <w:szCs w:val="12"/>
              </w:rPr>
              <w:t>4</w:t>
            </w:r>
          </w:p>
        </w:tc>
        <w:tc>
          <w:tcPr>
            <w:tcW w:w="708" w:type="dxa"/>
            <w:tcBorders>
              <w:top w:val="single" w:sz="4" w:space="0" w:color="auto"/>
              <w:bottom w:val="single" w:sz="18" w:space="0" w:color="auto"/>
            </w:tcBorders>
            <w:vAlign w:val="center"/>
          </w:tcPr>
          <w:p w:rsidR="00A96EA2" w:rsidRPr="00C40D29" w:rsidRDefault="00A96EA2" w:rsidP="00A96EA2">
            <w:pPr>
              <w:spacing w:line="120" w:lineRule="exact"/>
              <w:jc w:val="center"/>
              <w:rPr>
                <w:rFonts w:ascii="Arial" w:hAnsi="Arial" w:cs="Arial"/>
                <w:sz w:val="12"/>
                <w:szCs w:val="12"/>
              </w:rPr>
            </w:pPr>
            <w:r w:rsidRPr="00C40D29">
              <w:rPr>
                <w:rFonts w:ascii="Arial" w:hAnsi="Arial" w:cs="Arial"/>
                <w:sz w:val="12"/>
                <w:szCs w:val="12"/>
              </w:rPr>
              <w:t>5</w:t>
            </w:r>
          </w:p>
        </w:tc>
        <w:tc>
          <w:tcPr>
            <w:tcW w:w="709" w:type="dxa"/>
            <w:tcBorders>
              <w:top w:val="single" w:sz="4" w:space="0" w:color="auto"/>
              <w:bottom w:val="single" w:sz="18" w:space="0" w:color="auto"/>
              <w:right w:val="single" w:sz="4" w:space="0" w:color="auto"/>
            </w:tcBorders>
            <w:vAlign w:val="center"/>
          </w:tcPr>
          <w:p w:rsidR="00A96EA2" w:rsidRPr="00C40D29" w:rsidRDefault="00A96EA2" w:rsidP="00A96EA2">
            <w:pPr>
              <w:spacing w:line="120" w:lineRule="exact"/>
              <w:jc w:val="center"/>
              <w:rPr>
                <w:rFonts w:ascii="Arial" w:hAnsi="Arial" w:cs="Arial"/>
                <w:sz w:val="12"/>
                <w:szCs w:val="12"/>
              </w:rPr>
            </w:pPr>
            <w:r w:rsidRPr="00C40D29">
              <w:rPr>
                <w:rFonts w:ascii="Arial" w:hAnsi="Arial" w:cs="Arial"/>
                <w:sz w:val="12"/>
                <w:szCs w:val="12"/>
              </w:rPr>
              <w:t>6</w:t>
            </w:r>
          </w:p>
        </w:tc>
        <w:tc>
          <w:tcPr>
            <w:tcW w:w="709" w:type="dxa"/>
            <w:tcBorders>
              <w:top w:val="single" w:sz="4" w:space="0" w:color="auto"/>
              <w:left w:val="single" w:sz="4" w:space="0" w:color="auto"/>
              <w:bottom w:val="single" w:sz="18" w:space="0" w:color="auto"/>
            </w:tcBorders>
            <w:vAlign w:val="center"/>
          </w:tcPr>
          <w:p w:rsidR="00A96EA2" w:rsidRPr="00C40D29" w:rsidRDefault="00A96EA2" w:rsidP="00A96EA2">
            <w:pPr>
              <w:spacing w:line="120" w:lineRule="exact"/>
              <w:jc w:val="center"/>
              <w:rPr>
                <w:rFonts w:ascii="Arial" w:hAnsi="Arial" w:cs="Arial"/>
                <w:sz w:val="12"/>
                <w:szCs w:val="12"/>
              </w:rPr>
            </w:pPr>
            <w:r w:rsidRPr="00C40D29">
              <w:rPr>
                <w:rFonts w:ascii="Arial" w:hAnsi="Arial" w:cs="Arial"/>
                <w:sz w:val="12"/>
                <w:szCs w:val="12"/>
              </w:rPr>
              <w:t>7</w:t>
            </w:r>
          </w:p>
        </w:tc>
        <w:tc>
          <w:tcPr>
            <w:tcW w:w="653" w:type="dxa"/>
            <w:tcBorders>
              <w:top w:val="single" w:sz="4" w:space="0" w:color="auto"/>
              <w:bottom w:val="single" w:sz="18" w:space="0" w:color="auto"/>
            </w:tcBorders>
            <w:vAlign w:val="center"/>
          </w:tcPr>
          <w:p w:rsidR="00A96EA2" w:rsidRPr="00C40D29" w:rsidRDefault="00A96EA2" w:rsidP="00A96EA2">
            <w:pPr>
              <w:spacing w:line="120" w:lineRule="exact"/>
              <w:jc w:val="center"/>
              <w:rPr>
                <w:rFonts w:ascii="Arial" w:hAnsi="Arial" w:cs="Arial"/>
                <w:sz w:val="12"/>
                <w:szCs w:val="12"/>
              </w:rPr>
            </w:pPr>
            <w:r w:rsidRPr="00C40D29">
              <w:rPr>
                <w:rFonts w:ascii="Arial" w:hAnsi="Arial" w:cs="Arial"/>
                <w:sz w:val="12"/>
                <w:szCs w:val="12"/>
              </w:rPr>
              <w:t>8</w:t>
            </w:r>
          </w:p>
        </w:tc>
        <w:tc>
          <w:tcPr>
            <w:tcW w:w="765" w:type="dxa"/>
            <w:tcBorders>
              <w:top w:val="single" w:sz="4" w:space="0" w:color="auto"/>
              <w:bottom w:val="single" w:sz="18" w:space="0" w:color="auto"/>
            </w:tcBorders>
            <w:vAlign w:val="center"/>
          </w:tcPr>
          <w:p w:rsidR="00A96EA2" w:rsidRPr="00C40D29" w:rsidRDefault="00A96EA2" w:rsidP="00A96EA2">
            <w:pPr>
              <w:spacing w:line="120" w:lineRule="exact"/>
              <w:jc w:val="center"/>
              <w:rPr>
                <w:rFonts w:ascii="Arial" w:hAnsi="Arial" w:cs="Arial"/>
                <w:sz w:val="12"/>
                <w:szCs w:val="12"/>
              </w:rPr>
            </w:pPr>
            <w:r w:rsidRPr="00C40D29">
              <w:rPr>
                <w:rFonts w:ascii="Arial" w:hAnsi="Arial" w:cs="Arial"/>
                <w:sz w:val="12"/>
                <w:szCs w:val="12"/>
              </w:rPr>
              <w:t>9</w:t>
            </w:r>
          </w:p>
        </w:tc>
        <w:tc>
          <w:tcPr>
            <w:tcW w:w="577" w:type="dxa"/>
            <w:tcBorders>
              <w:top w:val="single" w:sz="4" w:space="0" w:color="auto"/>
              <w:bottom w:val="single" w:sz="18" w:space="0" w:color="auto"/>
            </w:tcBorders>
            <w:vAlign w:val="center"/>
          </w:tcPr>
          <w:p w:rsidR="00A96EA2" w:rsidRPr="00C40D29" w:rsidRDefault="00A96EA2" w:rsidP="00A96EA2">
            <w:pPr>
              <w:spacing w:line="120" w:lineRule="exact"/>
              <w:jc w:val="center"/>
              <w:rPr>
                <w:rFonts w:ascii="Arial" w:hAnsi="Arial" w:cs="Arial"/>
                <w:sz w:val="12"/>
                <w:szCs w:val="12"/>
              </w:rPr>
            </w:pPr>
            <w:r w:rsidRPr="00C40D29">
              <w:rPr>
                <w:rFonts w:ascii="Arial" w:hAnsi="Arial" w:cs="Arial"/>
                <w:sz w:val="12"/>
                <w:szCs w:val="12"/>
              </w:rPr>
              <w:t>10</w:t>
            </w:r>
          </w:p>
        </w:tc>
        <w:tc>
          <w:tcPr>
            <w:tcW w:w="613" w:type="dxa"/>
            <w:tcBorders>
              <w:top w:val="single" w:sz="4" w:space="0" w:color="auto"/>
              <w:bottom w:val="single" w:sz="18" w:space="0" w:color="auto"/>
            </w:tcBorders>
            <w:vAlign w:val="center"/>
          </w:tcPr>
          <w:p w:rsidR="00A96EA2" w:rsidRPr="00C40D29" w:rsidRDefault="00A96EA2" w:rsidP="00A96EA2">
            <w:pPr>
              <w:spacing w:line="120" w:lineRule="exact"/>
              <w:jc w:val="center"/>
              <w:rPr>
                <w:rFonts w:ascii="Arial" w:hAnsi="Arial" w:cs="Arial"/>
                <w:sz w:val="12"/>
                <w:szCs w:val="12"/>
              </w:rPr>
            </w:pPr>
            <w:r w:rsidRPr="00C40D29">
              <w:rPr>
                <w:rFonts w:ascii="Arial" w:hAnsi="Arial" w:cs="Arial"/>
                <w:sz w:val="12"/>
                <w:szCs w:val="12"/>
              </w:rPr>
              <w:t>11</w:t>
            </w:r>
          </w:p>
        </w:tc>
        <w:tc>
          <w:tcPr>
            <w:tcW w:w="574" w:type="dxa"/>
            <w:tcBorders>
              <w:top w:val="single" w:sz="4" w:space="0" w:color="auto"/>
              <w:bottom w:val="single" w:sz="18" w:space="0" w:color="auto"/>
            </w:tcBorders>
            <w:vAlign w:val="center"/>
          </w:tcPr>
          <w:p w:rsidR="00A96EA2" w:rsidRPr="00C40D29" w:rsidRDefault="00A96EA2" w:rsidP="00A96EA2">
            <w:pPr>
              <w:spacing w:line="120" w:lineRule="exact"/>
              <w:jc w:val="center"/>
              <w:rPr>
                <w:rFonts w:ascii="Arial" w:hAnsi="Arial" w:cs="Arial"/>
                <w:sz w:val="12"/>
                <w:szCs w:val="12"/>
              </w:rPr>
            </w:pPr>
            <w:r>
              <w:rPr>
                <w:rFonts w:ascii="Arial" w:hAnsi="Arial" w:cs="Arial"/>
                <w:sz w:val="12"/>
                <w:szCs w:val="12"/>
              </w:rPr>
              <w:t>12</w:t>
            </w:r>
          </w:p>
        </w:tc>
      </w:tr>
      <w:tr w:rsidR="00585531" w:rsidRPr="00C40D29" w:rsidTr="00CC69C3">
        <w:trPr>
          <w:cantSplit/>
          <w:trHeight w:hRule="exact" w:val="170"/>
        </w:trPr>
        <w:tc>
          <w:tcPr>
            <w:tcW w:w="2278" w:type="dxa"/>
            <w:gridSpan w:val="4"/>
            <w:tcBorders>
              <w:top w:val="single" w:sz="4" w:space="0" w:color="auto"/>
              <w:bottom w:val="single" w:sz="8" w:space="0" w:color="auto"/>
              <w:right w:val="single" w:sz="18" w:space="0" w:color="auto"/>
            </w:tcBorders>
            <w:vAlign w:val="center"/>
          </w:tcPr>
          <w:p w:rsidR="00585531" w:rsidRPr="004C0FF4" w:rsidRDefault="00585531" w:rsidP="00585531">
            <w:pPr>
              <w:spacing w:line="120" w:lineRule="exact"/>
              <w:rPr>
                <w:rFonts w:ascii="Arial" w:hAnsi="Arial" w:cs="Arial"/>
                <w:sz w:val="12"/>
                <w:szCs w:val="12"/>
              </w:rPr>
            </w:pPr>
            <w:r w:rsidRPr="004C0FF4">
              <w:rPr>
                <w:rFonts w:ascii="Arial" w:hAnsi="Arial" w:cs="Arial"/>
                <w:b/>
                <w:sz w:val="12"/>
              </w:rPr>
              <w:t>Ogółem</w:t>
            </w:r>
          </w:p>
        </w:tc>
        <w:tc>
          <w:tcPr>
            <w:tcW w:w="426" w:type="dxa"/>
            <w:tcBorders>
              <w:top w:val="single" w:sz="18" w:space="0" w:color="auto"/>
              <w:left w:val="single" w:sz="18" w:space="0" w:color="auto"/>
              <w:bottom w:val="single" w:sz="8" w:space="0" w:color="auto"/>
              <w:right w:val="single" w:sz="8" w:space="0" w:color="auto"/>
            </w:tcBorders>
            <w:vAlign w:val="center"/>
          </w:tcPr>
          <w:p w:rsidR="00585531" w:rsidRPr="00C40D29" w:rsidRDefault="00585531" w:rsidP="00585531">
            <w:pPr>
              <w:spacing w:line="120" w:lineRule="exact"/>
              <w:jc w:val="center"/>
              <w:rPr>
                <w:rFonts w:ascii="Arial" w:hAnsi="Arial" w:cs="Arial"/>
                <w:sz w:val="12"/>
                <w:szCs w:val="12"/>
              </w:rPr>
            </w:pPr>
            <w:r>
              <w:rPr>
                <w:rFonts w:ascii="Arial" w:hAnsi="Arial" w:cs="Arial"/>
                <w:sz w:val="12"/>
                <w:szCs w:val="12"/>
              </w:rPr>
              <w:t>01</w:t>
            </w:r>
          </w:p>
        </w:tc>
        <w:tc>
          <w:tcPr>
            <w:tcW w:w="691" w:type="dxa"/>
            <w:tcBorders>
              <w:top w:val="single" w:sz="18" w:space="0" w:color="auto"/>
              <w:left w:val="single" w:sz="8" w:space="0" w:color="auto"/>
              <w:bottom w:val="single" w:sz="8" w:space="0" w:color="auto"/>
              <w:right w:val="single" w:sz="8" w:space="0" w:color="auto"/>
            </w:tcBorders>
            <w:vAlign w:val="center"/>
          </w:tcPr>
          <w:p w:rsidR="00585531" w:rsidRPr="00CB6188" w:rsidRDefault="00585531" w:rsidP="00585531">
            <w:pPr>
              <w:jc w:val="right"/>
              <w:rPr>
                <w:rFonts w:ascii="Arial" w:hAnsi="Arial" w:cs="Arial"/>
                <w:color w:val="000000"/>
                <w:sz w:val="12"/>
                <w:szCs w:val="12"/>
              </w:rPr>
            </w:pPr>
            <w:r w:rsidRPr="00CB6188">
              <w:rPr>
                <w:rFonts w:ascii="Arial" w:hAnsi="Arial" w:cs="Arial"/>
                <w:color w:val="000000"/>
                <w:sz w:val="12"/>
                <w:szCs w:val="12"/>
              </w:rPr>
              <w:t>4</w:t>
            </w:r>
          </w:p>
        </w:tc>
        <w:tc>
          <w:tcPr>
            <w:tcW w:w="584" w:type="dxa"/>
            <w:tcBorders>
              <w:top w:val="single" w:sz="18" w:space="0" w:color="auto"/>
              <w:left w:val="single" w:sz="8" w:space="0" w:color="auto"/>
              <w:bottom w:val="single" w:sz="8" w:space="0" w:color="auto"/>
              <w:right w:val="single" w:sz="8" w:space="0" w:color="auto"/>
            </w:tcBorders>
            <w:vAlign w:val="center"/>
          </w:tcPr>
          <w:p w:rsidR="00585531" w:rsidRPr="00CB6188" w:rsidRDefault="00585531" w:rsidP="00585531">
            <w:pPr>
              <w:jc w:val="right"/>
              <w:rPr>
                <w:rFonts w:ascii="Arial" w:hAnsi="Arial" w:cs="Arial"/>
                <w:color w:val="000000"/>
                <w:sz w:val="12"/>
                <w:szCs w:val="12"/>
              </w:rPr>
            </w:pPr>
          </w:p>
        </w:tc>
        <w:tc>
          <w:tcPr>
            <w:tcW w:w="992" w:type="dxa"/>
            <w:tcBorders>
              <w:top w:val="single" w:sz="18" w:space="0" w:color="auto"/>
              <w:left w:val="single" w:sz="8" w:space="0" w:color="auto"/>
              <w:bottom w:val="single" w:sz="8" w:space="0" w:color="auto"/>
              <w:right w:val="single" w:sz="8" w:space="0" w:color="auto"/>
            </w:tcBorders>
            <w:vAlign w:val="center"/>
          </w:tcPr>
          <w:p w:rsidR="00585531" w:rsidRPr="00CB6188" w:rsidRDefault="00585531" w:rsidP="00585531">
            <w:pPr>
              <w:jc w:val="right"/>
              <w:rPr>
                <w:rFonts w:ascii="Arial" w:hAnsi="Arial" w:cs="Arial"/>
                <w:color w:val="000000"/>
                <w:sz w:val="12"/>
                <w:szCs w:val="12"/>
              </w:rPr>
            </w:pPr>
            <w:r w:rsidRPr="00CB6188">
              <w:rPr>
                <w:rFonts w:ascii="Arial" w:hAnsi="Arial" w:cs="Arial"/>
                <w:color w:val="000000"/>
                <w:sz w:val="12"/>
                <w:szCs w:val="12"/>
              </w:rPr>
              <w:t>4</w:t>
            </w:r>
          </w:p>
        </w:tc>
        <w:tc>
          <w:tcPr>
            <w:tcW w:w="709" w:type="dxa"/>
            <w:tcBorders>
              <w:top w:val="single" w:sz="18" w:space="0" w:color="auto"/>
              <w:left w:val="single" w:sz="8" w:space="0" w:color="auto"/>
              <w:bottom w:val="single" w:sz="8" w:space="0" w:color="auto"/>
              <w:right w:val="single" w:sz="8" w:space="0" w:color="auto"/>
            </w:tcBorders>
            <w:vAlign w:val="center"/>
          </w:tcPr>
          <w:p w:rsidR="00585531" w:rsidRPr="00CB6188" w:rsidRDefault="00585531" w:rsidP="00585531">
            <w:pPr>
              <w:jc w:val="right"/>
              <w:rPr>
                <w:rFonts w:ascii="Arial" w:hAnsi="Arial" w:cs="Arial"/>
                <w:color w:val="000000"/>
                <w:sz w:val="12"/>
                <w:szCs w:val="12"/>
              </w:rPr>
            </w:pPr>
          </w:p>
        </w:tc>
        <w:tc>
          <w:tcPr>
            <w:tcW w:w="708" w:type="dxa"/>
            <w:tcBorders>
              <w:top w:val="single" w:sz="18" w:space="0" w:color="auto"/>
              <w:left w:val="single" w:sz="8" w:space="0" w:color="auto"/>
              <w:bottom w:val="single" w:sz="8" w:space="0" w:color="auto"/>
              <w:right w:val="single" w:sz="8" w:space="0" w:color="auto"/>
            </w:tcBorders>
            <w:vAlign w:val="center"/>
          </w:tcPr>
          <w:p w:rsidR="00585531" w:rsidRPr="00CB6188" w:rsidRDefault="00585531" w:rsidP="00585531">
            <w:pPr>
              <w:jc w:val="right"/>
              <w:rPr>
                <w:rFonts w:ascii="Arial" w:hAnsi="Arial" w:cs="Arial"/>
                <w:color w:val="000000"/>
                <w:sz w:val="12"/>
                <w:szCs w:val="12"/>
              </w:rPr>
            </w:pPr>
          </w:p>
        </w:tc>
        <w:tc>
          <w:tcPr>
            <w:tcW w:w="709" w:type="dxa"/>
            <w:tcBorders>
              <w:top w:val="single" w:sz="18" w:space="0" w:color="auto"/>
              <w:left w:val="single" w:sz="8" w:space="0" w:color="auto"/>
              <w:bottom w:val="single" w:sz="8" w:space="0" w:color="auto"/>
              <w:right w:val="single" w:sz="8" w:space="0" w:color="auto"/>
            </w:tcBorders>
            <w:vAlign w:val="center"/>
          </w:tcPr>
          <w:p w:rsidR="00585531" w:rsidRPr="00CB6188" w:rsidRDefault="00585531" w:rsidP="00585531">
            <w:pPr>
              <w:jc w:val="right"/>
              <w:rPr>
                <w:rFonts w:ascii="Arial" w:hAnsi="Arial" w:cs="Arial"/>
                <w:color w:val="000000"/>
                <w:sz w:val="12"/>
                <w:szCs w:val="12"/>
              </w:rPr>
            </w:pPr>
            <w:r w:rsidRPr="00CB6188">
              <w:rPr>
                <w:rFonts w:ascii="Arial" w:hAnsi="Arial" w:cs="Arial"/>
                <w:color w:val="000000"/>
                <w:sz w:val="12"/>
                <w:szCs w:val="12"/>
              </w:rPr>
              <w:t>4</w:t>
            </w:r>
          </w:p>
        </w:tc>
        <w:tc>
          <w:tcPr>
            <w:tcW w:w="709" w:type="dxa"/>
            <w:tcBorders>
              <w:top w:val="single" w:sz="18" w:space="0" w:color="auto"/>
              <w:left w:val="single" w:sz="8" w:space="0" w:color="auto"/>
              <w:bottom w:val="single" w:sz="8" w:space="0" w:color="auto"/>
              <w:right w:val="single" w:sz="8" w:space="0" w:color="auto"/>
            </w:tcBorders>
            <w:vAlign w:val="center"/>
          </w:tcPr>
          <w:p w:rsidR="00585531" w:rsidRPr="00CB6188" w:rsidRDefault="00585531" w:rsidP="00585531">
            <w:pPr>
              <w:jc w:val="right"/>
              <w:rPr>
                <w:rFonts w:ascii="Arial" w:hAnsi="Arial" w:cs="Arial"/>
                <w:color w:val="000000"/>
                <w:sz w:val="12"/>
                <w:szCs w:val="12"/>
              </w:rPr>
            </w:pPr>
            <w:r w:rsidRPr="00CB6188">
              <w:rPr>
                <w:rFonts w:ascii="Arial" w:hAnsi="Arial" w:cs="Arial"/>
                <w:color w:val="000000"/>
                <w:sz w:val="12"/>
                <w:szCs w:val="12"/>
              </w:rPr>
              <w:t>1</w:t>
            </w:r>
          </w:p>
        </w:tc>
        <w:tc>
          <w:tcPr>
            <w:tcW w:w="653" w:type="dxa"/>
            <w:tcBorders>
              <w:top w:val="single" w:sz="18" w:space="0" w:color="auto"/>
              <w:left w:val="single" w:sz="8" w:space="0" w:color="auto"/>
              <w:bottom w:val="single" w:sz="8" w:space="0" w:color="auto"/>
              <w:right w:val="single" w:sz="8" w:space="0" w:color="auto"/>
            </w:tcBorders>
            <w:vAlign w:val="center"/>
          </w:tcPr>
          <w:p w:rsidR="00585531" w:rsidRPr="00CB6188" w:rsidRDefault="00585531" w:rsidP="00585531">
            <w:pPr>
              <w:jc w:val="right"/>
              <w:rPr>
                <w:rFonts w:ascii="Arial" w:hAnsi="Arial" w:cs="Arial"/>
                <w:color w:val="000000"/>
                <w:sz w:val="12"/>
                <w:szCs w:val="12"/>
              </w:rPr>
            </w:pPr>
            <w:r w:rsidRPr="00CB6188">
              <w:rPr>
                <w:rFonts w:ascii="Arial" w:hAnsi="Arial" w:cs="Arial"/>
                <w:color w:val="000000"/>
                <w:sz w:val="12"/>
                <w:szCs w:val="12"/>
              </w:rPr>
              <w:t>1</w:t>
            </w:r>
          </w:p>
        </w:tc>
        <w:tc>
          <w:tcPr>
            <w:tcW w:w="765" w:type="dxa"/>
            <w:tcBorders>
              <w:top w:val="single" w:sz="18" w:space="0" w:color="auto"/>
              <w:left w:val="single" w:sz="8" w:space="0" w:color="auto"/>
              <w:bottom w:val="single" w:sz="8" w:space="0" w:color="auto"/>
              <w:right w:val="single" w:sz="8" w:space="0" w:color="auto"/>
            </w:tcBorders>
            <w:vAlign w:val="center"/>
          </w:tcPr>
          <w:p w:rsidR="00585531" w:rsidRPr="00CB6188" w:rsidRDefault="00585531" w:rsidP="00585531">
            <w:pPr>
              <w:jc w:val="right"/>
              <w:rPr>
                <w:rFonts w:ascii="Arial" w:hAnsi="Arial" w:cs="Arial"/>
                <w:color w:val="000000"/>
                <w:sz w:val="12"/>
                <w:szCs w:val="12"/>
              </w:rPr>
            </w:pPr>
            <w:r w:rsidRPr="00585531">
              <w:rPr>
                <w:rFonts w:ascii="Arial" w:hAnsi="Arial" w:cs="Arial"/>
                <w:color w:val="000000"/>
                <w:sz w:val="12"/>
                <w:szCs w:val="12"/>
              </w:rPr>
              <w:t>2</w:t>
            </w:r>
          </w:p>
        </w:tc>
        <w:tc>
          <w:tcPr>
            <w:tcW w:w="577" w:type="dxa"/>
            <w:tcBorders>
              <w:top w:val="single" w:sz="18" w:space="0" w:color="auto"/>
              <w:left w:val="single" w:sz="8" w:space="0" w:color="auto"/>
              <w:bottom w:val="single" w:sz="8" w:space="0" w:color="auto"/>
              <w:right w:val="single" w:sz="8" w:space="0" w:color="auto"/>
            </w:tcBorders>
            <w:vAlign w:val="center"/>
          </w:tcPr>
          <w:p w:rsidR="00585531" w:rsidRPr="00CB6188" w:rsidRDefault="00585531" w:rsidP="00585531">
            <w:pPr>
              <w:jc w:val="right"/>
              <w:rPr>
                <w:rFonts w:ascii="Arial" w:hAnsi="Arial" w:cs="Arial"/>
                <w:color w:val="000000"/>
                <w:sz w:val="12"/>
                <w:szCs w:val="12"/>
              </w:rPr>
            </w:pPr>
          </w:p>
        </w:tc>
        <w:tc>
          <w:tcPr>
            <w:tcW w:w="613" w:type="dxa"/>
            <w:tcBorders>
              <w:top w:val="single" w:sz="18" w:space="0" w:color="auto"/>
              <w:left w:val="single" w:sz="8" w:space="0" w:color="auto"/>
              <w:bottom w:val="single" w:sz="8" w:space="0" w:color="auto"/>
              <w:right w:val="single" w:sz="8" w:space="0" w:color="auto"/>
            </w:tcBorders>
            <w:vAlign w:val="center"/>
          </w:tcPr>
          <w:p w:rsidR="00585531" w:rsidRPr="00CB6188" w:rsidRDefault="00585531" w:rsidP="00585531">
            <w:pPr>
              <w:jc w:val="right"/>
              <w:rPr>
                <w:rFonts w:ascii="Arial" w:hAnsi="Arial" w:cs="Arial"/>
                <w:color w:val="000000"/>
                <w:sz w:val="12"/>
                <w:szCs w:val="12"/>
              </w:rPr>
            </w:pPr>
          </w:p>
        </w:tc>
        <w:tc>
          <w:tcPr>
            <w:tcW w:w="574" w:type="dxa"/>
            <w:tcBorders>
              <w:top w:val="single" w:sz="18" w:space="0" w:color="auto"/>
              <w:left w:val="single" w:sz="8" w:space="0" w:color="auto"/>
              <w:bottom w:val="single" w:sz="8" w:space="0" w:color="auto"/>
              <w:right w:val="single" w:sz="18" w:space="0" w:color="auto"/>
            </w:tcBorders>
            <w:vAlign w:val="center"/>
          </w:tcPr>
          <w:p w:rsidR="00585531" w:rsidRPr="00CB6188" w:rsidRDefault="00585531" w:rsidP="00585531">
            <w:pPr>
              <w:jc w:val="right"/>
              <w:rPr>
                <w:rFonts w:ascii="Arial" w:hAnsi="Arial" w:cs="Arial"/>
                <w:color w:val="000000"/>
                <w:sz w:val="12"/>
                <w:szCs w:val="12"/>
              </w:rPr>
            </w:pPr>
            <w:r w:rsidRPr="00585531">
              <w:rPr>
                <w:rFonts w:ascii="Arial" w:hAnsi="Arial" w:cs="Arial"/>
                <w:color w:val="000000"/>
                <w:sz w:val="12"/>
                <w:szCs w:val="12"/>
              </w:rPr>
              <w:t>2</w:t>
            </w:r>
          </w:p>
        </w:tc>
      </w:tr>
      <w:tr w:rsidR="00585531" w:rsidRPr="00C40D29" w:rsidTr="00292BD5">
        <w:trPr>
          <w:cantSplit/>
          <w:trHeight w:val="200"/>
        </w:trPr>
        <w:tc>
          <w:tcPr>
            <w:tcW w:w="304" w:type="dxa"/>
            <w:vMerge w:val="restart"/>
            <w:tcBorders>
              <w:top w:val="nil"/>
            </w:tcBorders>
            <w:textDirection w:val="btLr"/>
            <w:vAlign w:val="center"/>
          </w:tcPr>
          <w:p w:rsidR="00585531" w:rsidRPr="004C0FF4" w:rsidRDefault="00585531" w:rsidP="00585531">
            <w:pPr>
              <w:spacing w:after="20" w:line="120" w:lineRule="exact"/>
              <w:ind w:left="85" w:right="85"/>
              <w:jc w:val="center"/>
              <w:rPr>
                <w:rFonts w:ascii="Arial" w:hAnsi="Arial" w:cs="Arial"/>
                <w:b/>
                <w:bCs/>
                <w:sz w:val="12"/>
              </w:rPr>
            </w:pPr>
            <w:r w:rsidRPr="004C0FF4">
              <w:rPr>
                <w:rFonts w:ascii="Arial" w:hAnsi="Arial" w:cs="Arial"/>
                <w:b/>
                <w:bCs/>
                <w:sz w:val="12"/>
              </w:rPr>
              <w:t>w  tym</w:t>
            </w:r>
          </w:p>
        </w:tc>
        <w:tc>
          <w:tcPr>
            <w:tcW w:w="412" w:type="dxa"/>
            <w:vMerge w:val="restart"/>
            <w:tcBorders>
              <w:top w:val="nil"/>
            </w:tcBorders>
            <w:vAlign w:val="center"/>
          </w:tcPr>
          <w:p w:rsidR="00585531" w:rsidRPr="004C0FF4" w:rsidRDefault="00585531" w:rsidP="00585531">
            <w:pPr>
              <w:spacing w:after="20" w:line="120" w:lineRule="exact"/>
              <w:ind w:left="85" w:right="85"/>
              <w:rPr>
                <w:rFonts w:ascii="Arial" w:hAnsi="Arial" w:cs="Arial"/>
                <w:b/>
                <w:bCs/>
                <w:sz w:val="12"/>
              </w:rPr>
            </w:pPr>
            <w:r w:rsidRPr="004C0FF4">
              <w:rPr>
                <w:rFonts w:ascii="Arial" w:hAnsi="Arial" w:cs="Arial"/>
                <w:b/>
                <w:bCs/>
                <w:sz w:val="12"/>
              </w:rPr>
              <w:t>K</w:t>
            </w:r>
          </w:p>
        </w:tc>
        <w:tc>
          <w:tcPr>
            <w:tcW w:w="1562" w:type="dxa"/>
            <w:gridSpan w:val="2"/>
            <w:tcBorders>
              <w:top w:val="nil"/>
              <w:right w:val="single" w:sz="18" w:space="0" w:color="auto"/>
            </w:tcBorders>
            <w:vAlign w:val="center"/>
          </w:tcPr>
          <w:p w:rsidR="00585531" w:rsidRPr="004C0FF4" w:rsidRDefault="00585531" w:rsidP="00585531">
            <w:pPr>
              <w:spacing w:after="20" w:line="120" w:lineRule="exact"/>
              <w:ind w:left="85" w:right="85"/>
              <w:rPr>
                <w:rFonts w:ascii="Arial" w:hAnsi="Arial" w:cs="Arial"/>
                <w:sz w:val="12"/>
              </w:rPr>
            </w:pPr>
            <w:r w:rsidRPr="004C0FF4">
              <w:rPr>
                <w:rFonts w:ascii="Arial" w:hAnsi="Arial" w:cs="Arial"/>
                <w:sz w:val="12"/>
              </w:rPr>
              <w:t>suma wierszy  od 03 do 08</w:t>
            </w:r>
          </w:p>
        </w:tc>
        <w:tc>
          <w:tcPr>
            <w:tcW w:w="426" w:type="dxa"/>
            <w:tcBorders>
              <w:top w:val="single" w:sz="8" w:space="0" w:color="auto"/>
              <w:left w:val="single" w:sz="18" w:space="0" w:color="auto"/>
              <w:bottom w:val="single" w:sz="4" w:space="0" w:color="auto"/>
              <w:right w:val="single" w:sz="8" w:space="0" w:color="auto"/>
            </w:tcBorders>
            <w:vAlign w:val="center"/>
          </w:tcPr>
          <w:p w:rsidR="00585531" w:rsidRPr="00C40D29" w:rsidRDefault="00585531" w:rsidP="00585531">
            <w:pPr>
              <w:spacing w:before="100" w:beforeAutospacing="1" w:after="100" w:afterAutospacing="1"/>
              <w:ind w:left="85" w:right="85"/>
              <w:jc w:val="center"/>
              <w:rPr>
                <w:rFonts w:ascii="Arial" w:hAnsi="Arial" w:cs="Arial"/>
                <w:sz w:val="12"/>
              </w:rPr>
            </w:pPr>
            <w:r w:rsidRPr="00C40D29">
              <w:rPr>
                <w:rFonts w:ascii="Arial" w:hAnsi="Arial" w:cs="Arial"/>
                <w:sz w:val="12"/>
              </w:rPr>
              <w:t>0</w:t>
            </w:r>
            <w:r>
              <w:rPr>
                <w:rFonts w:ascii="Arial" w:hAnsi="Arial" w:cs="Arial"/>
                <w:sz w:val="12"/>
              </w:rPr>
              <w:t>2</w:t>
            </w:r>
          </w:p>
        </w:tc>
        <w:tc>
          <w:tcPr>
            <w:tcW w:w="691" w:type="dxa"/>
            <w:tcBorders>
              <w:top w:val="single" w:sz="8" w:space="0" w:color="auto"/>
              <w:left w:val="single" w:sz="8" w:space="0" w:color="auto"/>
              <w:bottom w:val="single" w:sz="4" w:space="0" w:color="auto"/>
              <w:right w:val="single" w:sz="8" w:space="0" w:color="auto"/>
            </w:tcBorders>
            <w:vAlign w:val="center"/>
          </w:tcPr>
          <w:p w:rsidR="00585531" w:rsidRPr="00CB6188" w:rsidRDefault="00585531" w:rsidP="00585531">
            <w:pPr>
              <w:jc w:val="right"/>
              <w:rPr>
                <w:rFonts w:ascii="Arial" w:hAnsi="Arial" w:cs="Arial"/>
                <w:color w:val="000000"/>
                <w:sz w:val="12"/>
                <w:szCs w:val="12"/>
              </w:rPr>
            </w:pPr>
            <w:r w:rsidRPr="00CB6188">
              <w:rPr>
                <w:rFonts w:ascii="Arial" w:hAnsi="Arial" w:cs="Arial"/>
                <w:color w:val="000000"/>
                <w:sz w:val="12"/>
                <w:szCs w:val="12"/>
              </w:rPr>
              <w:t>4</w:t>
            </w:r>
          </w:p>
        </w:tc>
        <w:tc>
          <w:tcPr>
            <w:tcW w:w="584" w:type="dxa"/>
            <w:tcBorders>
              <w:top w:val="single" w:sz="8" w:space="0" w:color="auto"/>
              <w:left w:val="single" w:sz="8" w:space="0" w:color="auto"/>
              <w:bottom w:val="single" w:sz="4" w:space="0" w:color="auto"/>
              <w:right w:val="single" w:sz="8" w:space="0" w:color="auto"/>
            </w:tcBorders>
            <w:vAlign w:val="center"/>
          </w:tcPr>
          <w:p w:rsidR="00585531" w:rsidRPr="00CB6188" w:rsidRDefault="00585531" w:rsidP="00585531">
            <w:pPr>
              <w:jc w:val="right"/>
              <w:rPr>
                <w:rFonts w:ascii="Arial" w:hAnsi="Arial" w:cs="Arial"/>
                <w:color w:val="000000"/>
                <w:sz w:val="12"/>
                <w:szCs w:val="12"/>
              </w:rPr>
            </w:pPr>
          </w:p>
        </w:tc>
        <w:tc>
          <w:tcPr>
            <w:tcW w:w="992" w:type="dxa"/>
            <w:tcBorders>
              <w:top w:val="single" w:sz="8" w:space="0" w:color="auto"/>
              <w:left w:val="single" w:sz="8" w:space="0" w:color="auto"/>
              <w:bottom w:val="single" w:sz="4" w:space="0" w:color="auto"/>
              <w:right w:val="single" w:sz="8" w:space="0" w:color="auto"/>
            </w:tcBorders>
            <w:vAlign w:val="center"/>
          </w:tcPr>
          <w:p w:rsidR="00585531" w:rsidRPr="00CB6188" w:rsidRDefault="00585531" w:rsidP="00585531">
            <w:pPr>
              <w:jc w:val="right"/>
              <w:rPr>
                <w:rFonts w:ascii="Arial" w:hAnsi="Arial" w:cs="Arial"/>
                <w:color w:val="000000"/>
                <w:sz w:val="12"/>
                <w:szCs w:val="12"/>
              </w:rPr>
            </w:pPr>
            <w:r w:rsidRPr="00CB6188">
              <w:rPr>
                <w:rFonts w:ascii="Arial" w:hAnsi="Arial" w:cs="Arial"/>
                <w:color w:val="000000"/>
                <w:sz w:val="12"/>
                <w:szCs w:val="12"/>
              </w:rPr>
              <w:t>4</w:t>
            </w:r>
          </w:p>
        </w:tc>
        <w:tc>
          <w:tcPr>
            <w:tcW w:w="709" w:type="dxa"/>
            <w:tcBorders>
              <w:top w:val="single" w:sz="8" w:space="0" w:color="auto"/>
              <w:left w:val="single" w:sz="8" w:space="0" w:color="auto"/>
              <w:bottom w:val="single" w:sz="4" w:space="0" w:color="auto"/>
              <w:right w:val="single" w:sz="8" w:space="0" w:color="auto"/>
            </w:tcBorders>
            <w:vAlign w:val="center"/>
          </w:tcPr>
          <w:p w:rsidR="00585531" w:rsidRPr="00CB6188" w:rsidRDefault="00585531" w:rsidP="00585531">
            <w:pPr>
              <w:jc w:val="right"/>
              <w:rPr>
                <w:rFonts w:ascii="Arial" w:hAnsi="Arial" w:cs="Arial"/>
                <w:color w:val="000000"/>
                <w:sz w:val="12"/>
                <w:szCs w:val="12"/>
              </w:rPr>
            </w:pPr>
          </w:p>
        </w:tc>
        <w:tc>
          <w:tcPr>
            <w:tcW w:w="708" w:type="dxa"/>
            <w:tcBorders>
              <w:top w:val="single" w:sz="8" w:space="0" w:color="auto"/>
              <w:left w:val="single" w:sz="8" w:space="0" w:color="auto"/>
              <w:bottom w:val="single" w:sz="4" w:space="0" w:color="auto"/>
              <w:right w:val="single" w:sz="8" w:space="0" w:color="auto"/>
            </w:tcBorders>
            <w:vAlign w:val="center"/>
          </w:tcPr>
          <w:p w:rsidR="00585531" w:rsidRPr="00CB6188" w:rsidRDefault="00585531" w:rsidP="00585531">
            <w:pPr>
              <w:jc w:val="right"/>
              <w:rPr>
                <w:rFonts w:ascii="Arial" w:hAnsi="Arial" w:cs="Arial"/>
                <w:color w:val="000000"/>
                <w:sz w:val="12"/>
                <w:szCs w:val="12"/>
              </w:rPr>
            </w:pPr>
          </w:p>
        </w:tc>
        <w:tc>
          <w:tcPr>
            <w:tcW w:w="709" w:type="dxa"/>
            <w:tcBorders>
              <w:top w:val="single" w:sz="8" w:space="0" w:color="auto"/>
              <w:left w:val="single" w:sz="8" w:space="0" w:color="auto"/>
              <w:bottom w:val="single" w:sz="4" w:space="0" w:color="auto"/>
              <w:right w:val="single" w:sz="8" w:space="0" w:color="auto"/>
            </w:tcBorders>
            <w:vAlign w:val="center"/>
          </w:tcPr>
          <w:p w:rsidR="00585531" w:rsidRPr="00CB6188" w:rsidRDefault="00585531" w:rsidP="00585531">
            <w:pPr>
              <w:jc w:val="right"/>
              <w:rPr>
                <w:rFonts w:ascii="Arial" w:hAnsi="Arial" w:cs="Arial"/>
                <w:color w:val="000000"/>
                <w:sz w:val="12"/>
                <w:szCs w:val="12"/>
              </w:rPr>
            </w:pPr>
            <w:r w:rsidRPr="00CB6188">
              <w:rPr>
                <w:rFonts w:ascii="Arial" w:hAnsi="Arial" w:cs="Arial"/>
                <w:color w:val="000000"/>
                <w:sz w:val="12"/>
                <w:szCs w:val="12"/>
              </w:rPr>
              <w:t>4</w:t>
            </w:r>
          </w:p>
        </w:tc>
        <w:tc>
          <w:tcPr>
            <w:tcW w:w="709" w:type="dxa"/>
            <w:tcBorders>
              <w:top w:val="single" w:sz="8" w:space="0" w:color="auto"/>
              <w:left w:val="single" w:sz="8" w:space="0" w:color="auto"/>
              <w:bottom w:val="single" w:sz="4" w:space="0" w:color="auto"/>
              <w:right w:val="single" w:sz="8" w:space="0" w:color="auto"/>
            </w:tcBorders>
            <w:vAlign w:val="center"/>
          </w:tcPr>
          <w:p w:rsidR="00585531" w:rsidRPr="00CB6188" w:rsidRDefault="00585531" w:rsidP="00585531">
            <w:pPr>
              <w:jc w:val="right"/>
              <w:rPr>
                <w:rFonts w:ascii="Arial" w:hAnsi="Arial" w:cs="Arial"/>
                <w:color w:val="000000"/>
                <w:sz w:val="12"/>
                <w:szCs w:val="12"/>
              </w:rPr>
            </w:pPr>
            <w:r w:rsidRPr="00CB6188">
              <w:rPr>
                <w:rFonts w:ascii="Arial" w:hAnsi="Arial" w:cs="Arial"/>
                <w:color w:val="000000"/>
                <w:sz w:val="12"/>
                <w:szCs w:val="12"/>
              </w:rPr>
              <w:t>1</w:t>
            </w:r>
          </w:p>
        </w:tc>
        <w:tc>
          <w:tcPr>
            <w:tcW w:w="653" w:type="dxa"/>
            <w:tcBorders>
              <w:top w:val="single" w:sz="8" w:space="0" w:color="auto"/>
              <w:left w:val="single" w:sz="8" w:space="0" w:color="auto"/>
              <w:bottom w:val="single" w:sz="4" w:space="0" w:color="auto"/>
              <w:right w:val="single" w:sz="8" w:space="0" w:color="auto"/>
            </w:tcBorders>
            <w:vAlign w:val="center"/>
          </w:tcPr>
          <w:p w:rsidR="00585531" w:rsidRPr="00CB6188" w:rsidRDefault="00585531" w:rsidP="00585531">
            <w:pPr>
              <w:jc w:val="right"/>
              <w:rPr>
                <w:rFonts w:ascii="Arial" w:hAnsi="Arial" w:cs="Arial"/>
                <w:color w:val="000000"/>
                <w:sz w:val="12"/>
                <w:szCs w:val="12"/>
              </w:rPr>
            </w:pPr>
            <w:r w:rsidRPr="00CB6188">
              <w:rPr>
                <w:rFonts w:ascii="Arial" w:hAnsi="Arial" w:cs="Arial"/>
                <w:color w:val="000000"/>
                <w:sz w:val="12"/>
                <w:szCs w:val="12"/>
              </w:rPr>
              <w:t>1</w:t>
            </w:r>
          </w:p>
        </w:tc>
        <w:tc>
          <w:tcPr>
            <w:tcW w:w="765" w:type="dxa"/>
            <w:tcBorders>
              <w:top w:val="single" w:sz="8" w:space="0" w:color="auto"/>
              <w:left w:val="single" w:sz="8" w:space="0" w:color="auto"/>
              <w:bottom w:val="single" w:sz="4" w:space="0" w:color="auto"/>
              <w:right w:val="single" w:sz="8" w:space="0" w:color="auto"/>
            </w:tcBorders>
            <w:vAlign w:val="center"/>
          </w:tcPr>
          <w:p w:rsidR="00585531" w:rsidRPr="00CB6188" w:rsidRDefault="00585531" w:rsidP="00585531">
            <w:pPr>
              <w:jc w:val="right"/>
              <w:rPr>
                <w:rFonts w:ascii="Arial" w:hAnsi="Arial" w:cs="Arial"/>
                <w:color w:val="000000"/>
                <w:sz w:val="12"/>
                <w:szCs w:val="12"/>
              </w:rPr>
            </w:pPr>
            <w:r w:rsidRPr="00585531">
              <w:rPr>
                <w:rFonts w:ascii="Arial" w:hAnsi="Arial" w:cs="Arial"/>
                <w:color w:val="000000"/>
                <w:sz w:val="12"/>
                <w:szCs w:val="12"/>
              </w:rPr>
              <w:t>2</w:t>
            </w:r>
          </w:p>
        </w:tc>
        <w:tc>
          <w:tcPr>
            <w:tcW w:w="577" w:type="dxa"/>
            <w:tcBorders>
              <w:top w:val="single" w:sz="8" w:space="0" w:color="auto"/>
              <w:left w:val="single" w:sz="8" w:space="0" w:color="auto"/>
              <w:bottom w:val="single" w:sz="4" w:space="0" w:color="auto"/>
              <w:right w:val="single" w:sz="8" w:space="0" w:color="auto"/>
            </w:tcBorders>
            <w:vAlign w:val="center"/>
          </w:tcPr>
          <w:p w:rsidR="00585531" w:rsidRPr="00CB6188" w:rsidRDefault="00585531" w:rsidP="00585531">
            <w:pPr>
              <w:jc w:val="right"/>
              <w:rPr>
                <w:rFonts w:ascii="Arial" w:hAnsi="Arial" w:cs="Arial"/>
                <w:color w:val="000000"/>
                <w:sz w:val="12"/>
                <w:szCs w:val="12"/>
              </w:rPr>
            </w:pPr>
          </w:p>
        </w:tc>
        <w:tc>
          <w:tcPr>
            <w:tcW w:w="613" w:type="dxa"/>
            <w:tcBorders>
              <w:top w:val="single" w:sz="8" w:space="0" w:color="auto"/>
              <w:left w:val="single" w:sz="8" w:space="0" w:color="auto"/>
              <w:bottom w:val="single" w:sz="4" w:space="0" w:color="auto"/>
              <w:right w:val="single" w:sz="8" w:space="0" w:color="auto"/>
            </w:tcBorders>
            <w:vAlign w:val="center"/>
          </w:tcPr>
          <w:p w:rsidR="00585531" w:rsidRPr="00CB6188" w:rsidRDefault="00585531" w:rsidP="00585531">
            <w:pPr>
              <w:jc w:val="right"/>
              <w:rPr>
                <w:rFonts w:ascii="Arial" w:hAnsi="Arial" w:cs="Arial"/>
                <w:color w:val="000000"/>
                <w:sz w:val="12"/>
                <w:szCs w:val="12"/>
              </w:rPr>
            </w:pPr>
          </w:p>
        </w:tc>
        <w:tc>
          <w:tcPr>
            <w:tcW w:w="574" w:type="dxa"/>
            <w:tcBorders>
              <w:top w:val="single" w:sz="8" w:space="0" w:color="auto"/>
              <w:left w:val="single" w:sz="8" w:space="0" w:color="auto"/>
              <w:bottom w:val="single" w:sz="4" w:space="0" w:color="auto"/>
              <w:right w:val="single" w:sz="18" w:space="0" w:color="auto"/>
            </w:tcBorders>
            <w:vAlign w:val="center"/>
          </w:tcPr>
          <w:p w:rsidR="00585531" w:rsidRPr="00CB6188" w:rsidRDefault="00585531" w:rsidP="00585531">
            <w:pPr>
              <w:jc w:val="right"/>
              <w:rPr>
                <w:rFonts w:ascii="Arial" w:hAnsi="Arial" w:cs="Arial"/>
                <w:color w:val="000000"/>
                <w:sz w:val="12"/>
                <w:szCs w:val="12"/>
              </w:rPr>
            </w:pPr>
            <w:r w:rsidRPr="00585531">
              <w:rPr>
                <w:rFonts w:ascii="Arial" w:hAnsi="Arial" w:cs="Arial"/>
                <w:color w:val="000000"/>
                <w:sz w:val="12"/>
                <w:szCs w:val="12"/>
              </w:rPr>
              <w:t>2</w:t>
            </w:r>
          </w:p>
        </w:tc>
      </w:tr>
      <w:tr w:rsidR="00585531" w:rsidRPr="00C40D29" w:rsidTr="00644E7A">
        <w:trPr>
          <w:cantSplit/>
          <w:trHeight w:val="200"/>
        </w:trPr>
        <w:tc>
          <w:tcPr>
            <w:tcW w:w="304" w:type="dxa"/>
            <w:vMerge/>
          </w:tcPr>
          <w:p w:rsidR="00585531" w:rsidRPr="004C0FF4" w:rsidRDefault="00585531" w:rsidP="00585531">
            <w:pPr>
              <w:spacing w:after="20" w:line="120" w:lineRule="exact"/>
              <w:ind w:left="85" w:right="85"/>
              <w:rPr>
                <w:rFonts w:ascii="Arial" w:hAnsi="Arial" w:cs="Arial"/>
                <w:sz w:val="12"/>
              </w:rPr>
            </w:pPr>
          </w:p>
        </w:tc>
        <w:tc>
          <w:tcPr>
            <w:tcW w:w="412" w:type="dxa"/>
            <w:vMerge/>
            <w:vAlign w:val="center"/>
          </w:tcPr>
          <w:p w:rsidR="00585531" w:rsidRPr="004C0FF4" w:rsidRDefault="00585531" w:rsidP="00585531">
            <w:pPr>
              <w:spacing w:after="20" w:line="120" w:lineRule="exact"/>
              <w:ind w:left="85" w:right="85"/>
              <w:rPr>
                <w:rFonts w:ascii="Arial" w:hAnsi="Arial" w:cs="Arial"/>
                <w:sz w:val="12"/>
              </w:rPr>
            </w:pPr>
          </w:p>
        </w:tc>
        <w:tc>
          <w:tcPr>
            <w:tcW w:w="570" w:type="dxa"/>
            <w:vMerge w:val="restart"/>
            <w:tcBorders>
              <w:top w:val="single" w:sz="4" w:space="0" w:color="auto"/>
            </w:tcBorders>
            <w:vAlign w:val="center"/>
          </w:tcPr>
          <w:p w:rsidR="00585531" w:rsidRPr="004C0FF4" w:rsidRDefault="00585531" w:rsidP="00585531">
            <w:pPr>
              <w:spacing w:after="20" w:line="120" w:lineRule="exact"/>
              <w:ind w:left="85" w:right="85"/>
              <w:rPr>
                <w:rFonts w:ascii="Arial" w:hAnsi="Arial" w:cs="Arial"/>
                <w:sz w:val="12"/>
              </w:rPr>
            </w:pPr>
            <w:r w:rsidRPr="004C0FF4">
              <w:rPr>
                <w:rFonts w:ascii="Arial" w:hAnsi="Arial" w:cs="Arial"/>
                <w:sz w:val="12"/>
              </w:rPr>
              <w:t>z oskar-żenia</w:t>
            </w:r>
          </w:p>
        </w:tc>
        <w:tc>
          <w:tcPr>
            <w:tcW w:w="992" w:type="dxa"/>
            <w:tcBorders>
              <w:right w:val="single" w:sz="18" w:space="0" w:color="auto"/>
            </w:tcBorders>
            <w:vAlign w:val="center"/>
          </w:tcPr>
          <w:p w:rsidR="00585531" w:rsidRPr="00C40D29" w:rsidRDefault="00585531" w:rsidP="00585531">
            <w:pPr>
              <w:spacing w:after="20" w:line="120" w:lineRule="exact"/>
              <w:ind w:left="85" w:right="85"/>
              <w:rPr>
                <w:rFonts w:ascii="Arial" w:hAnsi="Arial" w:cs="Arial"/>
                <w:sz w:val="12"/>
              </w:rPr>
            </w:pPr>
            <w:r w:rsidRPr="00C40D29">
              <w:rPr>
                <w:rFonts w:ascii="Arial" w:hAnsi="Arial" w:cs="Arial"/>
                <w:sz w:val="12"/>
              </w:rPr>
              <w:t>publicznego</w:t>
            </w:r>
          </w:p>
        </w:tc>
        <w:tc>
          <w:tcPr>
            <w:tcW w:w="426" w:type="dxa"/>
            <w:tcBorders>
              <w:top w:val="single" w:sz="4" w:space="0" w:color="auto"/>
              <w:left w:val="single" w:sz="18" w:space="0" w:color="auto"/>
              <w:bottom w:val="single" w:sz="4" w:space="0" w:color="auto"/>
              <w:right w:val="single" w:sz="4" w:space="0" w:color="auto"/>
            </w:tcBorders>
            <w:vAlign w:val="center"/>
          </w:tcPr>
          <w:p w:rsidR="00585531" w:rsidRPr="00C40D29" w:rsidRDefault="00585531" w:rsidP="0058553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3</w:t>
            </w:r>
          </w:p>
        </w:tc>
        <w:tc>
          <w:tcPr>
            <w:tcW w:w="691" w:type="dxa"/>
            <w:tcBorders>
              <w:top w:val="single" w:sz="4" w:space="0" w:color="auto"/>
              <w:left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r w:rsidRPr="00CB6188">
              <w:rPr>
                <w:rFonts w:ascii="Arial" w:hAnsi="Arial" w:cs="Arial"/>
                <w:color w:val="000000"/>
                <w:sz w:val="12"/>
                <w:szCs w:val="12"/>
              </w:rPr>
              <w:t>3</w:t>
            </w:r>
          </w:p>
        </w:tc>
        <w:tc>
          <w:tcPr>
            <w:tcW w:w="584" w:type="dxa"/>
            <w:tcBorders>
              <w:top w:val="single" w:sz="4" w:space="0" w:color="auto"/>
              <w:left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r w:rsidRPr="00CB6188">
              <w:rPr>
                <w:rFonts w:ascii="Arial" w:hAnsi="Arial" w:cs="Arial"/>
                <w:color w:val="000000"/>
                <w:sz w:val="12"/>
                <w:szCs w:val="12"/>
              </w:rPr>
              <w:t>3</w:t>
            </w:r>
          </w:p>
        </w:tc>
        <w:tc>
          <w:tcPr>
            <w:tcW w:w="709" w:type="dxa"/>
            <w:tcBorders>
              <w:top w:val="single" w:sz="4" w:space="0" w:color="auto"/>
              <w:left w:val="single" w:sz="4" w:space="0" w:color="auto"/>
              <w:bottom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r w:rsidRPr="00CB6188">
              <w:rPr>
                <w:rFonts w:ascii="Arial" w:hAnsi="Arial" w:cs="Arial"/>
                <w:color w:val="000000"/>
                <w:sz w:val="12"/>
                <w:szCs w:val="12"/>
              </w:rPr>
              <w:t>3</w:t>
            </w:r>
          </w:p>
        </w:tc>
        <w:tc>
          <w:tcPr>
            <w:tcW w:w="709" w:type="dxa"/>
            <w:tcBorders>
              <w:top w:val="single" w:sz="4" w:space="0" w:color="auto"/>
              <w:left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r w:rsidRPr="00CB6188">
              <w:rPr>
                <w:rFonts w:ascii="Arial" w:hAnsi="Arial" w:cs="Arial"/>
                <w:color w:val="000000"/>
                <w:sz w:val="12"/>
                <w:szCs w:val="12"/>
              </w:rPr>
              <w:t>1</w:t>
            </w:r>
          </w:p>
        </w:tc>
        <w:tc>
          <w:tcPr>
            <w:tcW w:w="653" w:type="dxa"/>
            <w:tcBorders>
              <w:top w:val="single" w:sz="4" w:space="0" w:color="auto"/>
              <w:left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r w:rsidRPr="00585531">
              <w:rPr>
                <w:rFonts w:ascii="Arial" w:hAnsi="Arial" w:cs="Arial"/>
                <w:color w:val="000000"/>
                <w:sz w:val="12"/>
                <w:szCs w:val="12"/>
              </w:rPr>
              <w:t>2</w:t>
            </w:r>
          </w:p>
        </w:tc>
        <w:tc>
          <w:tcPr>
            <w:tcW w:w="577" w:type="dxa"/>
            <w:tcBorders>
              <w:top w:val="single" w:sz="4" w:space="0" w:color="auto"/>
              <w:left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574" w:type="dxa"/>
            <w:tcBorders>
              <w:top w:val="single" w:sz="4" w:space="0" w:color="auto"/>
              <w:left w:val="single" w:sz="4" w:space="0" w:color="auto"/>
              <w:bottom w:val="single" w:sz="4" w:space="0" w:color="auto"/>
              <w:right w:val="single" w:sz="18" w:space="0" w:color="auto"/>
            </w:tcBorders>
            <w:vAlign w:val="center"/>
          </w:tcPr>
          <w:p w:rsidR="00585531" w:rsidRPr="00CB6188" w:rsidRDefault="00585531" w:rsidP="00585531">
            <w:pPr>
              <w:jc w:val="right"/>
              <w:rPr>
                <w:rFonts w:ascii="Arial" w:hAnsi="Arial" w:cs="Arial"/>
                <w:color w:val="000000"/>
                <w:sz w:val="12"/>
                <w:szCs w:val="12"/>
              </w:rPr>
            </w:pPr>
            <w:r w:rsidRPr="00585531">
              <w:rPr>
                <w:rFonts w:ascii="Arial" w:hAnsi="Arial" w:cs="Arial"/>
                <w:color w:val="000000"/>
                <w:sz w:val="12"/>
                <w:szCs w:val="12"/>
              </w:rPr>
              <w:t>2</w:t>
            </w:r>
          </w:p>
        </w:tc>
      </w:tr>
      <w:tr w:rsidR="00585531" w:rsidRPr="00C40D29" w:rsidTr="00644E7A">
        <w:trPr>
          <w:cantSplit/>
          <w:trHeight w:val="200"/>
        </w:trPr>
        <w:tc>
          <w:tcPr>
            <w:tcW w:w="304" w:type="dxa"/>
            <w:vMerge/>
          </w:tcPr>
          <w:p w:rsidR="00585531" w:rsidRPr="00C40D29" w:rsidRDefault="00585531" w:rsidP="00585531">
            <w:pPr>
              <w:spacing w:after="20" w:line="120" w:lineRule="exact"/>
              <w:ind w:left="85" w:right="85"/>
              <w:rPr>
                <w:rFonts w:ascii="Arial" w:hAnsi="Arial" w:cs="Arial"/>
                <w:sz w:val="12"/>
              </w:rPr>
            </w:pPr>
          </w:p>
        </w:tc>
        <w:tc>
          <w:tcPr>
            <w:tcW w:w="412" w:type="dxa"/>
            <w:vMerge/>
            <w:vAlign w:val="center"/>
          </w:tcPr>
          <w:p w:rsidR="00585531" w:rsidRPr="00C40D29" w:rsidRDefault="00585531" w:rsidP="00585531">
            <w:pPr>
              <w:spacing w:after="20" w:line="120" w:lineRule="exact"/>
              <w:ind w:left="85" w:right="85"/>
              <w:rPr>
                <w:rFonts w:ascii="Arial" w:hAnsi="Arial" w:cs="Arial"/>
                <w:sz w:val="12"/>
              </w:rPr>
            </w:pPr>
          </w:p>
        </w:tc>
        <w:tc>
          <w:tcPr>
            <w:tcW w:w="570" w:type="dxa"/>
            <w:vMerge/>
            <w:vAlign w:val="center"/>
          </w:tcPr>
          <w:p w:rsidR="00585531" w:rsidRPr="00C40D29" w:rsidRDefault="00585531" w:rsidP="00585531">
            <w:pPr>
              <w:spacing w:after="20" w:line="120" w:lineRule="exact"/>
              <w:ind w:left="85" w:right="85"/>
              <w:rPr>
                <w:rFonts w:ascii="Arial" w:hAnsi="Arial" w:cs="Arial"/>
                <w:sz w:val="12"/>
              </w:rPr>
            </w:pPr>
          </w:p>
        </w:tc>
        <w:tc>
          <w:tcPr>
            <w:tcW w:w="992" w:type="dxa"/>
            <w:tcBorders>
              <w:right w:val="single" w:sz="18" w:space="0" w:color="auto"/>
            </w:tcBorders>
            <w:vAlign w:val="center"/>
          </w:tcPr>
          <w:p w:rsidR="00585531" w:rsidRPr="00C40D29" w:rsidRDefault="00585531" w:rsidP="00585531">
            <w:pPr>
              <w:spacing w:after="20" w:line="120" w:lineRule="exact"/>
              <w:ind w:left="85" w:right="85"/>
              <w:rPr>
                <w:rFonts w:ascii="Arial" w:hAnsi="Arial" w:cs="Arial"/>
                <w:sz w:val="12"/>
              </w:rPr>
            </w:pPr>
            <w:r w:rsidRPr="00C40D29">
              <w:rPr>
                <w:rFonts w:ascii="Arial" w:hAnsi="Arial" w:cs="Arial"/>
                <w:sz w:val="12"/>
                <w:szCs w:val="12"/>
              </w:rPr>
              <w:t>tryb art. 55 § 1 kpk</w:t>
            </w:r>
          </w:p>
        </w:tc>
        <w:tc>
          <w:tcPr>
            <w:tcW w:w="426" w:type="dxa"/>
            <w:tcBorders>
              <w:top w:val="single" w:sz="4" w:space="0" w:color="auto"/>
              <w:left w:val="single" w:sz="18" w:space="0" w:color="auto"/>
              <w:bottom w:val="single" w:sz="4" w:space="0" w:color="auto"/>
              <w:right w:val="single" w:sz="4" w:space="0" w:color="auto"/>
            </w:tcBorders>
            <w:vAlign w:val="center"/>
          </w:tcPr>
          <w:p w:rsidR="00585531" w:rsidRPr="00C40D29" w:rsidRDefault="00585531" w:rsidP="0058553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4</w:t>
            </w:r>
          </w:p>
        </w:tc>
        <w:tc>
          <w:tcPr>
            <w:tcW w:w="691" w:type="dxa"/>
            <w:tcBorders>
              <w:top w:val="single" w:sz="4" w:space="0" w:color="auto"/>
              <w:left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584" w:type="dxa"/>
            <w:tcBorders>
              <w:top w:val="single" w:sz="4" w:space="0" w:color="auto"/>
              <w:left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574" w:type="dxa"/>
            <w:tcBorders>
              <w:top w:val="single" w:sz="4" w:space="0" w:color="auto"/>
              <w:left w:val="single" w:sz="4" w:space="0" w:color="auto"/>
              <w:bottom w:val="single" w:sz="4" w:space="0" w:color="auto"/>
              <w:right w:val="single" w:sz="18" w:space="0" w:color="auto"/>
            </w:tcBorders>
            <w:vAlign w:val="center"/>
          </w:tcPr>
          <w:p w:rsidR="00585531" w:rsidRPr="00CB6188" w:rsidRDefault="00585531" w:rsidP="00585531">
            <w:pPr>
              <w:jc w:val="right"/>
              <w:rPr>
                <w:rFonts w:ascii="Arial" w:hAnsi="Arial" w:cs="Arial"/>
                <w:color w:val="000000"/>
                <w:sz w:val="12"/>
                <w:szCs w:val="12"/>
              </w:rPr>
            </w:pPr>
          </w:p>
        </w:tc>
      </w:tr>
      <w:tr w:rsidR="00585531" w:rsidRPr="00C40D29" w:rsidTr="00644E7A">
        <w:trPr>
          <w:cantSplit/>
          <w:trHeight w:val="200"/>
        </w:trPr>
        <w:tc>
          <w:tcPr>
            <w:tcW w:w="304" w:type="dxa"/>
            <w:vMerge/>
          </w:tcPr>
          <w:p w:rsidR="00585531" w:rsidRPr="00C40D29" w:rsidRDefault="00585531" w:rsidP="00585531">
            <w:pPr>
              <w:spacing w:after="20" w:line="120" w:lineRule="exact"/>
              <w:ind w:left="85" w:right="85"/>
              <w:rPr>
                <w:rFonts w:ascii="Arial" w:hAnsi="Arial" w:cs="Arial"/>
                <w:sz w:val="12"/>
              </w:rPr>
            </w:pPr>
          </w:p>
        </w:tc>
        <w:tc>
          <w:tcPr>
            <w:tcW w:w="412" w:type="dxa"/>
            <w:vMerge/>
            <w:vAlign w:val="center"/>
          </w:tcPr>
          <w:p w:rsidR="00585531" w:rsidRPr="00C40D29" w:rsidRDefault="00585531" w:rsidP="00585531">
            <w:pPr>
              <w:spacing w:after="20" w:line="120" w:lineRule="exact"/>
              <w:ind w:left="85" w:right="85"/>
              <w:rPr>
                <w:rFonts w:ascii="Arial" w:hAnsi="Arial" w:cs="Arial"/>
                <w:sz w:val="12"/>
              </w:rPr>
            </w:pPr>
          </w:p>
        </w:tc>
        <w:tc>
          <w:tcPr>
            <w:tcW w:w="570" w:type="dxa"/>
            <w:vMerge/>
            <w:vAlign w:val="center"/>
          </w:tcPr>
          <w:p w:rsidR="00585531" w:rsidRPr="00C40D29" w:rsidRDefault="00585531" w:rsidP="00585531">
            <w:pPr>
              <w:spacing w:after="20" w:line="120" w:lineRule="exact"/>
              <w:ind w:left="85" w:right="85"/>
              <w:rPr>
                <w:rFonts w:ascii="Arial" w:hAnsi="Arial" w:cs="Arial"/>
                <w:sz w:val="12"/>
              </w:rPr>
            </w:pPr>
          </w:p>
        </w:tc>
        <w:tc>
          <w:tcPr>
            <w:tcW w:w="992" w:type="dxa"/>
            <w:tcBorders>
              <w:right w:val="single" w:sz="18" w:space="0" w:color="auto"/>
            </w:tcBorders>
            <w:vAlign w:val="center"/>
          </w:tcPr>
          <w:p w:rsidR="00585531" w:rsidRPr="00C40D29" w:rsidRDefault="00585531" w:rsidP="00585531">
            <w:pPr>
              <w:spacing w:after="20" w:line="120" w:lineRule="exact"/>
              <w:ind w:left="85" w:right="85"/>
              <w:rPr>
                <w:rFonts w:ascii="Arial" w:hAnsi="Arial" w:cs="Arial"/>
                <w:sz w:val="12"/>
                <w:szCs w:val="12"/>
              </w:rPr>
            </w:pPr>
            <w:r w:rsidRPr="00C40D29">
              <w:rPr>
                <w:rFonts w:ascii="Arial" w:hAnsi="Arial" w:cs="Arial"/>
                <w:sz w:val="12"/>
              </w:rPr>
              <w:t>prywatnego</w:t>
            </w:r>
          </w:p>
        </w:tc>
        <w:tc>
          <w:tcPr>
            <w:tcW w:w="426" w:type="dxa"/>
            <w:tcBorders>
              <w:top w:val="single" w:sz="4" w:space="0" w:color="auto"/>
              <w:left w:val="single" w:sz="18" w:space="0" w:color="auto"/>
              <w:bottom w:val="single" w:sz="4" w:space="0" w:color="auto"/>
              <w:right w:val="single" w:sz="4" w:space="0" w:color="auto"/>
            </w:tcBorders>
            <w:vAlign w:val="center"/>
          </w:tcPr>
          <w:p w:rsidR="00585531" w:rsidRPr="00C40D29" w:rsidRDefault="00585531" w:rsidP="0058553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5</w:t>
            </w:r>
          </w:p>
        </w:tc>
        <w:tc>
          <w:tcPr>
            <w:tcW w:w="691" w:type="dxa"/>
            <w:tcBorders>
              <w:top w:val="single" w:sz="4" w:space="0" w:color="auto"/>
              <w:left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584" w:type="dxa"/>
            <w:tcBorders>
              <w:top w:val="single" w:sz="4" w:space="0" w:color="auto"/>
              <w:left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574" w:type="dxa"/>
            <w:tcBorders>
              <w:top w:val="single" w:sz="4" w:space="0" w:color="auto"/>
              <w:left w:val="single" w:sz="4" w:space="0" w:color="auto"/>
              <w:bottom w:val="single" w:sz="4" w:space="0" w:color="auto"/>
              <w:right w:val="single" w:sz="18" w:space="0" w:color="auto"/>
            </w:tcBorders>
            <w:vAlign w:val="center"/>
          </w:tcPr>
          <w:p w:rsidR="00585531" w:rsidRPr="00CB6188" w:rsidRDefault="00585531" w:rsidP="00585531">
            <w:pPr>
              <w:jc w:val="right"/>
              <w:rPr>
                <w:rFonts w:ascii="Arial" w:hAnsi="Arial" w:cs="Arial"/>
                <w:color w:val="000000"/>
                <w:sz w:val="12"/>
                <w:szCs w:val="12"/>
              </w:rPr>
            </w:pPr>
          </w:p>
        </w:tc>
      </w:tr>
      <w:tr w:rsidR="00585531" w:rsidRPr="00C40D29" w:rsidTr="003A3178">
        <w:trPr>
          <w:cantSplit/>
          <w:trHeight w:val="200"/>
        </w:trPr>
        <w:tc>
          <w:tcPr>
            <w:tcW w:w="304" w:type="dxa"/>
            <w:vMerge/>
          </w:tcPr>
          <w:p w:rsidR="00585531" w:rsidRPr="00C40D29" w:rsidRDefault="00585531" w:rsidP="00585531">
            <w:pPr>
              <w:spacing w:after="20" w:line="120" w:lineRule="exact"/>
              <w:ind w:left="85" w:right="85"/>
              <w:rPr>
                <w:rFonts w:ascii="Arial" w:hAnsi="Arial" w:cs="Arial"/>
                <w:sz w:val="12"/>
              </w:rPr>
            </w:pPr>
          </w:p>
        </w:tc>
        <w:tc>
          <w:tcPr>
            <w:tcW w:w="412" w:type="dxa"/>
            <w:vMerge/>
            <w:vAlign w:val="center"/>
          </w:tcPr>
          <w:p w:rsidR="00585531" w:rsidRPr="00C40D29" w:rsidRDefault="00585531" w:rsidP="00585531">
            <w:pPr>
              <w:spacing w:after="20" w:line="120" w:lineRule="exact"/>
              <w:ind w:left="85" w:right="85"/>
              <w:rPr>
                <w:rFonts w:ascii="Arial" w:hAnsi="Arial" w:cs="Arial"/>
                <w:sz w:val="12"/>
              </w:rPr>
            </w:pPr>
          </w:p>
        </w:tc>
        <w:tc>
          <w:tcPr>
            <w:tcW w:w="1562" w:type="dxa"/>
            <w:gridSpan w:val="2"/>
            <w:tcBorders>
              <w:bottom w:val="single" w:sz="4" w:space="0" w:color="auto"/>
              <w:right w:val="single" w:sz="18" w:space="0" w:color="auto"/>
            </w:tcBorders>
            <w:vAlign w:val="center"/>
          </w:tcPr>
          <w:p w:rsidR="00585531" w:rsidRPr="00C40D29" w:rsidRDefault="00585531" w:rsidP="00585531">
            <w:pPr>
              <w:spacing w:after="20" w:line="120" w:lineRule="exact"/>
              <w:ind w:left="85" w:right="85"/>
              <w:rPr>
                <w:rFonts w:ascii="Arial" w:hAnsi="Arial" w:cs="Arial"/>
                <w:sz w:val="12"/>
              </w:rPr>
            </w:pPr>
            <w:r w:rsidRPr="00C40D29">
              <w:rPr>
                <w:rFonts w:ascii="Arial" w:hAnsi="Arial" w:cs="Arial"/>
                <w:sz w:val="12"/>
                <w:szCs w:val="12"/>
              </w:rPr>
              <w:t>wyroki łączne</w:t>
            </w:r>
          </w:p>
        </w:tc>
        <w:tc>
          <w:tcPr>
            <w:tcW w:w="426" w:type="dxa"/>
            <w:tcBorders>
              <w:top w:val="single" w:sz="4" w:space="0" w:color="auto"/>
              <w:left w:val="single" w:sz="18" w:space="0" w:color="auto"/>
              <w:bottom w:val="single" w:sz="4" w:space="0" w:color="auto"/>
              <w:right w:val="single" w:sz="4" w:space="0" w:color="auto"/>
            </w:tcBorders>
            <w:vAlign w:val="center"/>
          </w:tcPr>
          <w:p w:rsidR="00585531" w:rsidRPr="00C40D29" w:rsidRDefault="00585531" w:rsidP="0058553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6</w:t>
            </w:r>
          </w:p>
        </w:tc>
        <w:tc>
          <w:tcPr>
            <w:tcW w:w="691" w:type="dxa"/>
            <w:tcBorders>
              <w:top w:val="single" w:sz="4" w:space="0" w:color="auto"/>
              <w:left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584" w:type="dxa"/>
            <w:tcBorders>
              <w:top w:val="single" w:sz="4" w:space="0" w:color="auto"/>
              <w:left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574" w:type="dxa"/>
            <w:tcBorders>
              <w:top w:val="single" w:sz="4" w:space="0" w:color="auto"/>
              <w:left w:val="single" w:sz="4" w:space="0" w:color="auto"/>
              <w:bottom w:val="single" w:sz="4" w:space="0" w:color="auto"/>
              <w:right w:val="single" w:sz="18" w:space="0" w:color="auto"/>
            </w:tcBorders>
            <w:vAlign w:val="center"/>
          </w:tcPr>
          <w:p w:rsidR="00585531" w:rsidRPr="00CB6188" w:rsidRDefault="00585531" w:rsidP="00585531">
            <w:pPr>
              <w:jc w:val="right"/>
              <w:rPr>
                <w:rFonts w:ascii="Arial" w:hAnsi="Arial" w:cs="Arial"/>
                <w:color w:val="000000"/>
                <w:sz w:val="12"/>
                <w:szCs w:val="12"/>
              </w:rPr>
            </w:pPr>
          </w:p>
        </w:tc>
      </w:tr>
      <w:tr w:rsidR="00585531" w:rsidRPr="00C40D29" w:rsidTr="003A3178">
        <w:trPr>
          <w:cantSplit/>
          <w:trHeight w:val="200"/>
        </w:trPr>
        <w:tc>
          <w:tcPr>
            <w:tcW w:w="304" w:type="dxa"/>
            <w:vMerge/>
          </w:tcPr>
          <w:p w:rsidR="00585531" w:rsidRPr="00C40D29" w:rsidRDefault="00585531" w:rsidP="00585531">
            <w:pPr>
              <w:spacing w:after="20" w:line="120" w:lineRule="exact"/>
              <w:ind w:left="85" w:right="85"/>
              <w:rPr>
                <w:rFonts w:ascii="Arial" w:hAnsi="Arial" w:cs="Arial"/>
                <w:sz w:val="12"/>
              </w:rPr>
            </w:pPr>
          </w:p>
        </w:tc>
        <w:tc>
          <w:tcPr>
            <w:tcW w:w="412" w:type="dxa"/>
            <w:vMerge/>
            <w:vAlign w:val="center"/>
          </w:tcPr>
          <w:p w:rsidR="00585531" w:rsidRPr="00C40D29" w:rsidRDefault="00585531" w:rsidP="00585531">
            <w:pPr>
              <w:spacing w:after="20" w:line="120" w:lineRule="exact"/>
              <w:ind w:left="85" w:right="85"/>
              <w:rPr>
                <w:rFonts w:ascii="Arial" w:hAnsi="Arial" w:cs="Arial"/>
                <w:sz w:val="12"/>
              </w:rPr>
            </w:pPr>
          </w:p>
        </w:tc>
        <w:tc>
          <w:tcPr>
            <w:tcW w:w="1562" w:type="dxa"/>
            <w:gridSpan w:val="2"/>
            <w:tcBorders>
              <w:top w:val="single" w:sz="4" w:space="0" w:color="auto"/>
              <w:right w:val="single" w:sz="18" w:space="0" w:color="auto"/>
            </w:tcBorders>
            <w:vAlign w:val="center"/>
          </w:tcPr>
          <w:p w:rsidR="00585531" w:rsidRPr="00C40D29" w:rsidRDefault="00585531" w:rsidP="00585531">
            <w:pPr>
              <w:spacing w:after="20" w:line="120" w:lineRule="exact"/>
              <w:ind w:left="85" w:right="85"/>
              <w:rPr>
                <w:rFonts w:ascii="Arial" w:hAnsi="Arial" w:cs="Arial"/>
                <w:sz w:val="12"/>
              </w:rPr>
            </w:pPr>
            <w:r w:rsidRPr="00C40D29">
              <w:rPr>
                <w:rFonts w:ascii="Arial" w:hAnsi="Arial" w:cs="Arial"/>
                <w:sz w:val="12"/>
              </w:rPr>
              <w:t>skarbowe</w:t>
            </w:r>
          </w:p>
        </w:tc>
        <w:tc>
          <w:tcPr>
            <w:tcW w:w="426" w:type="dxa"/>
            <w:tcBorders>
              <w:top w:val="single" w:sz="4" w:space="0" w:color="auto"/>
              <w:left w:val="single" w:sz="18" w:space="0" w:color="auto"/>
              <w:bottom w:val="single" w:sz="4" w:space="0" w:color="auto"/>
              <w:right w:val="single" w:sz="4" w:space="0" w:color="auto"/>
            </w:tcBorders>
            <w:vAlign w:val="center"/>
          </w:tcPr>
          <w:p w:rsidR="00585531" w:rsidRPr="00C40D29" w:rsidRDefault="00585531" w:rsidP="0058553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7</w:t>
            </w:r>
          </w:p>
        </w:tc>
        <w:tc>
          <w:tcPr>
            <w:tcW w:w="691" w:type="dxa"/>
            <w:tcBorders>
              <w:top w:val="single" w:sz="4" w:space="0" w:color="auto"/>
              <w:left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r w:rsidRPr="00CB6188">
              <w:rPr>
                <w:rFonts w:ascii="Arial" w:hAnsi="Arial" w:cs="Arial"/>
                <w:color w:val="000000"/>
                <w:sz w:val="12"/>
                <w:szCs w:val="12"/>
              </w:rPr>
              <w:t>1</w:t>
            </w:r>
          </w:p>
        </w:tc>
        <w:tc>
          <w:tcPr>
            <w:tcW w:w="584" w:type="dxa"/>
            <w:tcBorders>
              <w:top w:val="single" w:sz="4" w:space="0" w:color="auto"/>
              <w:left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r w:rsidRPr="00CB6188">
              <w:rPr>
                <w:rFonts w:ascii="Arial" w:hAnsi="Arial" w:cs="Arial"/>
                <w:color w:val="000000"/>
                <w:sz w:val="12"/>
                <w:szCs w:val="12"/>
              </w:rPr>
              <w:t>1</w:t>
            </w:r>
          </w:p>
        </w:tc>
        <w:tc>
          <w:tcPr>
            <w:tcW w:w="709" w:type="dxa"/>
            <w:tcBorders>
              <w:top w:val="single" w:sz="4" w:space="0" w:color="auto"/>
              <w:left w:val="single" w:sz="4" w:space="0" w:color="auto"/>
              <w:bottom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r w:rsidRPr="00CB6188">
              <w:rPr>
                <w:rFonts w:ascii="Arial" w:hAnsi="Arial" w:cs="Arial"/>
                <w:color w:val="000000"/>
                <w:sz w:val="12"/>
                <w:szCs w:val="12"/>
              </w:rPr>
              <w:t>1</w:t>
            </w:r>
          </w:p>
        </w:tc>
        <w:tc>
          <w:tcPr>
            <w:tcW w:w="709" w:type="dxa"/>
            <w:tcBorders>
              <w:top w:val="single" w:sz="4" w:space="0" w:color="auto"/>
              <w:left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r w:rsidRPr="00CB6188">
              <w:rPr>
                <w:rFonts w:ascii="Arial" w:hAnsi="Arial" w:cs="Arial"/>
                <w:color w:val="000000"/>
                <w:sz w:val="12"/>
                <w:szCs w:val="12"/>
              </w:rPr>
              <w:t>1</w:t>
            </w:r>
          </w:p>
        </w:tc>
        <w:tc>
          <w:tcPr>
            <w:tcW w:w="765" w:type="dxa"/>
            <w:tcBorders>
              <w:top w:val="single" w:sz="4" w:space="0" w:color="auto"/>
              <w:left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574" w:type="dxa"/>
            <w:tcBorders>
              <w:top w:val="single" w:sz="4" w:space="0" w:color="auto"/>
              <w:left w:val="single" w:sz="4" w:space="0" w:color="auto"/>
              <w:bottom w:val="single" w:sz="4" w:space="0" w:color="auto"/>
              <w:right w:val="single" w:sz="18" w:space="0" w:color="auto"/>
            </w:tcBorders>
            <w:vAlign w:val="center"/>
          </w:tcPr>
          <w:p w:rsidR="00585531" w:rsidRPr="00CB6188" w:rsidRDefault="00585531" w:rsidP="00585531">
            <w:pPr>
              <w:jc w:val="right"/>
              <w:rPr>
                <w:rFonts w:ascii="Arial" w:hAnsi="Arial" w:cs="Arial"/>
                <w:color w:val="000000"/>
                <w:sz w:val="12"/>
                <w:szCs w:val="12"/>
              </w:rPr>
            </w:pPr>
          </w:p>
        </w:tc>
      </w:tr>
      <w:tr w:rsidR="00585531" w:rsidRPr="00C40D29" w:rsidTr="003A3178">
        <w:trPr>
          <w:cantSplit/>
          <w:trHeight w:val="200"/>
        </w:trPr>
        <w:tc>
          <w:tcPr>
            <w:tcW w:w="304" w:type="dxa"/>
            <w:vMerge/>
          </w:tcPr>
          <w:p w:rsidR="00585531" w:rsidRPr="00C40D29" w:rsidRDefault="00585531" w:rsidP="00585531">
            <w:pPr>
              <w:spacing w:after="20" w:line="120" w:lineRule="exact"/>
              <w:ind w:left="85" w:right="85"/>
              <w:rPr>
                <w:rFonts w:ascii="Arial" w:hAnsi="Arial" w:cs="Arial"/>
                <w:sz w:val="12"/>
              </w:rPr>
            </w:pPr>
          </w:p>
        </w:tc>
        <w:tc>
          <w:tcPr>
            <w:tcW w:w="412" w:type="dxa"/>
            <w:vMerge/>
            <w:tcBorders>
              <w:bottom w:val="single" w:sz="4" w:space="0" w:color="auto"/>
            </w:tcBorders>
            <w:vAlign w:val="center"/>
          </w:tcPr>
          <w:p w:rsidR="00585531" w:rsidRPr="00C40D29" w:rsidRDefault="00585531" w:rsidP="00585531">
            <w:pPr>
              <w:spacing w:after="20" w:line="120" w:lineRule="exact"/>
              <w:ind w:left="85" w:right="85"/>
              <w:rPr>
                <w:rFonts w:ascii="Arial" w:hAnsi="Arial" w:cs="Arial"/>
                <w:sz w:val="12"/>
              </w:rPr>
            </w:pPr>
          </w:p>
        </w:tc>
        <w:tc>
          <w:tcPr>
            <w:tcW w:w="1562" w:type="dxa"/>
            <w:gridSpan w:val="2"/>
            <w:tcBorders>
              <w:top w:val="single" w:sz="4" w:space="0" w:color="auto"/>
              <w:bottom w:val="single" w:sz="4" w:space="0" w:color="auto"/>
              <w:right w:val="single" w:sz="18" w:space="0" w:color="auto"/>
            </w:tcBorders>
            <w:vAlign w:val="center"/>
          </w:tcPr>
          <w:p w:rsidR="00585531" w:rsidRPr="00C40D29" w:rsidRDefault="00585531" w:rsidP="00585531">
            <w:pPr>
              <w:spacing w:after="20" w:line="120" w:lineRule="exact"/>
              <w:ind w:left="85" w:right="85"/>
              <w:rPr>
                <w:rFonts w:ascii="Arial" w:hAnsi="Arial" w:cs="Arial"/>
                <w:sz w:val="12"/>
              </w:rPr>
            </w:pPr>
            <w:r w:rsidRPr="00C40D29">
              <w:rPr>
                <w:rFonts w:ascii="Arial" w:hAnsi="Arial" w:cs="Arial"/>
                <w:sz w:val="12"/>
              </w:rPr>
              <w:t>odpowiedzialność podmiotów zbiorowych</w:t>
            </w:r>
          </w:p>
        </w:tc>
        <w:tc>
          <w:tcPr>
            <w:tcW w:w="426" w:type="dxa"/>
            <w:tcBorders>
              <w:top w:val="single" w:sz="4" w:space="0" w:color="auto"/>
              <w:left w:val="single" w:sz="18" w:space="0" w:color="auto"/>
              <w:bottom w:val="single" w:sz="4" w:space="0" w:color="auto"/>
              <w:right w:val="single" w:sz="4" w:space="0" w:color="auto"/>
            </w:tcBorders>
            <w:vAlign w:val="center"/>
          </w:tcPr>
          <w:p w:rsidR="00585531" w:rsidRPr="00C40D29" w:rsidRDefault="00585531" w:rsidP="0058553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8</w:t>
            </w:r>
          </w:p>
        </w:tc>
        <w:tc>
          <w:tcPr>
            <w:tcW w:w="691" w:type="dxa"/>
            <w:tcBorders>
              <w:top w:val="single" w:sz="4" w:space="0" w:color="auto"/>
              <w:left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584" w:type="dxa"/>
            <w:tcBorders>
              <w:top w:val="single" w:sz="4" w:space="0" w:color="auto"/>
              <w:left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574" w:type="dxa"/>
            <w:tcBorders>
              <w:top w:val="single" w:sz="4" w:space="0" w:color="auto"/>
              <w:left w:val="single" w:sz="4" w:space="0" w:color="auto"/>
              <w:bottom w:val="single" w:sz="4" w:space="0" w:color="auto"/>
              <w:right w:val="single" w:sz="18" w:space="0" w:color="auto"/>
            </w:tcBorders>
            <w:vAlign w:val="center"/>
          </w:tcPr>
          <w:p w:rsidR="00585531" w:rsidRPr="00CB6188" w:rsidRDefault="00585531" w:rsidP="00585531">
            <w:pPr>
              <w:jc w:val="right"/>
              <w:rPr>
                <w:rFonts w:ascii="Arial" w:hAnsi="Arial" w:cs="Arial"/>
                <w:color w:val="000000"/>
                <w:sz w:val="12"/>
                <w:szCs w:val="12"/>
              </w:rPr>
            </w:pPr>
          </w:p>
        </w:tc>
      </w:tr>
      <w:tr w:rsidR="009118A8" w:rsidRPr="00C40D29" w:rsidTr="009349DE">
        <w:trPr>
          <w:cantSplit/>
          <w:trHeight w:val="200"/>
        </w:trPr>
        <w:tc>
          <w:tcPr>
            <w:tcW w:w="304" w:type="dxa"/>
            <w:vMerge/>
          </w:tcPr>
          <w:p w:rsidR="009118A8" w:rsidRPr="00C40D29" w:rsidRDefault="009118A8" w:rsidP="009118A8">
            <w:pPr>
              <w:ind w:left="85" w:right="85"/>
              <w:rPr>
                <w:rFonts w:ascii="Arial" w:hAnsi="Arial" w:cs="Arial"/>
                <w:b/>
                <w:bCs/>
                <w:sz w:val="12"/>
              </w:rPr>
            </w:pPr>
          </w:p>
        </w:tc>
        <w:tc>
          <w:tcPr>
            <w:tcW w:w="1974" w:type="dxa"/>
            <w:gridSpan w:val="3"/>
            <w:tcBorders>
              <w:top w:val="single" w:sz="4" w:space="0" w:color="auto"/>
              <w:bottom w:val="single" w:sz="8" w:space="0" w:color="auto"/>
              <w:right w:val="single" w:sz="18" w:space="0" w:color="auto"/>
            </w:tcBorders>
            <w:vAlign w:val="center"/>
          </w:tcPr>
          <w:p w:rsidR="009118A8" w:rsidRPr="00C40D29" w:rsidRDefault="009118A8" w:rsidP="009118A8">
            <w:pPr>
              <w:ind w:left="85" w:right="85"/>
              <w:rPr>
                <w:rFonts w:ascii="Arial" w:hAnsi="Arial" w:cs="Arial"/>
                <w:sz w:val="12"/>
              </w:rPr>
            </w:pPr>
            <w:r w:rsidRPr="00C40D29">
              <w:rPr>
                <w:rFonts w:ascii="Arial" w:hAnsi="Arial" w:cs="Arial"/>
                <w:b/>
                <w:bCs/>
                <w:sz w:val="12"/>
              </w:rPr>
              <w:t>Kp</w:t>
            </w:r>
          </w:p>
        </w:tc>
        <w:tc>
          <w:tcPr>
            <w:tcW w:w="426" w:type="dxa"/>
            <w:tcBorders>
              <w:top w:val="single" w:sz="4" w:space="0" w:color="auto"/>
              <w:left w:val="single" w:sz="18" w:space="0" w:color="auto"/>
              <w:bottom w:val="single" w:sz="4" w:space="0" w:color="auto"/>
              <w:right w:val="single" w:sz="4" w:space="0" w:color="auto"/>
            </w:tcBorders>
            <w:vAlign w:val="center"/>
          </w:tcPr>
          <w:p w:rsidR="009118A8" w:rsidRPr="00C40D29" w:rsidRDefault="009118A8" w:rsidP="009118A8">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9</w:t>
            </w:r>
          </w:p>
        </w:tc>
        <w:tc>
          <w:tcPr>
            <w:tcW w:w="691" w:type="dxa"/>
            <w:tcBorders>
              <w:top w:val="single" w:sz="4" w:space="0" w:color="auto"/>
              <w:left w:val="single" w:sz="4" w:space="0" w:color="auto"/>
              <w:bottom w:val="single" w:sz="4" w:space="0" w:color="auto"/>
              <w:right w:val="single" w:sz="4" w:space="0" w:color="auto"/>
            </w:tcBorders>
            <w:vAlign w:val="center"/>
          </w:tcPr>
          <w:p w:rsidR="009118A8" w:rsidRPr="00CB6188" w:rsidRDefault="009118A8" w:rsidP="009118A8">
            <w:pPr>
              <w:jc w:val="right"/>
              <w:rPr>
                <w:rFonts w:ascii="Arial" w:hAnsi="Arial" w:cs="Arial"/>
                <w:color w:val="000000"/>
                <w:sz w:val="12"/>
                <w:szCs w:val="12"/>
              </w:rPr>
            </w:pPr>
          </w:p>
        </w:tc>
        <w:tc>
          <w:tcPr>
            <w:tcW w:w="584" w:type="dxa"/>
            <w:tcBorders>
              <w:top w:val="single" w:sz="4" w:space="0" w:color="auto"/>
              <w:left w:val="single" w:sz="4" w:space="0" w:color="auto"/>
              <w:bottom w:val="single" w:sz="4" w:space="0" w:color="auto"/>
              <w:right w:val="single" w:sz="4" w:space="0" w:color="auto"/>
            </w:tcBorders>
            <w:vAlign w:val="center"/>
          </w:tcPr>
          <w:p w:rsidR="009118A8" w:rsidRPr="00CB6188" w:rsidRDefault="009118A8" w:rsidP="009118A8">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9118A8" w:rsidRPr="00CB6188" w:rsidRDefault="009118A8" w:rsidP="009118A8">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rsidR="009118A8" w:rsidRPr="00CB6188" w:rsidRDefault="009118A8" w:rsidP="009118A8">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9118A8" w:rsidRPr="00CB6188" w:rsidRDefault="009118A8" w:rsidP="009118A8">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9118A8" w:rsidRPr="00CB6188" w:rsidRDefault="009118A8" w:rsidP="009118A8">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9118A8" w:rsidRPr="00CB6188" w:rsidRDefault="009118A8" w:rsidP="009118A8">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9118A8" w:rsidRPr="00CB6188" w:rsidRDefault="009118A8" w:rsidP="009118A8">
            <w:pPr>
              <w:jc w:val="right"/>
              <w:rPr>
                <w:rFonts w:ascii="Arial" w:hAnsi="Arial" w:cs="Arial"/>
                <w:color w:val="000000"/>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rsidR="009118A8" w:rsidRPr="00CB6188" w:rsidRDefault="009118A8" w:rsidP="009118A8">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9118A8" w:rsidRPr="00CB6188" w:rsidRDefault="009118A8" w:rsidP="009118A8">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9118A8" w:rsidRPr="00CB6188" w:rsidRDefault="009118A8" w:rsidP="009118A8">
            <w:pPr>
              <w:jc w:val="right"/>
              <w:rPr>
                <w:rFonts w:ascii="Arial" w:hAnsi="Arial" w:cs="Arial"/>
                <w:color w:val="000000"/>
                <w:sz w:val="12"/>
                <w:szCs w:val="12"/>
              </w:rPr>
            </w:pPr>
          </w:p>
        </w:tc>
        <w:tc>
          <w:tcPr>
            <w:tcW w:w="574" w:type="dxa"/>
            <w:tcBorders>
              <w:top w:val="single" w:sz="4" w:space="0" w:color="auto"/>
              <w:left w:val="single" w:sz="4" w:space="0" w:color="auto"/>
              <w:bottom w:val="single" w:sz="4" w:space="0" w:color="auto"/>
              <w:right w:val="single" w:sz="18" w:space="0" w:color="auto"/>
            </w:tcBorders>
            <w:vAlign w:val="center"/>
          </w:tcPr>
          <w:p w:rsidR="009118A8" w:rsidRPr="00CB6188" w:rsidRDefault="009118A8" w:rsidP="009118A8">
            <w:pPr>
              <w:jc w:val="right"/>
              <w:rPr>
                <w:rFonts w:ascii="Arial" w:hAnsi="Arial" w:cs="Arial"/>
                <w:color w:val="000000"/>
                <w:sz w:val="12"/>
                <w:szCs w:val="12"/>
              </w:rPr>
            </w:pPr>
          </w:p>
        </w:tc>
      </w:tr>
      <w:tr w:rsidR="009118A8" w:rsidRPr="00C40D29" w:rsidTr="009349DE">
        <w:trPr>
          <w:cantSplit/>
          <w:trHeight w:val="200"/>
        </w:trPr>
        <w:tc>
          <w:tcPr>
            <w:tcW w:w="304" w:type="dxa"/>
            <w:vMerge/>
          </w:tcPr>
          <w:p w:rsidR="009118A8" w:rsidRPr="00C40D29" w:rsidRDefault="009118A8" w:rsidP="009118A8">
            <w:pPr>
              <w:ind w:left="85" w:right="85"/>
              <w:rPr>
                <w:rFonts w:ascii="Arial" w:hAnsi="Arial" w:cs="Arial"/>
                <w:b/>
                <w:bCs/>
                <w:sz w:val="12"/>
              </w:rPr>
            </w:pPr>
          </w:p>
        </w:tc>
        <w:tc>
          <w:tcPr>
            <w:tcW w:w="1974" w:type="dxa"/>
            <w:gridSpan w:val="3"/>
            <w:tcBorders>
              <w:top w:val="single" w:sz="8" w:space="0" w:color="auto"/>
              <w:bottom w:val="single" w:sz="8" w:space="0" w:color="auto"/>
              <w:right w:val="single" w:sz="18" w:space="0" w:color="auto"/>
            </w:tcBorders>
            <w:vAlign w:val="center"/>
          </w:tcPr>
          <w:p w:rsidR="009118A8" w:rsidRPr="00C40D29" w:rsidRDefault="009118A8" w:rsidP="009118A8">
            <w:pPr>
              <w:ind w:left="85" w:right="85"/>
              <w:rPr>
                <w:rFonts w:ascii="Arial" w:hAnsi="Arial" w:cs="Arial"/>
                <w:b/>
                <w:bCs/>
                <w:sz w:val="12"/>
              </w:rPr>
            </w:pPr>
            <w:r w:rsidRPr="00C40D29">
              <w:rPr>
                <w:rFonts w:ascii="Arial" w:hAnsi="Arial" w:cs="Arial"/>
                <w:b/>
                <w:bCs/>
                <w:sz w:val="12"/>
              </w:rPr>
              <w:t>Ko</w:t>
            </w:r>
          </w:p>
        </w:tc>
        <w:tc>
          <w:tcPr>
            <w:tcW w:w="426" w:type="dxa"/>
            <w:tcBorders>
              <w:top w:val="single" w:sz="4" w:space="0" w:color="auto"/>
              <w:left w:val="single" w:sz="18" w:space="0" w:color="auto"/>
              <w:bottom w:val="single" w:sz="4" w:space="0" w:color="auto"/>
              <w:right w:val="single" w:sz="4" w:space="0" w:color="auto"/>
            </w:tcBorders>
            <w:vAlign w:val="center"/>
          </w:tcPr>
          <w:p w:rsidR="009118A8" w:rsidRPr="00C40D29" w:rsidRDefault="009118A8" w:rsidP="009118A8">
            <w:pPr>
              <w:spacing w:before="100" w:beforeAutospacing="1" w:after="100" w:afterAutospacing="1" w:line="120" w:lineRule="exact"/>
              <w:ind w:left="85" w:right="85"/>
              <w:jc w:val="center"/>
              <w:rPr>
                <w:rFonts w:ascii="Arial" w:hAnsi="Arial" w:cs="Arial"/>
                <w:sz w:val="12"/>
              </w:rPr>
            </w:pPr>
            <w:r>
              <w:rPr>
                <w:rFonts w:ascii="Arial" w:hAnsi="Arial" w:cs="Arial"/>
                <w:sz w:val="12"/>
              </w:rPr>
              <w:t>10</w:t>
            </w:r>
          </w:p>
        </w:tc>
        <w:tc>
          <w:tcPr>
            <w:tcW w:w="691" w:type="dxa"/>
            <w:tcBorders>
              <w:top w:val="single" w:sz="4" w:space="0" w:color="auto"/>
              <w:left w:val="single" w:sz="4" w:space="0" w:color="auto"/>
              <w:bottom w:val="single" w:sz="4" w:space="0" w:color="auto"/>
              <w:right w:val="single" w:sz="4" w:space="0" w:color="auto"/>
            </w:tcBorders>
            <w:vAlign w:val="center"/>
          </w:tcPr>
          <w:p w:rsidR="009118A8" w:rsidRPr="00CB6188" w:rsidRDefault="009118A8" w:rsidP="009118A8">
            <w:pPr>
              <w:jc w:val="right"/>
              <w:rPr>
                <w:rFonts w:ascii="Arial" w:hAnsi="Arial" w:cs="Arial"/>
                <w:color w:val="000000"/>
                <w:sz w:val="12"/>
                <w:szCs w:val="12"/>
              </w:rPr>
            </w:pPr>
          </w:p>
        </w:tc>
        <w:tc>
          <w:tcPr>
            <w:tcW w:w="584" w:type="dxa"/>
            <w:tcBorders>
              <w:top w:val="single" w:sz="4" w:space="0" w:color="auto"/>
              <w:left w:val="single" w:sz="4" w:space="0" w:color="auto"/>
              <w:bottom w:val="single" w:sz="4" w:space="0" w:color="auto"/>
              <w:right w:val="single" w:sz="4" w:space="0" w:color="auto"/>
            </w:tcBorders>
            <w:vAlign w:val="center"/>
          </w:tcPr>
          <w:p w:rsidR="009118A8" w:rsidRPr="00CB6188" w:rsidRDefault="009118A8" w:rsidP="009118A8">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9118A8" w:rsidRPr="00CB6188" w:rsidRDefault="009118A8" w:rsidP="009118A8">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rsidR="009118A8" w:rsidRPr="00CB6188" w:rsidRDefault="009118A8" w:rsidP="009118A8">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9118A8" w:rsidRPr="00CB6188" w:rsidRDefault="009118A8" w:rsidP="009118A8">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9118A8" w:rsidRPr="00CB6188" w:rsidRDefault="009118A8" w:rsidP="009118A8">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9118A8" w:rsidRPr="00CB6188" w:rsidRDefault="009118A8" w:rsidP="009118A8">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9118A8" w:rsidRPr="00CB6188" w:rsidRDefault="009118A8" w:rsidP="009118A8">
            <w:pPr>
              <w:jc w:val="right"/>
              <w:rPr>
                <w:rFonts w:ascii="Arial" w:hAnsi="Arial" w:cs="Arial"/>
                <w:color w:val="000000"/>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rsidR="009118A8" w:rsidRPr="00CB6188" w:rsidRDefault="009118A8" w:rsidP="009118A8">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9118A8" w:rsidRPr="00CB6188" w:rsidRDefault="009118A8" w:rsidP="009118A8">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9118A8" w:rsidRPr="00CB6188" w:rsidRDefault="009118A8" w:rsidP="009118A8">
            <w:pPr>
              <w:jc w:val="right"/>
              <w:rPr>
                <w:rFonts w:ascii="Arial" w:hAnsi="Arial" w:cs="Arial"/>
                <w:color w:val="000000"/>
                <w:sz w:val="12"/>
                <w:szCs w:val="12"/>
              </w:rPr>
            </w:pPr>
          </w:p>
        </w:tc>
        <w:tc>
          <w:tcPr>
            <w:tcW w:w="574" w:type="dxa"/>
            <w:tcBorders>
              <w:top w:val="single" w:sz="4" w:space="0" w:color="auto"/>
              <w:left w:val="single" w:sz="4" w:space="0" w:color="auto"/>
              <w:bottom w:val="single" w:sz="4" w:space="0" w:color="auto"/>
              <w:right w:val="single" w:sz="18" w:space="0" w:color="auto"/>
            </w:tcBorders>
            <w:vAlign w:val="center"/>
          </w:tcPr>
          <w:p w:rsidR="009118A8" w:rsidRPr="00CB6188" w:rsidRDefault="009118A8" w:rsidP="009118A8">
            <w:pPr>
              <w:jc w:val="right"/>
              <w:rPr>
                <w:rFonts w:ascii="Arial" w:hAnsi="Arial" w:cs="Arial"/>
                <w:color w:val="000000"/>
                <w:sz w:val="12"/>
                <w:szCs w:val="12"/>
              </w:rPr>
            </w:pPr>
          </w:p>
        </w:tc>
      </w:tr>
      <w:tr w:rsidR="009118A8" w:rsidRPr="00C40D29" w:rsidTr="009349DE">
        <w:trPr>
          <w:cantSplit/>
          <w:trHeight w:val="200"/>
        </w:trPr>
        <w:tc>
          <w:tcPr>
            <w:tcW w:w="304" w:type="dxa"/>
            <w:vMerge/>
          </w:tcPr>
          <w:p w:rsidR="009118A8" w:rsidRPr="00C40D29" w:rsidRDefault="009118A8" w:rsidP="009118A8">
            <w:pPr>
              <w:ind w:left="85" w:right="85"/>
              <w:rPr>
                <w:rFonts w:ascii="Arial" w:hAnsi="Arial" w:cs="Arial"/>
                <w:bCs/>
                <w:sz w:val="12"/>
                <w:szCs w:val="12"/>
              </w:rPr>
            </w:pPr>
          </w:p>
        </w:tc>
        <w:tc>
          <w:tcPr>
            <w:tcW w:w="1974" w:type="dxa"/>
            <w:gridSpan w:val="3"/>
            <w:tcBorders>
              <w:top w:val="single" w:sz="8" w:space="0" w:color="auto"/>
              <w:bottom w:val="single" w:sz="8" w:space="0" w:color="auto"/>
              <w:right w:val="single" w:sz="18" w:space="0" w:color="auto"/>
            </w:tcBorders>
            <w:vAlign w:val="center"/>
          </w:tcPr>
          <w:p w:rsidR="009118A8" w:rsidRPr="00C40D29" w:rsidRDefault="009118A8" w:rsidP="009118A8">
            <w:pPr>
              <w:ind w:left="85" w:right="85"/>
              <w:rPr>
                <w:rFonts w:ascii="Arial" w:hAnsi="Arial" w:cs="Arial"/>
                <w:bCs/>
                <w:sz w:val="12"/>
                <w:szCs w:val="12"/>
              </w:rPr>
            </w:pPr>
            <w:r w:rsidRPr="00C40D29">
              <w:rPr>
                <w:rFonts w:ascii="Arial" w:hAnsi="Arial" w:cs="Arial"/>
                <w:bCs/>
                <w:sz w:val="12"/>
                <w:szCs w:val="12"/>
              </w:rPr>
              <w:t>W</w:t>
            </w:r>
          </w:p>
        </w:tc>
        <w:tc>
          <w:tcPr>
            <w:tcW w:w="426" w:type="dxa"/>
            <w:tcBorders>
              <w:top w:val="single" w:sz="4" w:space="0" w:color="auto"/>
              <w:left w:val="single" w:sz="18" w:space="0" w:color="auto"/>
              <w:bottom w:val="single" w:sz="4" w:space="0" w:color="auto"/>
              <w:right w:val="single" w:sz="4" w:space="0" w:color="auto"/>
            </w:tcBorders>
            <w:vAlign w:val="center"/>
          </w:tcPr>
          <w:p w:rsidR="009118A8" w:rsidRPr="00C40D29" w:rsidRDefault="009118A8" w:rsidP="009118A8">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1</w:t>
            </w:r>
            <w:r>
              <w:rPr>
                <w:rFonts w:ascii="Arial" w:hAnsi="Arial" w:cs="Arial"/>
                <w:sz w:val="12"/>
              </w:rPr>
              <w:t>1</w:t>
            </w:r>
          </w:p>
        </w:tc>
        <w:tc>
          <w:tcPr>
            <w:tcW w:w="691" w:type="dxa"/>
            <w:tcBorders>
              <w:top w:val="single" w:sz="4" w:space="0" w:color="auto"/>
              <w:left w:val="single" w:sz="4" w:space="0" w:color="auto"/>
              <w:bottom w:val="single" w:sz="4" w:space="0" w:color="auto"/>
              <w:right w:val="single" w:sz="4" w:space="0" w:color="auto"/>
            </w:tcBorders>
            <w:vAlign w:val="center"/>
          </w:tcPr>
          <w:p w:rsidR="009118A8" w:rsidRPr="00CB6188" w:rsidRDefault="009118A8" w:rsidP="009118A8">
            <w:pPr>
              <w:jc w:val="right"/>
              <w:rPr>
                <w:rFonts w:ascii="Arial" w:hAnsi="Arial" w:cs="Arial"/>
                <w:color w:val="000000"/>
                <w:sz w:val="12"/>
                <w:szCs w:val="12"/>
              </w:rPr>
            </w:pPr>
          </w:p>
        </w:tc>
        <w:tc>
          <w:tcPr>
            <w:tcW w:w="584" w:type="dxa"/>
            <w:tcBorders>
              <w:top w:val="single" w:sz="4" w:space="0" w:color="auto"/>
              <w:left w:val="single" w:sz="4" w:space="0" w:color="auto"/>
              <w:bottom w:val="single" w:sz="4" w:space="0" w:color="auto"/>
              <w:right w:val="single" w:sz="4" w:space="0" w:color="auto"/>
            </w:tcBorders>
            <w:vAlign w:val="center"/>
          </w:tcPr>
          <w:p w:rsidR="009118A8" w:rsidRPr="00CB6188" w:rsidRDefault="009118A8" w:rsidP="009118A8">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9118A8" w:rsidRPr="00CB6188" w:rsidRDefault="009118A8" w:rsidP="009118A8">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rsidR="009118A8" w:rsidRPr="00CB6188" w:rsidRDefault="009118A8" w:rsidP="009118A8">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9118A8" w:rsidRPr="00CB6188" w:rsidRDefault="009118A8" w:rsidP="009118A8">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9118A8" w:rsidRPr="00CB6188" w:rsidRDefault="009118A8" w:rsidP="009118A8">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9118A8" w:rsidRPr="00CB6188" w:rsidRDefault="009118A8" w:rsidP="009118A8">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9118A8" w:rsidRPr="00CB6188" w:rsidRDefault="009118A8" w:rsidP="009118A8">
            <w:pPr>
              <w:jc w:val="right"/>
              <w:rPr>
                <w:rFonts w:ascii="Arial" w:hAnsi="Arial" w:cs="Arial"/>
                <w:color w:val="000000"/>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rsidR="009118A8" w:rsidRPr="00CB6188" w:rsidRDefault="009118A8" w:rsidP="009118A8">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9118A8" w:rsidRPr="00CB6188" w:rsidRDefault="009118A8" w:rsidP="009118A8">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9118A8" w:rsidRPr="00CB6188" w:rsidRDefault="009118A8" w:rsidP="009118A8">
            <w:pPr>
              <w:jc w:val="right"/>
              <w:rPr>
                <w:rFonts w:ascii="Arial" w:hAnsi="Arial" w:cs="Arial"/>
                <w:color w:val="000000"/>
                <w:sz w:val="12"/>
                <w:szCs w:val="12"/>
              </w:rPr>
            </w:pPr>
          </w:p>
        </w:tc>
        <w:tc>
          <w:tcPr>
            <w:tcW w:w="574" w:type="dxa"/>
            <w:tcBorders>
              <w:top w:val="single" w:sz="4" w:space="0" w:color="auto"/>
              <w:left w:val="single" w:sz="4" w:space="0" w:color="auto"/>
              <w:bottom w:val="single" w:sz="4" w:space="0" w:color="auto"/>
              <w:right w:val="single" w:sz="18" w:space="0" w:color="auto"/>
            </w:tcBorders>
            <w:vAlign w:val="center"/>
          </w:tcPr>
          <w:p w:rsidR="009118A8" w:rsidRPr="00CB6188" w:rsidRDefault="009118A8" w:rsidP="009118A8">
            <w:pPr>
              <w:jc w:val="right"/>
              <w:rPr>
                <w:rFonts w:ascii="Arial" w:hAnsi="Arial" w:cs="Arial"/>
                <w:color w:val="000000"/>
                <w:sz w:val="12"/>
                <w:szCs w:val="12"/>
              </w:rPr>
            </w:pPr>
          </w:p>
        </w:tc>
      </w:tr>
      <w:tr w:rsidR="009118A8" w:rsidRPr="00C40D29" w:rsidTr="009349DE">
        <w:trPr>
          <w:cantSplit/>
          <w:trHeight w:val="200"/>
        </w:trPr>
        <w:tc>
          <w:tcPr>
            <w:tcW w:w="304" w:type="dxa"/>
            <w:vMerge/>
            <w:tcBorders>
              <w:bottom w:val="single" w:sz="8" w:space="0" w:color="auto"/>
            </w:tcBorders>
          </w:tcPr>
          <w:p w:rsidR="009118A8" w:rsidRPr="00C40D29" w:rsidRDefault="009118A8" w:rsidP="009118A8">
            <w:pPr>
              <w:ind w:left="198" w:right="85"/>
              <w:rPr>
                <w:rFonts w:ascii="Arial" w:hAnsi="Arial" w:cs="Arial"/>
                <w:sz w:val="12"/>
              </w:rPr>
            </w:pPr>
          </w:p>
        </w:tc>
        <w:tc>
          <w:tcPr>
            <w:tcW w:w="1974" w:type="dxa"/>
            <w:gridSpan w:val="3"/>
            <w:tcBorders>
              <w:top w:val="single" w:sz="8" w:space="0" w:color="auto"/>
              <w:bottom w:val="single" w:sz="8" w:space="0" w:color="auto"/>
              <w:right w:val="single" w:sz="18" w:space="0" w:color="auto"/>
            </w:tcBorders>
            <w:vAlign w:val="center"/>
          </w:tcPr>
          <w:p w:rsidR="009118A8" w:rsidRPr="00C40D29" w:rsidRDefault="009118A8" w:rsidP="009118A8">
            <w:pPr>
              <w:ind w:left="198" w:right="85"/>
              <w:rPr>
                <w:rFonts w:ascii="Arial" w:hAnsi="Arial" w:cs="Arial"/>
                <w:b/>
                <w:bCs/>
                <w:sz w:val="14"/>
                <w:szCs w:val="14"/>
              </w:rPr>
            </w:pPr>
            <w:r w:rsidRPr="00C40D29">
              <w:rPr>
                <w:rFonts w:ascii="Arial" w:hAnsi="Arial" w:cs="Arial"/>
                <w:sz w:val="12"/>
              </w:rPr>
              <w:t>w tym skarbowe</w:t>
            </w:r>
          </w:p>
        </w:tc>
        <w:tc>
          <w:tcPr>
            <w:tcW w:w="426" w:type="dxa"/>
            <w:tcBorders>
              <w:top w:val="single" w:sz="4" w:space="0" w:color="auto"/>
              <w:left w:val="single" w:sz="18" w:space="0" w:color="auto"/>
              <w:bottom w:val="single" w:sz="18" w:space="0" w:color="auto"/>
              <w:right w:val="single" w:sz="4" w:space="0" w:color="auto"/>
            </w:tcBorders>
            <w:vAlign w:val="center"/>
          </w:tcPr>
          <w:p w:rsidR="009118A8" w:rsidRPr="00C40D29" w:rsidRDefault="009118A8" w:rsidP="009118A8">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1</w:t>
            </w:r>
            <w:r>
              <w:rPr>
                <w:rFonts w:ascii="Arial" w:hAnsi="Arial" w:cs="Arial"/>
                <w:sz w:val="12"/>
              </w:rPr>
              <w:t>2</w:t>
            </w:r>
          </w:p>
        </w:tc>
        <w:tc>
          <w:tcPr>
            <w:tcW w:w="691" w:type="dxa"/>
            <w:tcBorders>
              <w:top w:val="single" w:sz="4" w:space="0" w:color="auto"/>
              <w:left w:val="single" w:sz="4" w:space="0" w:color="auto"/>
              <w:bottom w:val="single" w:sz="18" w:space="0" w:color="auto"/>
              <w:right w:val="single" w:sz="4" w:space="0" w:color="auto"/>
            </w:tcBorders>
            <w:vAlign w:val="center"/>
          </w:tcPr>
          <w:p w:rsidR="009118A8" w:rsidRPr="00CB6188" w:rsidRDefault="009118A8" w:rsidP="009118A8">
            <w:pPr>
              <w:jc w:val="right"/>
              <w:rPr>
                <w:rFonts w:ascii="Arial" w:hAnsi="Arial" w:cs="Arial"/>
                <w:color w:val="000000"/>
                <w:sz w:val="12"/>
                <w:szCs w:val="12"/>
              </w:rPr>
            </w:pPr>
          </w:p>
        </w:tc>
        <w:tc>
          <w:tcPr>
            <w:tcW w:w="584" w:type="dxa"/>
            <w:tcBorders>
              <w:top w:val="single" w:sz="4" w:space="0" w:color="auto"/>
              <w:left w:val="single" w:sz="4" w:space="0" w:color="auto"/>
              <w:bottom w:val="single" w:sz="18" w:space="0" w:color="auto"/>
              <w:right w:val="single" w:sz="4" w:space="0" w:color="auto"/>
            </w:tcBorders>
            <w:vAlign w:val="center"/>
          </w:tcPr>
          <w:p w:rsidR="009118A8" w:rsidRPr="00CB6188" w:rsidRDefault="009118A8" w:rsidP="009118A8">
            <w:pPr>
              <w:jc w:val="right"/>
              <w:rPr>
                <w:rFonts w:ascii="Arial" w:hAnsi="Arial" w:cs="Arial"/>
                <w:color w:val="000000"/>
                <w:sz w:val="12"/>
                <w:szCs w:val="12"/>
              </w:rPr>
            </w:pPr>
          </w:p>
        </w:tc>
        <w:tc>
          <w:tcPr>
            <w:tcW w:w="992" w:type="dxa"/>
            <w:tcBorders>
              <w:top w:val="single" w:sz="4" w:space="0" w:color="auto"/>
              <w:left w:val="single" w:sz="4" w:space="0" w:color="auto"/>
              <w:bottom w:val="single" w:sz="18" w:space="0" w:color="auto"/>
              <w:right w:val="single" w:sz="4" w:space="0" w:color="auto"/>
            </w:tcBorders>
            <w:vAlign w:val="center"/>
          </w:tcPr>
          <w:p w:rsidR="009118A8" w:rsidRPr="00CB6188" w:rsidRDefault="009118A8" w:rsidP="009118A8">
            <w:pPr>
              <w:jc w:val="right"/>
              <w:rPr>
                <w:rFonts w:ascii="Arial" w:hAnsi="Arial" w:cs="Arial"/>
                <w:color w:val="000000"/>
                <w:sz w:val="12"/>
                <w:szCs w:val="12"/>
              </w:rPr>
            </w:pPr>
          </w:p>
        </w:tc>
        <w:tc>
          <w:tcPr>
            <w:tcW w:w="709" w:type="dxa"/>
            <w:tcBorders>
              <w:top w:val="single" w:sz="4" w:space="0" w:color="auto"/>
              <w:left w:val="single" w:sz="4" w:space="0" w:color="auto"/>
              <w:bottom w:val="single" w:sz="18" w:space="0" w:color="auto"/>
            </w:tcBorders>
            <w:vAlign w:val="center"/>
          </w:tcPr>
          <w:p w:rsidR="009118A8" w:rsidRPr="00CB6188" w:rsidRDefault="009118A8" w:rsidP="009118A8">
            <w:pPr>
              <w:jc w:val="right"/>
              <w:rPr>
                <w:rFonts w:ascii="Arial" w:hAnsi="Arial" w:cs="Arial"/>
                <w:color w:val="000000"/>
                <w:sz w:val="12"/>
                <w:szCs w:val="12"/>
              </w:rPr>
            </w:pPr>
          </w:p>
        </w:tc>
        <w:tc>
          <w:tcPr>
            <w:tcW w:w="708" w:type="dxa"/>
            <w:tcBorders>
              <w:top w:val="single" w:sz="4" w:space="0" w:color="auto"/>
              <w:bottom w:val="single" w:sz="18" w:space="0" w:color="auto"/>
            </w:tcBorders>
            <w:vAlign w:val="center"/>
          </w:tcPr>
          <w:p w:rsidR="009118A8" w:rsidRPr="00CB6188" w:rsidRDefault="009118A8" w:rsidP="009118A8">
            <w:pPr>
              <w:jc w:val="right"/>
              <w:rPr>
                <w:rFonts w:ascii="Arial" w:hAnsi="Arial" w:cs="Arial"/>
                <w:color w:val="000000"/>
                <w:sz w:val="12"/>
                <w:szCs w:val="12"/>
              </w:rPr>
            </w:pPr>
          </w:p>
        </w:tc>
        <w:tc>
          <w:tcPr>
            <w:tcW w:w="709" w:type="dxa"/>
            <w:tcBorders>
              <w:top w:val="single" w:sz="4" w:space="0" w:color="auto"/>
              <w:bottom w:val="single" w:sz="18" w:space="0" w:color="auto"/>
              <w:right w:val="single" w:sz="4" w:space="0" w:color="auto"/>
            </w:tcBorders>
            <w:vAlign w:val="center"/>
          </w:tcPr>
          <w:p w:rsidR="009118A8" w:rsidRPr="00CB6188" w:rsidRDefault="009118A8" w:rsidP="009118A8">
            <w:pPr>
              <w:jc w:val="right"/>
              <w:rPr>
                <w:rFonts w:ascii="Arial" w:hAnsi="Arial" w:cs="Arial"/>
                <w:color w:val="000000"/>
                <w:sz w:val="12"/>
                <w:szCs w:val="12"/>
              </w:rPr>
            </w:pPr>
          </w:p>
        </w:tc>
        <w:tc>
          <w:tcPr>
            <w:tcW w:w="709" w:type="dxa"/>
            <w:tcBorders>
              <w:top w:val="single" w:sz="4" w:space="0" w:color="auto"/>
              <w:left w:val="single" w:sz="4" w:space="0" w:color="auto"/>
              <w:bottom w:val="single" w:sz="18" w:space="0" w:color="auto"/>
              <w:right w:val="single" w:sz="4" w:space="0" w:color="auto"/>
            </w:tcBorders>
            <w:vAlign w:val="center"/>
          </w:tcPr>
          <w:p w:rsidR="009118A8" w:rsidRPr="00CB6188" w:rsidRDefault="009118A8" w:rsidP="009118A8">
            <w:pPr>
              <w:jc w:val="right"/>
              <w:rPr>
                <w:rFonts w:ascii="Arial" w:hAnsi="Arial" w:cs="Arial"/>
                <w:color w:val="000000"/>
                <w:sz w:val="12"/>
                <w:szCs w:val="12"/>
              </w:rPr>
            </w:pPr>
          </w:p>
        </w:tc>
        <w:tc>
          <w:tcPr>
            <w:tcW w:w="653" w:type="dxa"/>
            <w:tcBorders>
              <w:top w:val="single" w:sz="4" w:space="0" w:color="auto"/>
              <w:left w:val="single" w:sz="4" w:space="0" w:color="auto"/>
              <w:bottom w:val="single" w:sz="18" w:space="0" w:color="auto"/>
              <w:right w:val="single" w:sz="4" w:space="0" w:color="auto"/>
            </w:tcBorders>
            <w:vAlign w:val="center"/>
          </w:tcPr>
          <w:p w:rsidR="009118A8" w:rsidRPr="00CB6188" w:rsidRDefault="009118A8" w:rsidP="009118A8">
            <w:pPr>
              <w:jc w:val="right"/>
              <w:rPr>
                <w:rFonts w:ascii="Arial" w:hAnsi="Arial" w:cs="Arial"/>
                <w:color w:val="000000"/>
                <w:sz w:val="12"/>
                <w:szCs w:val="12"/>
              </w:rPr>
            </w:pPr>
          </w:p>
        </w:tc>
        <w:tc>
          <w:tcPr>
            <w:tcW w:w="765" w:type="dxa"/>
            <w:tcBorders>
              <w:top w:val="single" w:sz="4" w:space="0" w:color="auto"/>
              <w:left w:val="single" w:sz="4" w:space="0" w:color="auto"/>
              <w:bottom w:val="single" w:sz="18" w:space="0" w:color="auto"/>
              <w:right w:val="single" w:sz="4" w:space="0" w:color="auto"/>
            </w:tcBorders>
            <w:vAlign w:val="center"/>
          </w:tcPr>
          <w:p w:rsidR="009118A8" w:rsidRPr="00CB6188" w:rsidRDefault="009118A8" w:rsidP="009118A8">
            <w:pPr>
              <w:jc w:val="right"/>
              <w:rPr>
                <w:rFonts w:ascii="Arial" w:hAnsi="Arial" w:cs="Arial"/>
                <w:color w:val="000000"/>
                <w:sz w:val="12"/>
                <w:szCs w:val="12"/>
              </w:rPr>
            </w:pPr>
          </w:p>
        </w:tc>
        <w:tc>
          <w:tcPr>
            <w:tcW w:w="577" w:type="dxa"/>
            <w:tcBorders>
              <w:top w:val="single" w:sz="4" w:space="0" w:color="auto"/>
              <w:left w:val="single" w:sz="4" w:space="0" w:color="auto"/>
              <w:bottom w:val="single" w:sz="18" w:space="0" w:color="auto"/>
              <w:right w:val="single" w:sz="4" w:space="0" w:color="auto"/>
            </w:tcBorders>
            <w:vAlign w:val="center"/>
          </w:tcPr>
          <w:p w:rsidR="009118A8" w:rsidRPr="00CB6188" w:rsidRDefault="009118A8" w:rsidP="009118A8">
            <w:pPr>
              <w:jc w:val="right"/>
              <w:rPr>
                <w:rFonts w:ascii="Arial" w:hAnsi="Arial" w:cs="Arial"/>
                <w:color w:val="000000"/>
                <w:sz w:val="12"/>
                <w:szCs w:val="12"/>
              </w:rPr>
            </w:pPr>
          </w:p>
        </w:tc>
        <w:tc>
          <w:tcPr>
            <w:tcW w:w="613" w:type="dxa"/>
            <w:tcBorders>
              <w:top w:val="single" w:sz="4" w:space="0" w:color="auto"/>
              <w:left w:val="single" w:sz="4" w:space="0" w:color="auto"/>
              <w:bottom w:val="single" w:sz="18" w:space="0" w:color="auto"/>
              <w:right w:val="single" w:sz="4" w:space="0" w:color="auto"/>
            </w:tcBorders>
            <w:vAlign w:val="center"/>
          </w:tcPr>
          <w:p w:rsidR="009118A8" w:rsidRPr="00CB6188" w:rsidRDefault="009118A8" w:rsidP="009118A8">
            <w:pPr>
              <w:jc w:val="right"/>
              <w:rPr>
                <w:rFonts w:ascii="Arial" w:hAnsi="Arial" w:cs="Arial"/>
                <w:color w:val="000000"/>
                <w:sz w:val="12"/>
                <w:szCs w:val="12"/>
              </w:rPr>
            </w:pPr>
          </w:p>
        </w:tc>
        <w:tc>
          <w:tcPr>
            <w:tcW w:w="574" w:type="dxa"/>
            <w:tcBorders>
              <w:top w:val="single" w:sz="4" w:space="0" w:color="auto"/>
              <w:left w:val="single" w:sz="4" w:space="0" w:color="auto"/>
              <w:bottom w:val="single" w:sz="18" w:space="0" w:color="auto"/>
              <w:right w:val="single" w:sz="18" w:space="0" w:color="auto"/>
            </w:tcBorders>
            <w:vAlign w:val="center"/>
          </w:tcPr>
          <w:p w:rsidR="009118A8" w:rsidRPr="00CB6188" w:rsidRDefault="009118A8" w:rsidP="009118A8">
            <w:pPr>
              <w:jc w:val="right"/>
              <w:rPr>
                <w:rFonts w:ascii="Arial" w:hAnsi="Arial" w:cs="Arial"/>
                <w:color w:val="000000"/>
                <w:sz w:val="12"/>
                <w:szCs w:val="12"/>
              </w:rPr>
            </w:pPr>
          </w:p>
        </w:tc>
      </w:tr>
    </w:tbl>
    <w:p w:rsidR="001D4214" w:rsidRDefault="001D4214" w:rsidP="005173A8">
      <w:pPr>
        <w:spacing w:line="220" w:lineRule="exact"/>
        <w:outlineLvl w:val="0"/>
        <w:rPr>
          <w:rFonts w:ascii="Arial" w:hAnsi="Arial" w:cs="Arial"/>
          <w:b/>
          <w:sz w:val="20"/>
          <w:szCs w:val="20"/>
        </w:rPr>
      </w:pPr>
    </w:p>
    <w:p w:rsidR="001D4214" w:rsidRPr="005B52D3" w:rsidRDefault="001D4214" w:rsidP="005173A8">
      <w:pPr>
        <w:spacing w:line="220" w:lineRule="exact"/>
        <w:outlineLvl w:val="0"/>
        <w:rPr>
          <w:rFonts w:ascii="Arial" w:hAnsi="Arial" w:cs="Arial"/>
          <w:sz w:val="20"/>
          <w:szCs w:val="20"/>
        </w:rPr>
      </w:pPr>
    </w:p>
    <w:p w:rsidR="00606177" w:rsidRPr="00786032" w:rsidRDefault="00606177" w:rsidP="000A2290">
      <w:pPr>
        <w:spacing w:line="220" w:lineRule="exact"/>
        <w:outlineLvl w:val="0"/>
        <w:rPr>
          <w:rFonts w:ascii="Arial" w:hAnsi="Arial" w:cs="Arial"/>
          <w:b/>
          <w:sz w:val="4"/>
          <w:szCs w:val="4"/>
        </w:rPr>
      </w:pPr>
    </w:p>
    <w:p w:rsidR="003938E8" w:rsidRPr="006D6EB7" w:rsidRDefault="003938E8" w:rsidP="003938E8">
      <w:pPr>
        <w:spacing w:after="80" w:line="220" w:lineRule="exact"/>
        <w:outlineLvl w:val="0"/>
        <w:rPr>
          <w:rFonts w:ascii="Arial" w:hAnsi="Arial" w:cs="Arial"/>
          <w:b/>
          <w:sz w:val="22"/>
          <w:szCs w:val="22"/>
        </w:rPr>
      </w:pPr>
      <w:r w:rsidRPr="006D6EB7">
        <w:rPr>
          <w:rFonts w:ascii="Arial" w:hAnsi="Arial" w:cs="Arial"/>
          <w:b/>
          <w:sz w:val="22"/>
          <w:szCs w:val="22"/>
        </w:rPr>
        <w:t>Dział 2.1.2. Liczba spraw zakreślonych w urządzeniu ewidencyjnym w wyniku zawieszenia postępowania</w:t>
      </w:r>
    </w:p>
    <w:tbl>
      <w:tblPr>
        <w:tblpPr w:leftFromText="141" w:rightFromText="141" w:vertAnchor="text" w:tblpY="1"/>
        <w:tblOverlap w:val="never"/>
        <w:tblW w:w="1111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
        <w:gridCol w:w="341"/>
        <w:gridCol w:w="577"/>
        <w:gridCol w:w="993"/>
        <w:gridCol w:w="424"/>
        <w:gridCol w:w="6"/>
        <w:gridCol w:w="704"/>
        <w:gridCol w:w="720"/>
        <w:gridCol w:w="720"/>
        <w:gridCol w:w="714"/>
        <w:gridCol w:w="714"/>
        <w:gridCol w:w="755"/>
        <w:gridCol w:w="742"/>
        <w:gridCol w:w="619"/>
        <w:gridCol w:w="823"/>
        <w:gridCol w:w="823"/>
        <w:gridCol w:w="742"/>
        <w:gridCol w:w="471"/>
      </w:tblGrid>
      <w:tr w:rsidR="00A96EA2" w:rsidRPr="00C40D29" w:rsidTr="001C7F7A">
        <w:trPr>
          <w:cantSplit/>
          <w:trHeight w:val="543"/>
        </w:trPr>
        <w:tc>
          <w:tcPr>
            <w:tcW w:w="2567" w:type="dxa"/>
            <w:gridSpan w:val="6"/>
            <w:tcBorders>
              <w:top w:val="single" w:sz="8" w:space="0" w:color="auto"/>
              <w:bottom w:val="nil"/>
              <w:right w:val="single" w:sz="4" w:space="0" w:color="auto"/>
            </w:tcBorders>
            <w:vAlign w:val="center"/>
          </w:tcPr>
          <w:p w:rsidR="00A96EA2" w:rsidRPr="00C40D29" w:rsidRDefault="00A96EA2" w:rsidP="00A96EA2">
            <w:pPr>
              <w:pStyle w:val="Nagwek6"/>
              <w:spacing w:line="140" w:lineRule="exact"/>
              <w:rPr>
                <w:rFonts w:cs="Arial"/>
                <w:b w:val="0"/>
                <w:sz w:val="14"/>
              </w:rPr>
            </w:pPr>
            <w:r w:rsidRPr="00C40D29">
              <w:rPr>
                <w:rFonts w:cs="Arial"/>
                <w:b w:val="0"/>
                <w:sz w:val="14"/>
              </w:rPr>
              <w:t>SPRAWY</w:t>
            </w:r>
          </w:p>
          <w:p w:rsidR="00A96EA2" w:rsidRPr="00C40D29" w:rsidRDefault="00A96EA2" w:rsidP="00A96EA2">
            <w:pPr>
              <w:spacing w:line="140" w:lineRule="exact"/>
              <w:jc w:val="center"/>
              <w:rPr>
                <w:rFonts w:ascii="Arial" w:hAnsi="Arial" w:cs="Arial"/>
                <w:sz w:val="14"/>
              </w:rPr>
            </w:pPr>
            <w:r w:rsidRPr="00C40D29">
              <w:rPr>
                <w:rFonts w:ascii="Arial" w:hAnsi="Arial" w:cs="Arial"/>
                <w:sz w:val="14"/>
              </w:rPr>
              <w:t>wg repertoriów</w:t>
            </w:r>
          </w:p>
          <w:p w:rsidR="00A96EA2" w:rsidRPr="00C40D29" w:rsidRDefault="00A96EA2" w:rsidP="00A96EA2">
            <w:pPr>
              <w:spacing w:line="200" w:lineRule="exact"/>
              <w:jc w:val="center"/>
              <w:rPr>
                <w:rFonts w:ascii="Arial" w:hAnsi="Arial" w:cs="Arial"/>
                <w:b/>
                <w:sz w:val="14"/>
              </w:rPr>
            </w:pPr>
            <w:r w:rsidRPr="00C40D29">
              <w:rPr>
                <w:rFonts w:ascii="Arial" w:hAnsi="Arial" w:cs="Arial"/>
                <w:sz w:val="14"/>
              </w:rPr>
              <w:t>(wykazów)</w:t>
            </w:r>
          </w:p>
        </w:tc>
        <w:tc>
          <w:tcPr>
            <w:tcW w:w="704" w:type="dxa"/>
            <w:tcBorders>
              <w:top w:val="single" w:sz="8" w:space="0" w:color="auto"/>
              <w:left w:val="single" w:sz="4" w:space="0" w:color="auto"/>
              <w:bottom w:val="single" w:sz="4" w:space="0" w:color="auto"/>
              <w:right w:val="single" w:sz="4" w:space="0" w:color="auto"/>
            </w:tcBorders>
            <w:vAlign w:val="center"/>
          </w:tcPr>
          <w:p w:rsidR="00A96EA2" w:rsidRPr="00C40D29" w:rsidRDefault="00A96EA2" w:rsidP="00A96EA2">
            <w:pPr>
              <w:jc w:val="center"/>
              <w:rPr>
                <w:rFonts w:ascii="Arial" w:hAnsi="Arial" w:cs="Arial"/>
                <w:sz w:val="10"/>
                <w:szCs w:val="10"/>
              </w:rPr>
            </w:pPr>
            <w:r w:rsidRPr="00C40D29">
              <w:rPr>
                <w:rFonts w:ascii="Arial" w:hAnsi="Arial" w:cs="Arial"/>
                <w:sz w:val="10"/>
                <w:szCs w:val="10"/>
              </w:rPr>
              <w:t>Razem</w:t>
            </w:r>
          </w:p>
          <w:p w:rsidR="00A96EA2" w:rsidRPr="00C40D29" w:rsidRDefault="00A96EA2" w:rsidP="00A96EA2">
            <w:pPr>
              <w:jc w:val="center"/>
              <w:rPr>
                <w:rFonts w:ascii="Arial" w:hAnsi="Arial" w:cs="Arial"/>
                <w:sz w:val="10"/>
                <w:szCs w:val="10"/>
              </w:rPr>
            </w:pPr>
            <w:r w:rsidRPr="00C40D29">
              <w:rPr>
                <w:rFonts w:ascii="Arial" w:hAnsi="Arial" w:cs="Arial"/>
                <w:sz w:val="10"/>
                <w:szCs w:val="10"/>
              </w:rPr>
              <w:t>(k2+3)</w:t>
            </w:r>
          </w:p>
        </w:tc>
        <w:tc>
          <w:tcPr>
            <w:tcW w:w="720" w:type="dxa"/>
            <w:tcBorders>
              <w:top w:val="single" w:sz="8" w:space="0" w:color="auto"/>
              <w:left w:val="single" w:sz="4" w:space="0" w:color="auto"/>
              <w:bottom w:val="single" w:sz="4" w:space="0" w:color="auto"/>
              <w:right w:val="single" w:sz="4" w:space="0" w:color="auto"/>
            </w:tcBorders>
            <w:vAlign w:val="center"/>
          </w:tcPr>
          <w:p w:rsidR="00A96EA2" w:rsidRPr="00C40D29" w:rsidRDefault="00A96EA2" w:rsidP="00A96EA2">
            <w:pPr>
              <w:jc w:val="center"/>
              <w:rPr>
                <w:rFonts w:ascii="Arial" w:hAnsi="Arial" w:cs="Arial"/>
                <w:sz w:val="12"/>
                <w:szCs w:val="12"/>
              </w:rPr>
            </w:pPr>
            <w:r w:rsidRPr="00C40D29">
              <w:rPr>
                <w:rFonts w:ascii="Arial" w:hAnsi="Arial" w:cs="Arial"/>
                <w:sz w:val="12"/>
                <w:szCs w:val="12"/>
              </w:rPr>
              <w:t>Do 3 miesięcy</w:t>
            </w:r>
          </w:p>
        </w:tc>
        <w:tc>
          <w:tcPr>
            <w:tcW w:w="720" w:type="dxa"/>
            <w:tcBorders>
              <w:top w:val="single" w:sz="8" w:space="0" w:color="auto"/>
              <w:left w:val="single" w:sz="4" w:space="0" w:color="auto"/>
              <w:bottom w:val="single" w:sz="4" w:space="0" w:color="auto"/>
              <w:right w:val="single" w:sz="4" w:space="0" w:color="auto"/>
            </w:tcBorders>
            <w:vAlign w:val="center"/>
          </w:tcPr>
          <w:p w:rsidR="00A96EA2" w:rsidRPr="00C40D29" w:rsidRDefault="00A96EA2" w:rsidP="00A96EA2">
            <w:pPr>
              <w:jc w:val="center"/>
              <w:rPr>
                <w:rFonts w:ascii="Arial" w:hAnsi="Arial" w:cs="Arial"/>
                <w:b/>
                <w:bCs/>
                <w:sz w:val="12"/>
                <w:szCs w:val="12"/>
              </w:rPr>
            </w:pPr>
            <w:r w:rsidRPr="00C40D29">
              <w:rPr>
                <w:rFonts w:ascii="Arial" w:hAnsi="Arial" w:cs="Arial"/>
                <w:b/>
                <w:bCs/>
                <w:sz w:val="12"/>
                <w:szCs w:val="12"/>
              </w:rPr>
              <w:t>Suma powyżej</w:t>
            </w:r>
          </w:p>
          <w:p w:rsidR="00A96EA2" w:rsidRPr="00C40D29" w:rsidRDefault="00A96EA2" w:rsidP="00A96EA2">
            <w:pPr>
              <w:jc w:val="center"/>
              <w:rPr>
                <w:rFonts w:ascii="Arial" w:hAnsi="Arial" w:cs="Arial"/>
                <w:b/>
                <w:bCs/>
                <w:sz w:val="12"/>
                <w:szCs w:val="12"/>
              </w:rPr>
            </w:pPr>
            <w:r w:rsidRPr="00C40D29">
              <w:rPr>
                <w:rFonts w:ascii="Arial" w:hAnsi="Arial" w:cs="Arial"/>
                <w:b/>
                <w:bCs/>
                <w:sz w:val="12"/>
                <w:szCs w:val="12"/>
              </w:rPr>
              <w:t xml:space="preserve"> 3 mies.</w:t>
            </w:r>
          </w:p>
          <w:p w:rsidR="00A96EA2" w:rsidRPr="00C40D29" w:rsidRDefault="00A96EA2" w:rsidP="00A96EA2">
            <w:pPr>
              <w:jc w:val="center"/>
              <w:rPr>
                <w:rFonts w:ascii="Arial" w:hAnsi="Arial" w:cs="Arial"/>
                <w:sz w:val="14"/>
              </w:rPr>
            </w:pPr>
            <w:r w:rsidRPr="00C40D29">
              <w:rPr>
                <w:rFonts w:ascii="Arial" w:hAnsi="Arial" w:cs="Arial"/>
                <w:sz w:val="10"/>
                <w:szCs w:val="10"/>
              </w:rPr>
              <w:t>(suma kol. od 4 do 6)</w:t>
            </w:r>
          </w:p>
        </w:tc>
        <w:tc>
          <w:tcPr>
            <w:tcW w:w="714" w:type="dxa"/>
            <w:tcBorders>
              <w:top w:val="single" w:sz="8" w:space="0" w:color="auto"/>
              <w:left w:val="single" w:sz="4" w:space="0" w:color="auto"/>
              <w:bottom w:val="single" w:sz="4" w:space="0" w:color="auto"/>
            </w:tcBorders>
            <w:vAlign w:val="center"/>
          </w:tcPr>
          <w:p w:rsidR="00A96EA2" w:rsidRPr="00C40D29" w:rsidRDefault="00A96EA2" w:rsidP="00A96EA2">
            <w:pPr>
              <w:jc w:val="center"/>
              <w:rPr>
                <w:rFonts w:ascii="Arial" w:hAnsi="Arial" w:cs="Arial"/>
                <w:sz w:val="12"/>
                <w:szCs w:val="12"/>
              </w:rPr>
            </w:pPr>
            <w:r w:rsidRPr="00C40D29">
              <w:rPr>
                <w:rFonts w:ascii="Arial" w:hAnsi="Arial" w:cs="Arial"/>
                <w:sz w:val="12"/>
                <w:szCs w:val="12"/>
              </w:rPr>
              <w:t xml:space="preserve">Pow. 3 do </w:t>
            </w:r>
          </w:p>
          <w:p w:rsidR="00A96EA2" w:rsidRPr="00C40D29" w:rsidRDefault="00A96EA2" w:rsidP="00A96EA2">
            <w:pPr>
              <w:jc w:val="center"/>
              <w:rPr>
                <w:rFonts w:ascii="Arial" w:hAnsi="Arial" w:cs="Arial"/>
                <w:sz w:val="12"/>
                <w:szCs w:val="12"/>
              </w:rPr>
            </w:pPr>
            <w:r w:rsidRPr="00C40D29">
              <w:rPr>
                <w:rFonts w:ascii="Arial" w:hAnsi="Arial" w:cs="Arial"/>
                <w:sz w:val="12"/>
                <w:szCs w:val="12"/>
              </w:rPr>
              <w:t>6 mies.</w:t>
            </w:r>
          </w:p>
        </w:tc>
        <w:tc>
          <w:tcPr>
            <w:tcW w:w="714" w:type="dxa"/>
            <w:tcBorders>
              <w:top w:val="single" w:sz="4" w:space="0" w:color="auto"/>
              <w:bottom w:val="single" w:sz="4" w:space="0" w:color="auto"/>
            </w:tcBorders>
            <w:vAlign w:val="center"/>
          </w:tcPr>
          <w:p w:rsidR="00A96EA2" w:rsidRPr="00C40D29" w:rsidRDefault="00A96EA2" w:rsidP="00A96EA2">
            <w:pPr>
              <w:jc w:val="center"/>
              <w:rPr>
                <w:rFonts w:ascii="Arial" w:hAnsi="Arial" w:cs="Arial"/>
                <w:sz w:val="12"/>
                <w:szCs w:val="12"/>
              </w:rPr>
            </w:pPr>
            <w:r w:rsidRPr="00C40D29">
              <w:rPr>
                <w:rFonts w:ascii="Arial" w:hAnsi="Arial" w:cs="Arial"/>
                <w:sz w:val="12"/>
                <w:szCs w:val="12"/>
              </w:rPr>
              <w:t xml:space="preserve">Pow. 6 do </w:t>
            </w:r>
          </w:p>
          <w:p w:rsidR="00A96EA2" w:rsidRPr="00C40D29" w:rsidRDefault="00A96EA2" w:rsidP="00A96EA2">
            <w:pPr>
              <w:jc w:val="center"/>
              <w:rPr>
                <w:rFonts w:ascii="Arial" w:hAnsi="Arial" w:cs="Arial"/>
                <w:sz w:val="12"/>
                <w:szCs w:val="12"/>
              </w:rPr>
            </w:pPr>
            <w:r w:rsidRPr="00C40D29">
              <w:rPr>
                <w:rFonts w:ascii="Arial" w:hAnsi="Arial" w:cs="Arial"/>
                <w:sz w:val="12"/>
                <w:szCs w:val="12"/>
              </w:rPr>
              <w:t>12 mies.</w:t>
            </w:r>
          </w:p>
        </w:tc>
        <w:tc>
          <w:tcPr>
            <w:tcW w:w="755" w:type="dxa"/>
            <w:tcBorders>
              <w:top w:val="single" w:sz="4" w:space="0" w:color="auto"/>
              <w:bottom w:val="single" w:sz="4" w:space="0" w:color="auto"/>
              <w:right w:val="single" w:sz="4" w:space="0" w:color="auto"/>
            </w:tcBorders>
            <w:vAlign w:val="center"/>
          </w:tcPr>
          <w:p w:rsidR="00A96EA2" w:rsidRPr="00C40D29" w:rsidRDefault="00A96EA2" w:rsidP="00A96EA2">
            <w:pPr>
              <w:jc w:val="center"/>
              <w:rPr>
                <w:rFonts w:ascii="Arial" w:hAnsi="Arial" w:cs="Arial"/>
                <w:b/>
                <w:bCs/>
                <w:sz w:val="12"/>
                <w:szCs w:val="12"/>
              </w:rPr>
            </w:pPr>
            <w:r w:rsidRPr="00C40D29">
              <w:rPr>
                <w:rFonts w:ascii="Arial" w:hAnsi="Arial" w:cs="Arial"/>
                <w:b/>
                <w:bCs/>
                <w:sz w:val="12"/>
                <w:szCs w:val="12"/>
              </w:rPr>
              <w:t>Suma powyżej 12 mies.</w:t>
            </w:r>
          </w:p>
          <w:p w:rsidR="00A96EA2" w:rsidRPr="00C40D29" w:rsidRDefault="00A96EA2" w:rsidP="00A96EA2">
            <w:pPr>
              <w:jc w:val="center"/>
              <w:rPr>
                <w:rFonts w:ascii="Arial" w:hAnsi="Arial" w:cs="Arial"/>
                <w:sz w:val="14"/>
              </w:rPr>
            </w:pPr>
            <w:r w:rsidRPr="00C40D29">
              <w:rPr>
                <w:rFonts w:ascii="Arial" w:hAnsi="Arial" w:cs="Arial"/>
                <w:sz w:val="10"/>
                <w:szCs w:val="10"/>
              </w:rPr>
              <w:t xml:space="preserve">(suma kol. od 7 do </w:t>
            </w:r>
            <w:r>
              <w:rPr>
                <w:rFonts w:ascii="Arial" w:hAnsi="Arial" w:cs="Arial"/>
                <w:sz w:val="10"/>
                <w:szCs w:val="10"/>
              </w:rPr>
              <w:t>9</w:t>
            </w:r>
            <w:r w:rsidRPr="00C40D29">
              <w:rPr>
                <w:rFonts w:ascii="Arial" w:hAnsi="Arial" w:cs="Arial"/>
                <w:sz w:val="10"/>
                <w:szCs w:val="10"/>
              </w:rPr>
              <w:t>)</w:t>
            </w:r>
          </w:p>
        </w:tc>
        <w:tc>
          <w:tcPr>
            <w:tcW w:w="742" w:type="dxa"/>
            <w:tcBorders>
              <w:top w:val="single" w:sz="4" w:space="0" w:color="auto"/>
              <w:left w:val="single" w:sz="4" w:space="0" w:color="auto"/>
              <w:bottom w:val="single" w:sz="4" w:space="0" w:color="auto"/>
            </w:tcBorders>
            <w:vAlign w:val="center"/>
          </w:tcPr>
          <w:p w:rsidR="00A96EA2" w:rsidRPr="00C40D29" w:rsidRDefault="00A96EA2" w:rsidP="00A96EA2">
            <w:pPr>
              <w:jc w:val="center"/>
              <w:rPr>
                <w:rFonts w:ascii="Arial" w:hAnsi="Arial" w:cs="Arial"/>
                <w:sz w:val="12"/>
                <w:szCs w:val="12"/>
              </w:rPr>
            </w:pPr>
            <w:r w:rsidRPr="00C40D29">
              <w:rPr>
                <w:rFonts w:ascii="Arial" w:hAnsi="Arial" w:cs="Arial"/>
                <w:sz w:val="12"/>
                <w:szCs w:val="12"/>
              </w:rPr>
              <w:t>Pow. 12 mies. do 2 lat</w:t>
            </w:r>
          </w:p>
        </w:tc>
        <w:tc>
          <w:tcPr>
            <w:tcW w:w="619" w:type="dxa"/>
            <w:tcBorders>
              <w:top w:val="single" w:sz="4" w:space="0" w:color="auto"/>
              <w:bottom w:val="single" w:sz="4" w:space="0" w:color="auto"/>
            </w:tcBorders>
            <w:vAlign w:val="center"/>
          </w:tcPr>
          <w:p w:rsidR="00A96EA2" w:rsidRPr="00C40D29" w:rsidRDefault="00A96EA2" w:rsidP="00A96EA2">
            <w:pPr>
              <w:jc w:val="center"/>
              <w:rPr>
                <w:rFonts w:ascii="Arial" w:hAnsi="Arial" w:cs="Arial"/>
                <w:sz w:val="12"/>
                <w:szCs w:val="12"/>
              </w:rPr>
            </w:pPr>
            <w:r w:rsidRPr="00C40D29">
              <w:rPr>
                <w:rFonts w:ascii="Arial" w:hAnsi="Arial" w:cs="Arial"/>
                <w:sz w:val="12"/>
                <w:szCs w:val="12"/>
              </w:rPr>
              <w:t xml:space="preserve">Pow. 2 do </w:t>
            </w:r>
          </w:p>
          <w:p w:rsidR="00A96EA2" w:rsidRPr="00C40D29" w:rsidRDefault="00A96EA2" w:rsidP="00A96EA2">
            <w:pPr>
              <w:jc w:val="center"/>
              <w:rPr>
                <w:rFonts w:ascii="Arial" w:hAnsi="Arial" w:cs="Arial"/>
                <w:sz w:val="12"/>
                <w:szCs w:val="12"/>
              </w:rPr>
            </w:pPr>
            <w:r w:rsidRPr="00C40D29">
              <w:rPr>
                <w:rFonts w:ascii="Arial" w:hAnsi="Arial" w:cs="Arial"/>
                <w:sz w:val="12"/>
                <w:szCs w:val="12"/>
              </w:rPr>
              <w:t>3 lat</w:t>
            </w:r>
          </w:p>
        </w:tc>
        <w:tc>
          <w:tcPr>
            <w:tcW w:w="823" w:type="dxa"/>
            <w:tcBorders>
              <w:top w:val="single" w:sz="4" w:space="0" w:color="auto"/>
              <w:bottom w:val="single" w:sz="4" w:space="0" w:color="auto"/>
            </w:tcBorders>
            <w:vAlign w:val="center"/>
          </w:tcPr>
          <w:p w:rsidR="00A96EA2" w:rsidRPr="00C40D29" w:rsidRDefault="00A96EA2" w:rsidP="00A96EA2">
            <w:pPr>
              <w:jc w:val="center"/>
              <w:rPr>
                <w:rFonts w:ascii="Arial" w:hAnsi="Arial" w:cs="Arial"/>
                <w:sz w:val="12"/>
                <w:szCs w:val="12"/>
              </w:rPr>
            </w:pPr>
            <w:r>
              <w:rPr>
                <w:rFonts w:ascii="Arial" w:hAnsi="Arial" w:cs="Arial"/>
                <w:b/>
                <w:bCs/>
                <w:sz w:val="12"/>
                <w:szCs w:val="12"/>
              </w:rPr>
              <w:t>S</w:t>
            </w:r>
            <w:r w:rsidRPr="00DD66E0">
              <w:rPr>
                <w:rFonts w:ascii="Arial" w:hAnsi="Arial" w:cs="Arial"/>
                <w:b/>
                <w:bCs/>
                <w:sz w:val="12"/>
                <w:szCs w:val="12"/>
              </w:rPr>
              <w:t>uma powyżej 3 lat</w:t>
            </w:r>
            <w:r w:rsidRPr="00DD66E0">
              <w:rPr>
                <w:rFonts w:ascii="Arial" w:hAnsi="Arial" w:cs="Arial"/>
                <w:sz w:val="12"/>
                <w:szCs w:val="12"/>
              </w:rPr>
              <w:t xml:space="preserve"> </w:t>
            </w:r>
            <w:r w:rsidRPr="00DD66E0">
              <w:rPr>
                <w:rFonts w:ascii="Arial" w:hAnsi="Arial" w:cs="Arial"/>
                <w:sz w:val="10"/>
                <w:szCs w:val="10"/>
              </w:rPr>
              <w:t>(suma kol. od 10 do 12)</w:t>
            </w:r>
          </w:p>
        </w:tc>
        <w:tc>
          <w:tcPr>
            <w:tcW w:w="823" w:type="dxa"/>
            <w:tcBorders>
              <w:top w:val="single" w:sz="4" w:space="0" w:color="auto"/>
              <w:bottom w:val="single" w:sz="4" w:space="0" w:color="auto"/>
            </w:tcBorders>
            <w:vAlign w:val="center"/>
          </w:tcPr>
          <w:p w:rsidR="00A96EA2" w:rsidRPr="00C40D29" w:rsidRDefault="00A96EA2" w:rsidP="00A96EA2">
            <w:pPr>
              <w:jc w:val="center"/>
              <w:rPr>
                <w:rFonts w:ascii="Arial" w:hAnsi="Arial" w:cs="Arial"/>
                <w:sz w:val="12"/>
                <w:szCs w:val="12"/>
              </w:rPr>
            </w:pPr>
            <w:r w:rsidRPr="00C40D29">
              <w:rPr>
                <w:rFonts w:ascii="Arial" w:hAnsi="Arial" w:cs="Arial"/>
                <w:sz w:val="12"/>
                <w:szCs w:val="12"/>
              </w:rPr>
              <w:t>Pow. 3 do</w:t>
            </w:r>
          </w:p>
          <w:p w:rsidR="00A96EA2" w:rsidRPr="00C40D29" w:rsidRDefault="00A96EA2" w:rsidP="00A96EA2">
            <w:pPr>
              <w:jc w:val="center"/>
              <w:rPr>
                <w:rFonts w:ascii="Arial" w:hAnsi="Arial" w:cs="Arial"/>
                <w:sz w:val="12"/>
                <w:szCs w:val="12"/>
              </w:rPr>
            </w:pPr>
            <w:r w:rsidRPr="00C40D29">
              <w:rPr>
                <w:rFonts w:ascii="Arial" w:hAnsi="Arial" w:cs="Arial"/>
                <w:sz w:val="12"/>
                <w:szCs w:val="12"/>
              </w:rPr>
              <w:t>5 lat</w:t>
            </w:r>
          </w:p>
        </w:tc>
        <w:tc>
          <w:tcPr>
            <w:tcW w:w="742" w:type="dxa"/>
            <w:tcBorders>
              <w:top w:val="single" w:sz="4" w:space="0" w:color="auto"/>
              <w:bottom w:val="single" w:sz="4" w:space="0" w:color="auto"/>
            </w:tcBorders>
            <w:vAlign w:val="center"/>
          </w:tcPr>
          <w:p w:rsidR="00A96EA2" w:rsidRPr="00C40D29" w:rsidRDefault="00A96EA2" w:rsidP="00A96EA2">
            <w:pPr>
              <w:jc w:val="center"/>
              <w:rPr>
                <w:rFonts w:ascii="Arial" w:hAnsi="Arial" w:cs="Arial"/>
                <w:sz w:val="12"/>
                <w:szCs w:val="12"/>
              </w:rPr>
            </w:pPr>
            <w:r w:rsidRPr="00C40D29">
              <w:rPr>
                <w:rFonts w:ascii="Arial" w:hAnsi="Arial" w:cs="Arial"/>
                <w:sz w:val="12"/>
                <w:szCs w:val="12"/>
              </w:rPr>
              <w:t>Pow. 5 do</w:t>
            </w:r>
          </w:p>
          <w:p w:rsidR="00A96EA2" w:rsidRPr="00C40D29" w:rsidRDefault="00A96EA2" w:rsidP="00A96EA2">
            <w:pPr>
              <w:jc w:val="center"/>
              <w:rPr>
                <w:rFonts w:ascii="Arial" w:hAnsi="Arial" w:cs="Arial"/>
                <w:sz w:val="12"/>
                <w:szCs w:val="12"/>
              </w:rPr>
            </w:pPr>
            <w:r w:rsidRPr="00C40D29">
              <w:rPr>
                <w:rFonts w:ascii="Arial" w:hAnsi="Arial" w:cs="Arial"/>
                <w:sz w:val="12"/>
                <w:szCs w:val="12"/>
              </w:rPr>
              <w:t xml:space="preserve">8 lat </w:t>
            </w:r>
          </w:p>
        </w:tc>
        <w:tc>
          <w:tcPr>
            <w:tcW w:w="471" w:type="dxa"/>
            <w:tcBorders>
              <w:top w:val="single" w:sz="4" w:space="0" w:color="auto"/>
              <w:bottom w:val="single" w:sz="4" w:space="0" w:color="auto"/>
            </w:tcBorders>
            <w:vAlign w:val="center"/>
          </w:tcPr>
          <w:p w:rsidR="00A96EA2" w:rsidRPr="00C40D29" w:rsidRDefault="00A96EA2" w:rsidP="00A96EA2">
            <w:pPr>
              <w:jc w:val="center"/>
              <w:rPr>
                <w:rFonts w:ascii="Arial" w:hAnsi="Arial" w:cs="Arial"/>
                <w:sz w:val="12"/>
                <w:szCs w:val="12"/>
              </w:rPr>
            </w:pPr>
            <w:r w:rsidRPr="00C40D29">
              <w:rPr>
                <w:rFonts w:ascii="Arial" w:hAnsi="Arial" w:cs="Arial"/>
                <w:sz w:val="12"/>
                <w:szCs w:val="12"/>
              </w:rPr>
              <w:t>Ponad 8 lat</w:t>
            </w:r>
          </w:p>
        </w:tc>
      </w:tr>
      <w:tr w:rsidR="00A96EA2" w:rsidRPr="00C40D29" w:rsidTr="00C675B5">
        <w:trPr>
          <w:cantSplit/>
          <w:trHeight w:hRule="exact" w:val="169"/>
        </w:trPr>
        <w:tc>
          <w:tcPr>
            <w:tcW w:w="2567" w:type="dxa"/>
            <w:gridSpan w:val="6"/>
            <w:tcBorders>
              <w:top w:val="single" w:sz="4" w:space="0" w:color="auto"/>
              <w:bottom w:val="single" w:sz="8" w:space="0" w:color="auto"/>
              <w:right w:val="single" w:sz="4" w:space="0" w:color="auto"/>
            </w:tcBorders>
            <w:vAlign w:val="center"/>
          </w:tcPr>
          <w:p w:rsidR="00A96EA2" w:rsidRPr="00C40D29" w:rsidRDefault="00A96EA2" w:rsidP="00A96EA2">
            <w:pPr>
              <w:spacing w:line="120" w:lineRule="exact"/>
              <w:jc w:val="center"/>
              <w:rPr>
                <w:rFonts w:ascii="Arial" w:hAnsi="Arial" w:cs="Arial"/>
                <w:sz w:val="12"/>
                <w:szCs w:val="12"/>
              </w:rPr>
            </w:pPr>
            <w:r w:rsidRPr="00C40D29">
              <w:rPr>
                <w:rFonts w:ascii="Arial" w:hAnsi="Arial" w:cs="Arial"/>
                <w:sz w:val="12"/>
                <w:szCs w:val="12"/>
              </w:rPr>
              <w:t xml:space="preserve">0 </w:t>
            </w:r>
          </w:p>
        </w:tc>
        <w:tc>
          <w:tcPr>
            <w:tcW w:w="704" w:type="dxa"/>
            <w:tcBorders>
              <w:top w:val="single" w:sz="4" w:space="0" w:color="auto"/>
              <w:left w:val="single" w:sz="4" w:space="0" w:color="auto"/>
              <w:bottom w:val="single" w:sz="4" w:space="0" w:color="auto"/>
              <w:right w:val="single" w:sz="4" w:space="0" w:color="auto"/>
            </w:tcBorders>
            <w:vAlign w:val="center"/>
          </w:tcPr>
          <w:p w:rsidR="00A96EA2" w:rsidRPr="00C40D29" w:rsidRDefault="00A96EA2" w:rsidP="00A96EA2">
            <w:pPr>
              <w:spacing w:line="120" w:lineRule="exact"/>
              <w:jc w:val="center"/>
              <w:rPr>
                <w:rFonts w:ascii="Arial" w:hAnsi="Arial" w:cs="Arial"/>
                <w:sz w:val="12"/>
                <w:szCs w:val="12"/>
              </w:rPr>
            </w:pPr>
            <w:r w:rsidRPr="00C40D29">
              <w:rPr>
                <w:rFonts w:ascii="Arial" w:hAnsi="Arial" w:cs="Arial"/>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tcPr>
          <w:p w:rsidR="00A96EA2" w:rsidRPr="00C40D29" w:rsidRDefault="00A96EA2" w:rsidP="00A96EA2">
            <w:pPr>
              <w:spacing w:line="120" w:lineRule="exact"/>
              <w:jc w:val="center"/>
              <w:rPr>
                <w:rFonts w:ascii="Arial" w:hAnsi="Arial" w:cs="Arial"/>
                <w:sz w:val="12"/>
                <w:szCs w:val="12"/>
              </w:rPr>
            </w:pPr>
            <w:r w:rsidRPr="00C40D29">
              <w:rPr>
                <w:rFonts w:ascii="Arial" w:hAnsi="Arial" w:cs="Arial"/>
                <w:sz w:val="12"/>
                <w:szCs w:val="12"/>
              </w:rPr>
              <w:t>2</w:t>
            </w:r>
          </w:p>
        </w:tc>
        <w:tc>
          <w:tcPr>
            <w:tcW w:w="720" w:type="dxa"/>
            <w:tcBorders>
              <w:top w:val="single" w:sz="4" w:space="0" w:color="auto"/>
              <w:left w:val="single" w:sz="4" w:space="0" w:color="auto"/>
              <w:bottom w:val="single" w:sz="4" w:space="0" w:color="auto"/>
              <w:right w:val="single" w:sz="4" w:space="0" w:color="auto"/>
            </w:tcBorders>
            <w:vAlign w:val="center"/>
          </w:tcPr>
          <w:p w:rsidR="00A96EA2" w:rsidRPr="00C40D29" w:rsidRDefault="00A96EA2" w:rsidP="00A96EA2">
            <w:pPr>
              <w:spacing w:line="120" w:lineRule="exact"/>
              <w:jc w:val="center"/>
              <w:rPr>
                <w:rFonts w:ascii="Arial" w:hAnsi="Arial" w:cs="Arial"/>
                <w:sz w:val="12"/>
                <w:szCs w:val="12"/>
              </w:rPr>
            </w:pPr>
            <w:r w:rsidRPr="00C40D29">
              <w:rPr>
                <w:rFonts w:ascii="Arial" w:hAnsi="Arial" w:cs="Arial"/>
                <w:sz w:val="12"/>
                <w:szCs w:val="12"/>
              </w:rPr>
              <w:t>3</w:t>
            </w:r>
          </w:p>
        </w:tc>
        <w:tc>
          <w:tcPr>
            <w:tcW w:w="714" w:type="dxa"/>
            <w:tcBorders>
              <w:top w:val="single" w:sz="4" w:space="0" w:color="auto"/>
              <w:left w:val="single" w:sz="4" w:space="0" w:color="auto"/>
              <w:bottom w:val="single" w:sz="4" w:space="0" w:color="auto"/>
            </w:tcBorders>
            <w:vAlign w:val="center"/>
          </w:tcPr>
          <w:p w:rsidR="00A96EA2" w:rsidRPr="00C40D29" w:rsidRDefault="00A96EA2" w:rsidP="00A96EA2">
            <w:pPr>
              <w:spacing w:line="120" w:lineRule="exact"/>
              <w:jc w:val="center"/>
              <w:rPr>
                <w:rFonts w:ascii="Arial" w:hAnsi="Arial" w:cs="Arial"/>
                <w:sz w:val="12"/>
                <w:szCs w:val="12"/>
              </w:rPr>
            </w:pPr>
            <w:r w:rsidRPr="00C40D29">
              <w:rPr>
                <w:rFonts w:ascii="Arial" w:hAnsi="Arial" w:cs="Arial"/>
                <w:sz w:val="12"/>
                <w:szCs w:val="12"/>
              </w:rPr>
              <w:t>4</w:t>
            </w:r>
          </w:p>
        </w:tc>
        <w:tc>
          <w:tcPr>
            <w:tcW w:w="714" w:type="dxa"/>
            <w:tcBorders>
              <w:top w:val="single" w:sz="4" w:space="0" w:color="auto"/>
              <w:bottom w:val="single" w:sz="4" w:space="0" w:color="auto"/>
            </w:tcBorders>
            <w:vAlign w:val="center"/>
          </w:tcPr>
          <w:p w:rsidR="00A96EA2" w:rsidRPr="00C40D29" w:rsidRDefault="00A96EA2" w:rsidP="00A96EA2">
            <w:pPr>
              <w:spacing w:line="120" w:lineRule="exact"/>
              <w:jc w:val="center"/>
              <w:rPr>
                <w:rFonts w:ascii="Arial" w:hAnsi="Arial" w:cs="Arial"/>
                <w:sz w:val="12"/>
                <w:szCs w:val="12"/>
              </w:rPr>
            </w:pPr>
            <w:r w:rsidRPr="00C40D29">
              <w:rPr>
                <w:rFonts w:ascii="Arial" w:hAnsi="Arial" w:cs="Arial"/>
                <w:sz w:val="12"/>
                <w:szCs w:val="12"/>
              </w:rPr>
              <w:t>5</w:t>
            </w:r>
          </w:p>
        </w:tc>
        <w:tc>
          <w:tcPr>
            <w:tcW w:w="755" w:type="dxa"/>
            <w:tcBorders>
              <w:top w:val="single" w:sz="4" w:space="0" w:color="auto"/>
              <w:bottom w:val="single" w:sz="4" w:space="0" w:color="auto"/>
              <w:right w:val="single" w:sz="4" w:space="0" w:color="auto"/>
            </w:tcBorders>
            <w:vAlign w:val="center"/>
          </w:tcPr>
          <w:p w:rsidR="00A96EA2" w:rsidRPr="00C40D29" w:rsidRDefault="00A96EA2" w:rsidP="00A96EA2">
            <w:pPr>
              <w:spacing w:line="120" w:lineRule="exact"/>
              <w:jc w:val="center"/>
              <w:rPr>
                <w:rFonts w:ascii="Arial" w:hAnsi="Arial" w:cs="Arial"/>
                <w:sz w:val="12"/>
                <w:szCs w:val="12"/>
              </w:rPr>
            </w:pPr>
            <w:r w:rsidRPr="00C40D29">
              <w:rPr>
                <w:rFonts w:ascii="Arial" w:hAnsi="Arial" w:cs="Arial"/>
                <w:sz w:val="12"/>
                <w:szCs w:val="12"/>
              </w:rPr>
              <w:t>6</w:t>
            </w:r>
          </w:p>
        </w:tc>
        <w:tc>
          <w:tcPr>
            <w:tcW w:w="742" w:type="dxa"/>
            <w:tcBorders>
              <w:top w:val="single" w:sz="4" w:space="0" w:color="auto"/>
              <w:left w:val="single" w:sz="4" w:space="0" w:color="auto"/>
              <w:bottom w:val="single" w:sz="4" w:space="0" w:color="auto"/>
            </w:tcBorders>
            <w:vAlign w:val="center"/>
          </w:tcPr>
          <w:p w:rsidR="00A96EA2" w:rsidRPr="00C40D29" w:rsidRDefault="00A96EA2" w:rsidP="00A96EA2">
            <w:pPr>
              <w:spacing w:line="120" w:lineRule="exact"/>
              <w:jc w:val="center"/>
              <w:rPr>
                <w:rFonts w:ascii="Arial" w:hAnsi="Arial" w:cs="Arial"/>
                <w:sz w:val="12"/>
                <w:szCs w:val="12"/>
              </w:rPr>
            </w:pPr>
            <w:r w:rsidRPr="00C40D29">
              <w:rPr>
                <w:rFonts w:ascii="Arial" w:hAnsi="Arial" w:cs="Arial"/>
                <w:sz w:val="12"/>
                <w:szCs w:val="12"/>
              </w:rPr>
              <w:t>7</w:t>
            </w:r>
          </w:p>
        </w:tc>
        <w:tc>
          <w:tcPr>
            <w:tcW w:w="619" w:type="dxa"/>
            <w:tcBorders>
              <w:top w:val="single" w:sz="4" w:space="0" w:color="auto"/>
              <w:bottom w:val="single" w:sz="4" w:space="0" w:color="auto"/>
            </w:tcBorders>
            <w:vAlign w:val="center"/>
          </w:tcPr>
          <w:p w:rsidR="00A96EA2" w:rsidRPr="00C40D29" w:rsidRDefault="00A96EA2" w:rsidP="00A96EA2">
            <w:pPr>
              <w:spacing w:line="120" w:lineRule="exact"/>
              <w:jc w:val="center"/>
              <w:rPr>
                <w:rFonts w:ascii="Arial" w:hAnsi="Arial" w:cs="Arial"/>
                <w:sz w:val="12"/>
                <w:szCs w:val="12"/>
              </w:rPr>
            </w:pPr>
            <w:r w:rsidRPr="00C40D29">
              <w:rPr>
                <w:rFonts w:ascii="Arial" w:hAnsi="Arial" w:cs="Arial"/>
                <w:sz w:val="12"/>
                <w:szCs w:val="12"/>
              </w:rPr>
              <w:t>8</w:t>
            </w:r>
          </w:p>
        </w:tc>
        <w:tc>
          <w:tcPr>
            <w:tcW w:w="823" w:type="dxa"/>
            <w:tcBorders>
              <w:top w:val="single" w:sz="4" w:space="0" w:color="auto"/>
              <w:bottom w:val="single" w:sz="4" w:space="0" w:color="auto"/>
            </w:tcBorders>
            <w:vAlign w:val="center"/>
          </w:tcPr>
          <w:p w:rsidR="00A96EA2" w:rsidRPr="00C40D29" w:rsidRDefault="00A96EA2" w:rsidP="00A96EA2">
            <w:pPr>
              <w:spacing w:line="120" w:lineRule="exact"/>
              <w:jc w:val="center"/>
              <w:rPr>
                <w:rFonts w:ascii="Arial" w:hAnsi="Arial" w:cs="Arial"/>
                <w:sz w:val="12"/>
                <w:szCs w:val="12"/>
              </w:rPr>
            </w:pPr>
            <w:r w:rsidRPr="00C40D29">
              <w:rPr>
                <w:rFonts w:ascii="Arial" w:hAnsi="Arial" w:cs="Arial"/>
                <w:sz w:val="12"/>
                <w:szCs w:val="12"/>
              </w:rPr>
              <w:t>9</w:t>
            </w:r>
          </w:p>
        </w:tc>
        <w:tc>
          <w:tcPr>
            <w:tcW w:w="823" w:type="dxa"/>
            <w:tcBorders>
              <w:top w:val="single" w:sz="4" w:space="0" w:color="auto"/>
              <w:bottom w:val="single" w:sz="4" w:space="0" w:color="auto"/>
            </w:tcBorders>
            <w:vAlign w:val="center"/>
          </w:tcPr>
          <w:p w:rsidR="00A96EA2" w:rsidRPr="00C40D29" w:rsidRDefault="00A96EA2" w:rsidP="00A96EA2">
            <w:pPr>
              <w:spacing w:line="120" w:lineRule="exact"/>
              <w:jc w:val="center"/>
              <w:rPr>
                <w:rFonts w:ascii="Arial" w:hAnsi="Arial" w:cs="Arial"/>
                <w:sz w:val="12"/>
                <w:szCs w:val="12"/>
              </w:rPr>
            </w:pPr>
            <w:r w:rsidRPr="00C40D29">
              <w:rPr>
                <w:rFonts w:ascii="Arial" w:hAnsi="Arial" w:cs="Arial"/>
                <w:sz w:val="12"/>
                <w:szCs w:val="12"/>
              </w:rPr>
              <w:t>10</w:t>
            </w:r>
          </w:p>
        </w:tc>
        <w:tc>
          <w:tcPr>
            <w:tcW w:w="742" w:type="dxa"/>
            <w:tcBorders>
              <w:top w:val="single" w:sz="4" w:space="0" w:color="auto"/>
              <w:bottom w:val="single" w:sz="4" w:space="0" w:color="auto"/>
            </w:tcBorders>
            <w:vAlign w:val="center"/>
          </w:tcPr>
          <w:p w:rsidR="00A96EA2" w:rsidRPr="00C40D29" w:rsidRDefault="00A96EA2" w:rsidP="00A96EA2">
            <w:pPr>
              <w:spacing w:line="120" w:lineRule="exact"/>
              <w:jc w:val="center"/>
              <w:rPr>
                <w:rFonts w:ascii="Arial" w:hAnsi="Arial" w:cs="Arial"/>
                <w:sz w:val="12"/>
                <w:szCs w:val="12"/>
              </w:rPr>
            </w:pPr>
            <w:r w:rsidRPr="00C40D29">
              <w:rPr>
                <w:rFonts w:ascii="Arial" w:hAnsi="Arial" w:cs="Arial"/>
                <w:sz w:val="12"/>
                <w:szCs w:val="12"/>
              </w:rPr>
              <w:t>11</w:t>
            </w:r>
          </w:p>
        </w:tc>
        <w:tc>
          <w:tcPr>
            <w:tcW w:w="471" w:type="dxa"/>
            <w:tcBorders>
              <w:top w:val="single" w:sz="4" w:space="0" w:color="auto"/>
              <w:bottom w:val="single" w:sz="4" w:space="0" w:color="auto"/>
            </w:tcBorders>
            <w:vAlign w:val="center"/>
          </w:tcPr>
          <w:p w:rsidR="00A96EA2" w:rsidRPr="00C40D29" w:rsidRDefault="00A96EA2" w:rsidP="00A96EA2">
            <w:pPr>
              <w:spacing w:line="120" w:lineRule="exact"/>
              <w:jc w:val="center"/>
              <w:rPr>
                <w:rFonts w:ascii="Arial" w:hAnsi="Arial" w:cs="Arial"/>
                <w:sz w:val="12"/>
                <w:szCs w:val="12"/>
              </w:rPr>
            </w:pPr>
            <w:r>
              <w:rPr>
                <w:rFonts w:ascii="Arial" w:hAnsi="Arial" w:cs="Arial"/>
                <w:sz w:val="12"/>
                <w:szCs w:val="12"/>
              </w:rPr>
              <w:t>12</w:t>
            </w:r>
          </w:p>
        </w:tc>
      </w:tr>
      <w:tr w:rsidR="009118A8" w:rsidRPr="00C40D29" w:rsidTr="00437858">
        <w:trPr>
          <w:cantSplit/>
          <w:trHeight w:val="227"/>
        </w:trPr>
        <w:tc>
          <w:tcPr>
            <w:tcW w:w="2137" w:type="dxa"/>
            <w:gridSpan w:val="4"/>
            <w:tcBorders>
              <w:top w:val="nil"/>
              <w:left w:val="single" w:sz="2" w:space="0" w:color="auto"/>
              <w:right w:val="single" w:sz="18" w:space="0" w:color="auto"/>
            </w:tcBorders>
            <w:vAlign w:val="center"/>
          </w:tcPr>
          <w:p w:rsidR="009118A8" w:rsidRPr="004C0FF4" w:rsidRDefault="009118A8" w:rsidP="009118A8">
            <w:pPr>
              <w:spacing w:after="20" w:line="120" w:lineRule="exact"/>
              <w:ind w:left="85" w:right="85"/>
              <w:rPr>
                <w:rFonts w:ascii="Arial" w:hAnsi="Arial" w:cs="Arial"/>
                <w:b/>
                <w:sz w:val="12"/>
              </w:rPr>
            </w:pPr>
            <w:r w:rsidRPr="004C0FF4">
              <w:rPr>
                <w:rFonts w:ascii="Arial" w:hAnsi="Arial" w:cs="Arial"/>
                <w:b/>
                <w:sz w:val="12"/>
              </w:rPr>
              <w:t>Ogółem</w:t>
            </w:r>
          </w:p>
        </w:tc>
        <w:tc>
          <w:tcPr>
            <w:tcW w:w="424" w:type="dxa"/>
            <w:tcBorders>
              <w:top w:val="single" w:sz="18" w:space="0" w:color="auto"/>
              <w:left w:val="single" w:sz="18" w:space="0" w:color="auto"/>
              <w:bottom w:val="single" w:sz="2" w:space="0" w:color="auto"/>
              <w:right w:val="single" w:sz="4" w:space="0" w:color="auto"/>
            </w:tcBorders>
            <w:vAlign w:val="center"/>
          </w:tcPr>
          <w:p w:rsidR="009118A8" w:rsidRPr="004C0FF4" w:rsidRDefault="009118A8" w:rsidP="009118A8">
            <w:pPr>
              <w:spacing w:before="100" w:beforeAutospacing="1" w:after="100" w:afterAutospacing="1"/>
              <w:ind w:left="85" w:right="85"/>
              <w:jc w:val="center"/>
              <w:rPr>
                <w:rFonts w:ascii="Arial" w:hAnsi="Arial" w:cs="Arial"/>
                <w:sz w:val="12"/>
              </w:rPr>
            </w:pPr>
            <w:r w:rsidRPr="004C0FF4">
              <w:rPr>
                <w:rFonts w:ascii="Arial" w:hAnsi="Arial" w:cs="Arial"/>
                <w:sz w:val="12"/>
              </w:rPr>
              <w:t>01</w:t>
            </w:r>
          </w:p>
        </w:tc>
        <w:tc>
          <w:tcPr>
            <w:tcW w:w="710" w:type="dxa"/>
            <w:gridSpan w:val="2"/>
            <w:tcBorders>
              <w:top w:val="single" w:sz="18" w:space="0" w:color="auto"/>
              <w:left w:val="single" w:sz="4" w:space="0" w:color="auto"/>
              <w:bottom w:val="single" w:sz="2"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720" w:type="dxa"/>
            <w:tcBorders>
              <w:top w:val="single" w:sz="18" w:space="0" w:color="auto"/>
              <w:left w:val="single" w:sz="4" w:space="0" w:color="auto"/>
              <w:bottom w:val="single" w:sz="2"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720" w:type="dxa"/>
            <w:tcBorders>
              <w:top w:val="single" w:sz="18" w:space="0" w:color="auto"/>
              <w:left w:val="single" w:sz="4" w:space="0" w:color="auto"/>
              <w:bottom w:val="single" w:sz="2"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714" w:type="dxa"/>
            <w:tcBorders>
              <w:top w:val="single" w:sz="18" w:space="0" w:color="auto"/>
              <w:left w:val="single" w:sz="4" w:space="0" w:color="auto"/>
              <w:bottom w:val="single" w:sz="2" w:space="0" w:color="auto"/>
            </w:tcBorders>
            <w:vAlign w:val="center"/>
          </w:tcPr>
          <w:p w:rsidR="009118A8" w:rsidRPr="004C0FF4" w:rsidRDefault="009118A8" w:rsidP="009118A8">
            <w:pPr>
              <w:jc w:val="right"/>
              <w:rPr>
                <w:rFonts w:ascii="Arial" w:hAnsi="Arial" w:cs="Arial"/>
                <w:color w:val="000000"/>
                <w:sz w:val="12"/>
                <w:szCs w:val="12"/>
              </w:rPr>
            </w:pPr>
          </w:p>
        </w:tc>
        <w:tc>
          <w:tcPr>
            <w:tcW w:w="714" w:type="dxa"/>
            <w:tcBorders>
              <w:top w:val="single" w:sz="18" w:space="0" w:color="auto"/>
              <w:bottom w:val="single" w:sz="2" w:space="0" w:color="auto"/>
            </w:tcBorders>
            <w:vAlign w:val="center"/>
          </w:tcPr>
          <w:p w:rsidR="009118A8" w:rsidRPr="004C0FF4" w:rsidRDefault="009118A8" w:rsidP="009118A8">
            <w:pPr>
              <w:jc w:val="right"/>
              <w:rPr>
                <w:rFonts w:ascii="Arial" w:hAnsi="Arial" w:cs="Arial"/>
                <w:color w:val="000000"/>
                <w:sz w:val="12"/>
                <w:szCs w:val="12"/>
              </w:rPr>
            </w:pPr>
          </w:p>
        </w:tc>
        <w:tc>
          <w:tcPr>
            <w:tcW w:w="755" w:type="dxa"/>
            <w:tcBorders>
              <w:top w:val="single" w:sz="18" w:space="0" w:color="auto"/>
              <w:bottom w:val="single" w:sz="2"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742" w:type="dxa"/>
            <w:tcBorders>
              <w:top w:val="single" w:sz="18" w:space="0" w:color="auto"/>
              <w:left w:val="single" w:sz="4" w:space="0" w:color="auto"/>
              <w:bottom w:val="single" w:sz="2"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619" w:type="dxa"/>
            <w:tcBorders>
              <w:top w:val="single" w:sz="18" w:space="0" w:color="auto"/>
              <w:left w:val="single" w:sz="4" w:space="0" w:color="auto"/>
              <w:bottom w:val="single" w:sz="2"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823" w:type="dxa"/>
            <w:tcBorders>
              <w:top w:val="single" w:sz="18" w:space="0" w:color="auto"/>
              <w:left w:val="single" w:sz="4" w:space="0" w:color="auto"/>
              <w:bottom w:val="single" w:sz="2"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823" w:type="dxa"/>
            <w:tcBorders>
              <w:top w:val="single" w:sz="18" w:space="0" w:color="auto"/>
              <w:left w:val="single" w:sz="4" w:space="0" w:color="auto"/>
              <w:bottom w:val="single" w:sz="2"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742" w:type="dxa"/>
            <w:tcBorders>
              <w:top w:val="single" w:sz="18" w:space="0" w:color="auto"/>
              <w:left w:val="single" w:sz="4" w:space="0" w:color="auto"/>
              <w:bottom w:val="single" w:sz="2"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471" w:type="dxa"/>
            <w:tcBorders>
              <w:top w:val="single" w:sz="18" w:space="0" w:color="auto"/>
              <w:left w:val="single" w:sz="4" w:space="0" w:color="auto"/>
              <w:bottom w:val="single" w:sz="2" w:space="0" w:color="auto"/>
              <w:right w:val="single" w:sz="18" w:space="0" w:color="auto"/>
            </w:tcBorders>
            <w:vAlign w:val="center"/>
          </w:tcPr>
          <w:p w:rsidR="009118A8" w:rsidRPr="004C0FF4" w:rsidRDefault="009118A8" w:rsidP="009118A8">
            <w:pPr>
              <w:jc w:val="right"/>
              <w:rPr>
                <w:rFonts w:ascii="Arial" w:hAnsi="Arial" w:cs="Arial"/>
                <w:color w:val="000000"/>
                <w:sz w:val="12"/>
                <w:szCs w:val="12"/>
              </w:rPr>
            </w:pPr>
          </w:p>
        </w:tc>
      </w:tr>
      <w:tr w:rsidR="009118A8" w:rsidRPr="00C40D29" w:rsidTr="00B9127F">
        <w:trPr>
          <w:cantSplit/>
          <w:trHeight w:val="227"/>
        </w:trPr>
        <w:tc>
          <w:tcPr>
            <w:tcW w:w="226" w:type="dxa"/>
            <w:vMerge w:val="restart"/>
            <w:tcBorders>
              <w:top w:val="nil"/>
              <w:left w:val="single" w:sz="2" w:space="0" w:color="auto"/>
              <w:right w:val="single" w:sz="2" w:space="0" w:color="auto"/>
            </w:tcBorders>
            <w:textDirection w:val="btLr"/>
            <w:vAlign w:val="center"/>
          </w:tcPr>
          <w:p w:rsidR="009118A8" w:rsidRPr="004C0FF4" w:rsidRDefault="009118A8" w:rsidP="009118A8">
            <w:pPr>
              <w:spacing w:after="20" w:line="120" w:lineRule="exact"/>
              <w:ind w:left="85" w:right="85"/>
              <w:jc w:val="center"/>
              <w:rPr>
                <w:rFonts w:ascii="Arial" w:hAnsi="Arial" w:cs="Arial"/>
                <w:b/>
                <w:bCs/>
                <w:sz w:val="12"/>
              </w:rPr>
            </w:pPr>
            <w:r w:rsidRPr="004C0FF4">
              <w:rPr>
                <w:rFonts w:ascii="Arial" w:hAnsi="Arial" w:cs="Arial"/>
                <w:b/>
                <w:bCs/>
                <w:sz w:val="12"/>
              </w:rPr>
              <w:t>w  tym</w:t>
            </w:r>
          </w:p>
        </w:tc>
        <w:tc>
          <w:tcPr>
            <w:tcW w:w="341" w:type="dxa"/>
            <w:vMerge w:val="restart"/>
            <w:tcBorders>
              <w:top w:val="nil"/>
              <w:left w:val="single" w:sz="2" w:space="0" w:color="auto"/>
            </w:tcBorders>
            <w:vAlign w:val="center"/>
          </w:tcPr>
          <w:p w:rsidR="009118A8" w:rsidRPr="004C0FF4" w:rsidRDefault="009118A8" w:rsidP="009118A8">
            <w:pPr>
              <w:spacing w:after="20" w:line="120" w:lineRule="exact"/>
              <w:ind w:left="169" w:right="85"/>
              <w:rPr>
                <w:rFonts w:ascii="Arial" w:hAnsi="Arial" w:cs="Arial"/>
                <w:b/>
                <w:bCs/>
                <w:sz w:val="12"/>
              </w:rPr>
            </w:pPr>
            <w:r w:rsidRPr="004C0FF4">
              <w:rPr>
                <w:rFonts w:ascii="Arial" w:hAnsi="Arial" w:cs="Arial"/>
                <w:b/>
                <w:bCs/>
                <w:sz w:val="12"/>
              </w:rPr>
              <w:t>K</w:t>
            </w:r>
          </w:p>
        </w:tc>
        <w:tc>
          <w:tcPr>
            <w:tcW w:w="1570" w:type="dxa"/>
            <w:gridSpan w:val="2"/>
            <w:tcBorders>
              <w:top w:val="nil"/>
              <w:right w:val="single" w:sz="18" w:space="0" w:color="auto"/>
            </w:tcBorders>
            <w:vAlign w:val="center"/>
          </w:tcPr>
          <w:p w:rsidR="009118A8" w:rsidRPr="004C0FF4" w:rsidRDefault="009118A8" w:rsidP="009118A8">
            <w:pPr>
              <w:spacing w:after="20" w:line="120" w:lineRule="exact"/>
              <w:ind w:left="85" w:right="85"/>
              <w:rPr>
                <w:rFonts w:ascii="Arial" w:hAnsi="Arial" w:cs="Arial"/>
                <w:sz w:val="12"/>
              </w:rPr>
            </w:pPr>
            <w:r w:rsidRPr="004C0FF4">
              <w:rPr>
                <w:rFonts w:ascii="Arial" w:hAnsi="Arial" w:cs="Arial"/>
                <w:sz w:val="12"/>
              </w:rPr>
              <w:t>suma wierszy od 03 do 07</w:t>
            </w:r>
          </w:p>
        </w:tc>
        <w:tc>
          <w:tcPr>
            <w:tcW w:w="424" w:type="dxa"/>
            <w:tcBorders>
              <w:top w:val="single" w:sz="2" w:space="0" w:color="auto"/>
              <w:left w:val="single" w:sz="18" w:space="0" w:color="auto"/>
              <w:bottom w:val="single" w:sz="4" w:space="0" w:color="auto"/>
              <w:right w:val="single" w:sz="4" w:space="0" w:color="auto"/>
            </w:tcBorders>
            <w:vAlign w:val="center"/>
          </w:tcPr>
          <w:p w:rsidR="009118A8" w:rsidRPr="004C0FF4" w:rsidRDefault="009118A8" w:rsidP="009118A8">
            <w:pPr>
              <w:spacing w:before="100" w:beforeAutospacing="1" w:after="100" w:afterAutospacing="1"/>
              <w:ind w:left="85" w:right="85"/>
              <w:jc w:val="center"/>
              <w:rPr>
                <w:rFonts w:ascii="Arial" w:hAnsi="Arial" w:cs="Arial"/>
                <w:sz w:val="12"/>
              </w:rPr>
            </w:pPr>
            <w:r w:rsidRPr="004C0FF4">
              <w:rPr>
                <w:rFonts w:ascii="Arial" w:hAnsi="Arial" w:cs="Arial"/>
                <w:sz w:val="12"/>
              </w:rPr>
              <w:t>02</w:t>
            </w:r>
          </w:p>
        </w:tc>
        <w:tc>
          <w:tcPr>
            <w:tcW w:w="710" w:type="dxa"/>
            <w:gridSpan w:val="2"/>
            <w:tcBorders>
              <w:top w:val="single" w:sz="2" w:space="0" w:color="auto"/>
              <w:left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720" w:type="dxa"/>
            <w:tcBorders>
              <w:top w:val="single" w:sz="2" w:space="0" w:color="auto"/>
              <w:left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720" w:type="dxa"/>
            <w:tcBorders>
              <w:top w:val="single" w:sz="2" w:space="0" w:color="auto"/>
              <w:left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714" w:type="dxa"/>
            <w:tcBorders>
              <w:top w:val="single" w:sz="2" w:space="0" w:color="auto"/>
              <w:left w:val="single" w:sz="4" w:space="0" w:color="auto"/>
              <w:bottom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714" w:type="dxa"/>
            <w:tcBorders>
              <w:top w:val="single" w:sz="2" w:space="0" w:color="auto"/>
              <w:bottom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755" w:type="dxa"/>
            <w:tcBorders>
              <w:top w:val="single" w:sz="2"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742" w:type="dxa"/>
            <w:tcBorders>
              <w:top w:val="single" w:sz="2" w:space="0" w:color="auto"/>
              <w:left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619" w:type="dxa"/>
            <w:tcBorders>
              <w:top w:val="single" w:sz="2" w:space="0" w:color="auto"/>
              <w:left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823" w:type="dxa"/>
            <w:tcBorders>
              <w:top w:val="single" w:sz="2" w:space="0" w:color="auto"/>
              <w:left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823" w:type="dxa"/>
            <w:tcBorders>
              <w:top w:val="single" w:sz="2" w:space="0" w:color="auto"/>
              <w:left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742" w:type="dxa"/>
            <w:tcBorders>
              <w:top w:val="single" w:sz="2" w:space="0" w:color="auto"/>
              <w:left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471" w:type="dxa"/>
            <w:tcBorders>
              <w:top w:val="single" w:sz="2" w:space="0" w:color="auto"/>
              <w:left w:val="single" w:sz="4" w:space="0" w:color="auto"/>
              <w:bottom w:val="single" w:sz="4" w:space="0" w:color="auto"/>
              <w:right w:val="single" w:sz="18" w:space="0" w:color="auto"/>
            </w:tcBorders>
            <w:vAlign w:val="center"/>
          </w:tcPr>
          <w:p w:rsidR="009118A8" w:rsidRPr="004C0FF4" w:rsidRDefault="009118A8" w:rsidP="009118A8">
            <w:pPr>
              <w:jc w:val="right"/>
              <w:rPr>
                <w:rFonts w:ascii="Arial" w:hAnsi="Arial" w:cs="Arial"/>
                <w:color w:val="000000"/>
                <w:sz w:val="12"/>
                <w:szCs w:val="12"/>
              </w:rPr>
            </w:pPr>
          </w:p>
        </w:tc>
      </w:tr>
      <w:tr w:rsidR="009118A8" w:rsidRPr="00C40D29" w:rsidTr="00B009A4">
        <w:trPr>
          <w:cantSplit/>
          <w:trHeight w:val="227"/>
        </w:trPr>
        <w:tc>
          <w:tcPr>
            <w:tcW w:w="226" w:type="dxa"/>
            <w:vMerge/>
            <w:tcBorders>
              <w:left w:val="single" w:sz="2" w:space="0" w:color="auto"/>
              <w:right w:val="single" w:sz="2" w:space="0" w:color="auto"/>
            </w:tcBorders>
            <w:vAlign w:val="center"/>
          </w:tcPr>
          <w:p w:rsidR="009118A8" w:rsidRPr="004C0FF4" w:rsidRDefault="009118A8" w:rsidP="009118A8">
            <w:pPr>
              <w:spacing w:after="20" w:line="120" w:lineRule="exact"/>
              <w:ind w:left="85" w:right="85"/>
              <w:rPr>
                <w:rFonts w:ascii="Arial" w:hAnsi="Arial" w:cs="Arial"/>
                <w:sz w:val="12"/>
              </w:rPr>
            </w:pPr>
          </w:p>
        </w:tc>
        <w:tc>
          <w:tcPr>
            <w:tcW w:w="341" w:type="dxa"/>
            <w:vMerge/>
            <w:tcBorders>
              <w:left w:val="single" w:sz="2" w:space="0" w:color="auto"/>
            </w:tcBorders>
            <w:vAlign w:val="center"/>
          </w:tcPr>
          <w:p w:rsidR="009118A8" w:rsidRPr="004C0FF4" w:rsidRDefault="009118A8" w:rsidP="009118A8">
            <w:pPr>
              <w:spacing w:after="20" w:line="120" w:lineRule="exact"/>
              <w:ind w:left="85" w:right="85"/>
              <w:rPr>
                <w:rFonts w:ascii="Arial" w:hAnsi="Arial" w:cs="Arial"/>
                <w:sz w:val="12"/>
              </w:rPr>
            </w:pPr>
          </w:p>
        </w:tc>
        <w:tc>
          <w:tcPr>
            <w:tcW w:w="577" w:type="dxa"/>
            <w:vMerge w:val="restart"/>
            <w:vAlign w:val="center"/>
          </w:tcPr>
          <w:p w:rsidR="009118A8" w:rsidRPr="004C0FF4" w:rsidRDefault="009118A8" w:rsidP="009118A8">
            <w:pPr>
              <w:spacing w:after="20" w:line="120" w:lineRule="exact"/>
              <w:ind w:left="85" w:right="85"/>
              <w:rPr>
                <w:rFonts w:ascii="Arial" w:hAnsi="Arial" w:cs="Arial"/>
                <w:sz w:val="12"/>
              </w:rPr>
            </w:pPr>
            <w:r w:rsidRPr="004C0FF4">
              <w:rPr>
                <w:rFonts w:ascii="Arial" w:hAnsi="Arial" w:cs="Arial"/>
                <w:sz w:val="12"/>
              </w:rPr>
              <w:t xml:space="preserve">z oskarżenia </w:t>
            </w:r>
          </w:p>
        </w:tc>
        <w:tc>
          <w:tcPr>
            <w:tcW w:w="993" w:type="dxa"/>
            <w:tcBorders>
              <w:right w:val="single" w:sz="18" w:space="0" w:color="auto"/>
            </w:tcBorders>
            <w:vAlign w:val="center"/>
          </w:tcPr>
          <w:p w:rsidR="009118A8" w:rsidRPr="00C40D29" w:rsidRDefault="009118A8" w:rsidP="009118A8">
            <w:pPr>
              <w:spacing w:after="20" w:line="120" w:lineRule="exact"/>
              <w:ind w:left="85" w:right="85"/>
              <w:rPr>
                <w:rFonts w:ascii="Arial" w:hAnsi="Arial" w:cs="Arial"/>
                <w:sz w:val="12"/>
              </w:rPr>
            </w:pPr>
            <w:r w:rsidRPr="00C40D29">
              <w:rPr>
                <w:rFonts w:ascii="Arial" w:hAnsi="Arial" w:cs="Arial"/>
                <w:sz w:val="12"/>
              </w:rPr>
              <w:t>publicznego</w:t>
            </w:r>
          </w:p>
        </w:tc>
        <w:tc>
          <w:tcPr>
            <w:tcW w:w="424" w:type="dxa"/>
            <w:tcBorders>
              <w:top w:val="single" w:sz="4" w:space="0" w:color="auto"/>
              <w:left w:val="single" w:sz="18" w:space="0" w:color="auto"/>
              <w:bottom w:val="single" w:sz="4" w:space="0" w:color="auto"/>
              <w:right w:val="single" w:sz="4" w:space="0" w:color="auto"/>
            </w:tcBorders>
            <w:vAlign w:val="center"/>
          </w:tcPr>
          <w:p w:rsidR="009118A8" w:rsidRPr="004C0FF4" w:rsidRDefault="009118A8" w:rsidP="009118A8">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03</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9118A8" w:rsidRPr="004C0FF4" w:rsidRDefault="009118A8" w:rsidP="009118A8">
            <w:pPr>
              <w:jc w:val="right"/>
              <w:rPr>
                <w:rFonts w:ascii="Arial" w:hAnsi="Arial" w:cs="Arial"/>
                <w:color w:val="000000"/>
                <w:sz w:val="12"/>
                <w:szCs w:val="12"/>
              </w:rPr>
            </w:pPr>
          </w:p>
        </w:tc>
      </w:tr>
      <w:tr w:rsidR="009118A8" w:rsidRPr="00C40D29" w:rsidTr="00B009A4">
        <w:trPr>
          <w:cantSplit/>
          <w:trHeight w:val="227"/>
        </w:trPr>
        <w:tc>
          <w:tcPr>
            <w:tcW w:w="226" w:type="dxa"/>
            <w:vMerge/>
            <w:tcBorders>
              <w:left w:val="single" w:sz="2" w:space="0" w:color="auto"/>
              <w:right w:val="single" w:sz="2" w:space="0" w:color="auto"/>
            </w:tcBorders>
            <w:vAlign w:val="center"/>
          </w:tcPr>
          <w:p w:rsidR="009118A8" w:rsidRPr="00C40D29" w:rsidRDefault="009118A8" w:rsidP="009118A8">
            <w:pPr>
              <w:spacing w:after="20" w:line="120" w:lineRule="exact"/>
              <w:ind w:left="85" w:right="85"/>
              <w:rPr>
                <w:rFonts w:ascii="Arial" w:hAnsi="Arial" w:cs="Arial"/>
                <w:sz w:val="12"/>
              </w:rPr>
            </w:pPr>
          </w:p>
        </w:tc>
        <w:tc>
          <w:tcPr>
            <w:tcW w:w="341" w:type="dxa"/>
            <w:vMerge/>
            <w:tcBorders>
              <w:left w:val="single" w:sz="2" w:space="0" w:color="auto"/>
            </w:tcBorders>
            <w:vAlign w:val="center"/>
          </w:tcPr>
          <w:p w:rsidR="009118A8" w:rsidRPr="00C40D29" w:rsidRDefault="009118A8" w:rsidP="009118A8">
            <w:pPr>
              <w:spacing w:after="20" w:line="120" w:lineRule="exact"/>
              <w:ind w:left="85" w:right="85"/>
              <w:rPr>
                <w:rFonts w:ascii="Arial" w:hAnsi="Arial" w:cs="Arial"/>
                <w:sz w:val="12"/>
              </w:rPr>
            </w:pPr>
          </w:p>
        </w:tc>
        <w:tc>
          <w:tcPr>
            <w:tcW w:w="577" w:type="dxa"/>
            <w:vMerge/>
            <w:vAlign w:val="center"/>
          </w:tcPr>
          <w:p w:rsidR="009118A8" w:rsidRPr="00C40D29" w:rsidRDefault="009118A8" w:rsidP="009118A8">
            <w:pPr>
              <w:spacing w:after="20" w:line="120" w:lineRule="exact"/>
              <w:ind w:left="85" w:right="85"/>
              <w:rPr>
                <w:rFonts w:ascii="Arial" w:hAnsi="Arial" w:cs="Arial"/>
                <w:sz w:val="12"/>
              </w:rPr>
            </w:pPr>
          </w:p>
        </w:tc>
        <w:tc>
          <w:tcPr>
            <w:tcW w:w="993" w:type="dxa"/>
            <w:tcBorders>
              <w:right w:val="single" w:sz="18" w:space="0" w:color="auto"/>
            </w:tcBorders>
            <w:vAlign w:val="center"/>
          </w:tcPr>
          <w:p w:rsidR="009118A8" w:rsidRPr="00C40D29" w:rsidRDefault="009118A8" w:rsidP="009118A8">
            <w:pPr>
              <w:spacing w:after="20" w:line="120" w:lineRule="exact"/>
              <w:ind w:left="85" w:right="85"/>
              <w:rPr>
                <w:rFonts w:ascii="Arial" w:hAnsi="Arial" w:cs="Arial"/>
                <w:sz w:val="12"/>
              </w:rPr>
            </w:pPr>
            <w:r w:rsidRPr="00C40D29">
              <w:rPr>
                <w:rFonts w:ascii="Arial" w:hAnsi="Arial" w:cs="Arial"/>
                <w:sz w:val="12"/>
                <w:szCs w:val="12"/>
              </w:rPr>
              <w:t>tryb art. 55 § 1 kpk</w:t>
            </w:r>
          </w:p>
        </w:tc>
        <w:tc>
          <w:tcPr>
            <w:tcW w:w="424" w:type="dxa"/>
            <w:tcBorders>
              <w:top w:val="single" w:sz="4" w:space="0" w:color="auto"/>
              <w:left w:val="single" w:sz="18" w:space="0" w:color="auto"/>
              <w:bottom w:val="single" w:sz="4" w:space="0" w:color="auto"/>
              <w:right w:val="single" w:sz="4" w:space="0" w:color="auto"/>
            </w:tcBorders>
            <w:vAlign w:val="center"/>
          </w:tcPr>
          <w:p w:rsidR="009118A8" w:rsidRPr="004C0FF4" w:rsidRDefault="009118A8" w:rsidP="009118A8">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04</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9118A8" w:rsidRPr="004C0FF4" w:rsidRDefault="009118A8" w:rsidP="009118A8">
            <w:pPr>
              <w:jc w:val="right"/>
              <w:rPr>
                <w:rFonts w:ascii="Arial" w:hAnsi="Arial" w:cs="Arial"/>
                <w:color w:val="000000"/>
                <w:sz w:val="12"/>
                <w:szCs w:val="12"/>
              </w:rPr>
            </w:pPr>
          </w:p>
        </w:tc>
      </w:tr>
      <w:tr w:rsidR="009118A8" w:rsidRPr="00C40D29" w:rsidTr="00B009A4">
        <w:trPr>
          <w:cantSplit/>
          <w:trHeight w:val="227"/>
        </w:trPr>
        <w:tc>
          <w:tcPr>
            <w:tcW w:w="226" w:type="dxa"/>
            <w:vMerge/>
            <w:tcBorders>
              <w:left w:val="single" w:sz="2" w:space="0" w:color="auto"/>
              <w:right w:val="single" w:sz="2" w:space="0" w:color="auto"/>
            </w:tcBorders>
            <w:vAlign w:val="center"/>
          </w:tcPr>
          <w:p w:rsidR="009118A8" w:rsidRPr="00C40D29" w:rsidRDefault="009118A8" w:rsidP="009118A8">
            <w:pPr>
              <w:spacing w:after="20" w:line="120" w:lineRule="exact"/>
              <w:ind w:left="85" w:right="85"/>
              <w:rPr>
                <w:rFonts w:ascii="Arial" w:hAnsi="Arial" w:cs="Arial"/>
                <w:sz w:val="12"/>
              </w:rPr>
            </w:pPr>
          </w:p>
        </w:tc>
        <w:tc>
          <w:tcPr>
            <w:tcW w:w="341" w:type="dxa"/>
            <w:vMerge/>
            <w:tcBorders>
              <w:left w:val="single" w:sz="2" w:space="0" w:color="auto"/>
            </w:tcBorders>
            <w:vAlign w:val="center"/>
          </w:tcPr>
          <w:p w:rsidR="009118A8" w:rsidRPr="00C40D29" w:rsidRDefault="009118A8" w:rsidP="009118A8">
            <w:pPr>
              <w:spacing w:after="20" w:line="120" w:lineRule="exact"/>
              <w:ind w:left="85" w:right="85"/>
              <w:rPr>
                <w:rFonts w:ascii="Arial" w:hAnsi="Arial" w:cs="Arial"/>
                <w:sz w:val="12"/>
              </w:rPr>
            </w:pPr>
          </w:p>
        </w:tc>
        <w:tc>
          <w:tcPr>
            <w:tcW w:w="577" w:type="dxa"/>
            <w:vMerge/>
            <w:vAlign w:val="center"/>
          </w:tcPr>
          <w:p w:rsidR="009118A8" w:rsidRPr="00C40D29" w:rsidRDefault="009118A8" w:rsidP="009118A8">
            <w:pPr>
              <w:spacing w:after="20" w:line="120" w:lineRule="exact"/>
              <w:ind w:left="85" w:right="85"/>
              <w:rPr>
                <w:rFonts w:ascii="Arial" w:hAnsi="Arial" w:cs="Arial"/>
                <w:sz w:val="12"/>
              </w:rPr>
            </w:pPr>
          </w:p>
        </w:tc>
        <w:tc>
          <w:tcPr>
            <w:tcW w:w="993" w:type="dxa"/>
            <w:tcBorders>
              <w:bottom w:val="single" w:sz="4" w:space="0" w:color="auto"/>
              <w:right w:val="single" w:sz="18" w:space="0" w:color="auto"/>
            </w:tcBorders>
            <w:vAlign w:val="center"/>
          </w:tcPr>
          <w:p w:rsidR="009118A8" w:rsidRPr="00C40D29" w:rsidRDefault="009118A8" w:rsidP="009118A8">
            <w:pPr>
              <w:spacing w:after="20" w:line="120" w:lineRule="exact"/>
              <w:ind w:left="85" w:right="85"/>
              <w:rPr>
                <w:rFonts w:ascii="Arial" w:hAnsi="Arial" w:cs="Arial"/>
                <w:sz w:val="12"/>
              </w:rPr>
            </w:pPr>
            <w:r w:rsidRPr="00C40D29">
              <w:rPr>
                <w:rFonts w:ascii="Arial" w:hAnsi="Arial" w:cs="Arial"/>
                <w:sz w:val="12"/>
              </w:rPr>
              <w:t>prywatnego</w:t>
            </w:r>
          </w:p>
        </w:tc>
        <w:tc>
          <w:tcPr>
            <w:tcW w:w="424" w:type="dxa"/>
            <w:tcBorders>
              <w:top w:val="single" w:sz="4" w:space="0" w:color="auto"/>
              <w:left w:val="single" w:sz="18" w:space="0" w:color="auto"/>
              <w:bottom w:val="single" w:sz="4" w:space="0" w:color="auto"/>
              <w:right w:val="single" w:sz="4" w:space="0" w:color="auto"/>
            </w:tcBorders>
            <w:vAlign w:val="center"/>
          </w:tcPr>
          <w:p w:rsidR="009118A8" w:rsidRPr="004C0FF4" w:rsidRDefault="009118A8" w:rsidP="009118A8">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05</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9118A8" w:rsidRPr="004C0FF4" w:rsidRDefault="009118A8" w:rsidP="009118A8">
            <w:pPr>
              <w:jc w:val="right"/>
              <w:rPr>
                <w:rFonts w:ascii="Arial" w:hAnsi="Arial" w:cs="Arial"/>
                <w:color w:val="000000"/>
                <w:sz w:val="12"/>
                <w:szCs w:val="12"/>
              </w:rPr>
            </w:pPr>
          </w:p>
        </w:tc>
      </w:tr>
      <w:tr w:rsidR="009118A8" w:rsidRPr="00C40D29" w:rsidTr="00E20DB5">
        <w:trPr>
          <w:cantSplit/>
          <w:trHeight w:val="227"/>
        </w:trPr>
        <w:tc>
          <w:tcPr>
            <w:tcW w:w="226" w:type="dxa"/>
            <w:vMerge/>
            <w:tcBorders>
              <w:left w:val="single" w:sz="2" w:space="0" w:color="auto"/>
              <w:right w:val="single" w:sz="2" w:space="0" w:color="auto"/>
            </w:tcBorders>
            <w:vAlign w:val="center"/>
          </w:tcPr>
          <w:p w:rsidR="009118A8" w:rsidRPr="00C40D29" w:rsidRDefault="009118A8" w:rsidP="009118A8">
            <w:pPr>
              <w:spacing w:after="20" w:line="120" w:lineRule="exact"/>
              <w:ind w:left="85" w:right="85"/>
              <w:rPr>
                <w:rFonts w:ascii="Arial" w:hAnsi="Arial" w:cs="Arial"/>
                <w:sz w:val="12"/>
              </w:rPr>
            </w:pPr>
          </w:p>
        </w:tc>
        <w:tc>
          <w:tcPr>
            <w:tcW w:w="341" w:type="dxa"/>
            <w:vMerge/>
            <w:tcBorders>
              <w:left w:val="single" w:sz="2" w:space="0" w:color="auto"/>
            </w:tcBorders>
            <w:vAlign w:val="center"/>
          </w:tcPr>
          <w:p w:rsidR="009118A8" w:rsidRPr="00C40D29" w:rsidRDefault="009118A8" w:rsidP="009118A8">
            <w:pPr>
              <w:spacing w:after="20" w:line="120" w:lineRule="exact"/>
              <w:ind w:left="85" w:right="85"/>
              <w:rPr>
                <w:rFonts w:ascii="Arial" w:hAnsi="Arial" w:cs="Arial"/>
                <w:sz w:val="12"/>
              </w:rPr>
            </w:pPr>
          </w:p>
        </w:tc>
        <w:tc>
          <w:tcPr>
            <w:tcW w:w="1570" w:type="dxa"/>
            <w:gridSpan w:val="2"/>
            <w:tcBorders>
              <w:right w:val="single" w:sz="18" w:space="0" w:color="auto"/>
            </w:tcBorders>
            <w:vAlign w:val="center"/>
          </w:tcPr>
          <w:p w:rsidR="009118A8" w:rsidRPr="00C40D29" w:rsidRDefault="009118A8" w:rsidP="009118A8">
            <w:pPr>
              <w:spacing w:after="20" w:line="120" w:lineRule="exact"/>
              <w:ind w:left="85" w:right="85"/>
              <w:rPr>
                <w:rFonts w:ascii="Arial" w:hAnsi="Arial" w:cs="Arial"/>
                <w:sz w:val="12"/>
              </w:rPr>
            </w:pPr>
            <w:r w:rsidRPr="00C40D29">
              <w:rPr>
                <w:rFonts w:ascii="Arial" w:hAnsi="Arial" w:cs="Arial"/>
                <w:sz w:val="12"/>
                <w:szCs w:val="12"/>
              </w:rPr>
              <w:t>wyroki łączne</w:t>
            </w:r>
          </w:p>
        </w:tc>
        <w:tc>
          <w:tcPr>
            <w:tcW w:w="424" w:type="dxa"/>
            <w:tcBorders>
              <w:top w:val="single" w:sz="4" w:space="0" w:color="auto"/>
              <w:left w:val="single" w:sz="18" w:space="0" w:color="auto"/>
              <w:bottom w:val="single" w:sz="4" w:space="0" w:color="auto"/>
              <w:right w:val="single" w:sz="4" w:space="0" w:color="auto"/>
            </w:tcBorders>
            <w:vAlign w:val="center"/>
          </w:tcPr>
          <w:p w:rsidR="009118A8" w:rsidRPr="004C0FF4" w:rsidRDefault="009118A8" w:rsidP="009118A8">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06</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9118A8" w:rsidRPr="004C0FF4" w:rsidRDefault="009118A8" w:rsidP="009118A8">
            <w:pPr>
              <w:jc w:val="right"/>
              <w:rPr>
                <w:rFonts w:ascii="Arial" w:hAnsi="Arial" w:cs="Arial"/>
                <w:color w:val="000000"/>
                <w:sz w:val="12"/>
                <w:szCs w:val="12"/>
              </w:rPr>
            </w:pPr>
          </w:p>
        </w:tc>
      </w:tr>
      <w:tr w:rsidR="009118A8" w:rsidRPr="00C40D29" w:rsidTr="00E20DB5">
        <w:trPr>
          <w:cantSplit/>
          <w:trHeight w:val="227"/>
        </w:trPr>
        <w:tc>
          <w:tcPr>
            <w:tcW w:w="226" w:type="dxa"/>
            <w:vMerge/>
            <w:tcBorders>
              <w:left w:val="single" w:sz="2" w:space="0" w:color="auto"/>
              <w:right w:val="single" w:sz="2" w:space="0" w:color="auto"/>
            </w:tcBorders>
            <w:vAlign w:val="center"/>
          </w:tcPr>
          <w:p w:rsidR="009118A8" w:rsidRPr="00C40D29" w:rsidRDefault="009118A8" w:rsidP="009118A8">
            <w:pPr>
              <w:spacing w:after="20" w:line="120" w:lineRule="exact"/>
              <w:ind w:left="85" w:right="85"/>
              <w:rPr>
                <w:rFonts w:ascii="Arial" w:hAnsi="Arial" w:cs="Arial"/>
                <w:sz w:val="12"/>
              </w:rPr>
            </w:pPr>
          </w:p>
        </w:tc>
        <w:tc>
          <w:tcPr>
            <w:tcW w:w="341" w:type="dxa"/>
            <w:vMerge/>
            <w:tcBorders>
              <w:left w:val="single" w:sz="2" w:space="0" w:color="auto"/>
            </w:tcBorders>
            <w:vAlign w:val="center"/>
          </w:tcPr>
          <w:p w:rsidR="009118A8" w:rsidRPr="00C40D29" w:rsidRDefault="009118A8" w:rsidP="009118A8">
            <w:pPr>
              <w:spacing w:after="20" w:line="120" w:lineRule="exact"/>
              <w:ind w:left="85" w:right="85"/>
              <w:rPr>
                <w:rFonts w:ascii="Arial" w:hAnsi="Arial" w:cs="Arial"/>
                <w:sz w:val="12"/>
              </w:rPr>
            </w:pPr>
          </w:p>
        </w:tc>
        <w:tc>
          <w:tcPr>
            <w:tcW w:w="1570" w:type="dxa"/>
            <w:gridSpan w:val="2"/>
            <w:tcBorders>
              <w:right w:val="single" w:sz="18" w:space="0" w:color="auto"/>
            </w:tcBorders>
            <w:vAlign w:val="center"/>
          </w:tcPr>
          <w:p w:rsidR="009118A8" w:rsidRPr="00C40D29" w:rsidRDefault="009118A8" w:rsidP="009118A8">
            <w:pPr>
              <w:spacing w:after="20" w:line="120" w:lineRule="exact"/>
              <w:ind w:left="85" w:right="85"/>
              <w:rPr>
                <w:rFonts w:ascii="Arial" w:hAnsi="Arial" w:cs="Arial"/>
                <w:sz w:val="12"/>
              </w:rPr>
            </w:pPr>
            <w:r w:rsidRPr="00C40D29">
              <w:rPr>
                <w:rFonts w:ascii="Arial" w:hAnsi="Arial" w:cs="Arial"/>
                <w:sz w:val="12"/>
              </w:rPr>
              <w:t>skarbowe</w:t>
            </w:r>
          </w:p>
        </w:tc>
        <w:tc>
          <w:tcPr>
            <w:tcW w:w="424" w:type="dxa"/>
            <w:tcBorders>
              <w:top w:val="single" w:sz="4" w:space="0" w:color="auto"/>
              <w:left w:val="single" w:sz="18" w:space="0" w:color="auto"/>
              <w:bottom w:val="single" w:sz="4" w:space="0" w:color="auto"/>
              <w:right w:val="single" w:sz="4" w:space="0" w:color="auto"/>
            </w:tcBorders>
            <w:vAlign w:val="center"/>
          </w:tcPr>
          <w:p w:rsidR="009118A8" w:rsidRPr="004C0FF4" w:rsidRDefault="009118A8" w:rsidP="009118A8">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07</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9118A8" w:rsidRPr="004C0FF4" w:rsidRDefault="009118A8" w:rsidP="009118A8">
            <w:pPr>
              <w:jc w:val="right"/>
              <w:rPr>
                <w:rFonts w:ascii="Arial" w:hAnsi="Arial" w:cs="Arial"/>
                <w:color w:val="000000"/>
                <w:sz w:val="12"/>
                <w:szCs w:val="12"/>
              </w:rPr>
            </w:pPr>
          </w:p>
        </w:tc>
      </w:tr>
      <w:tr w:rsidR="009639B7" w:rsidRPr="00C40D29" w:rsidTr="003E0525">
        <w:trPr>
          <w:cantSplit/>
          <w:trHeight w:val="227"/>
        </w:trPr>
        <w:tc>
          <w:tcPr>
            <w:tcW w:w="226" w:type="dxa"/>
            <w:vMerge/>
            <w:tcBorders>
              <w:left w:val="single" w:sz="2" w:space="0" w:color="auto"/>
              <w:right w:val="single" w:sz="2" w:space="0" w:color="auto"/>
            </w:tcBorders>
            <w:vAlign w:val="center"/>
          </w:tcPr>
          <w:p w:rsidR="009639B7" w:rsidRPr="00C40D29" w:rsidRDefault="009639B7" w:rsidP="009639B7">
            <w:pPr>
              <w:ind w:left="85" w:right="85"/>
              <w:rPr>
                <w:rFonts w:ascii="Arial" w:hAnsi="Arial" w:cs="Arial"/>
                <w:sz w:val="12"/>
              </w:rPr>
            </w:pPr>
          </w:p>
        </w:tc>
        <w:tc>
          <w:tcPr>
            <w:tcW w:w="1911" w:type="dxa"/>
            <w:gridSpan w:val="3"/>
            <w:tcBorders>
              <w:left w:val="single" w:sz="2" w:space="0" w:color="auto"/>
              <w:right w:val="single" w:sz="18" w:space="0" w:color="auto"/>
            </w:tcBorders>
            <w:vAlign w:val="center"/>
          </w:tcPr>
          <w:p w:rsidR="009639B7" w:rsidRPr="00C40D29" w:rsidRDefault="009639B7" w:rsidP="009639B7">
            <w:pPr>
              <w:ind w:left="169" w:right="85"/>
              <w:rPr>
                <w:rFonts w:ascii="Arial" w:hAnsi="Arial" w:cs="Arial"/>
                <w:sz w:val="12"/>
              </w:rPr>
            </w:pPr>
            <w:r w:rsidRPr="00C40D29">
              <w:rPr>
                <w:rFonts w:ascii="Arial" w:hAnsi="Arial" w:cs="Arial"/>
                <w:b/>
                <w:bCs/>
                <w:sz w:val="12"/>
              </w:rPr>
              <w:t>Kp</w:t>
            </w:r>
          </w:p>
        </w:tc>
        <w:tc>
          <w:tcPr>
            <w:tcW w:w="424" w:type="dxa"/>
            <w:tcBorders>
              <w:top w:val="single" w:sz="4" w:space="0" w:color="auto"/>
              <w:left w:val="single" w:sz="18" w:space="0" w:color="auto"/>
              <w:bottom w:val="single" w:sz="4" w:space="0" w:color="auto"/>
              <w:right w:val="single" w:sz="4" w:space="0" w:color="auto"/>
            </w:tcBorders>
            <w:vAlign w:val="center"/>
          </w:tcPr>
          <w:p w:rsidR="009639B7" w:rsidRPr="004C0FF4" w:rsidRDefault="009639B7" w:rsidP="009639B7">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08</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9639B7" w:rsidRPr="004C0FF4" w:rsidRDefault="009639B7" w:rsidP="009639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9639B7" w:rsidRPr="004C0FF4" w:rsidRDefault="009639B7" w:rsidP="009639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9639B7" w:rsidRPr="004C0FF4" w:rsidRDefault="009639B7" w:rsidP="009639B7">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9639B7" w:rsidRPr="004C0FF4" w:rsidRDefault="009639B7" w:rsidP="009639B7">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9639B7" w:rsidRPr="004C0FF4" w:rsidRDefault="009639B7" w:rsidP="009639B7">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9639B7" w:rsidRPr="004C0FF4" w:rsidRDefault="009639B7" w:rsidP="009639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9639B7" w:rsidRPr="004C0FF4" w:rsidRDefault="009639B7" w:rsidP="009639B7">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9639B7" w:rsidRPr="004C0FF4" w:rsidRDefault="009639B7" w:rsidP="009639B7">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9639B7" w:rsidRPr="004C0FF4" w:rsidRDefault="009639B7" w:rsidP="009639B7">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9639B7" w:rsidRPr="004C0FF4" w:rsidRDefault="009639B7" w:rsidP="009639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9639B7" w:rsidRPr="004C0FF4" w:rsidRDefault="009639B7" w:rsidP="009639B7">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9639B7" w:rsidRPr="004C0FF4" w:rsidRDefault="009639B7" w:rsidP="009639B7">
            <w:pPr>
              <w:jc w:val="right"/>
              <w:rPr>
                <w:rFonts w:ascii="Arial" w:hAnsi="Arial" w:cs="Arial"/>
                <w:color w:val="000000"/>
                <w:sz w:val="12"/>
                <w:szCs w:val="12"/>
              </w:rPr>
            </w:pPr>
          </w:p>
        </w:tc>
      </w:tr>
      <w:tr w:rsidR="009639B7" w:rsidRPr="00C40D29" w:rsidTr="003E0525">
        <w:trPr>
          <w:cantSplit/>
          <w:trHeight w:val="227"/>
        </w:trPr>
        <w:tc>
          <w:tcPr>
            <w:tcW w:w="226" w:type="dxa"/>
            <w:vMerge/>
            <w:tcBorders>
              <w:left w:val="single" w:sz="2" w:space="0" w:color="auto"/>
              <w:right w:val="single" w:sz="2" w:space="0" w:color="auto"/>
            </w:tcBorders>
            <w:vAlign w:val="center"/>
          </w:tcPr>
          <w:p w:rsidR="009639B7" w:rsidRPr="00C40D29" w:rsidRDefault="009639B7" w:rsidP="009639B7">
            <w:pPr>
              <w:ind w:left="85" w:right="85"/>
              <w:rPr>
                <w:rFonts w:ascii="Arial" w:hAnsi="Arial" w:cs="Arial"/>
                <w:b/>
                <w:bCs/>
                <w:sz w:val="12"/>
              </w:rPr>
            </w:pPr>
          </w:p>
        </w:tc>
        <w:tc>
          <w:tcPr>
            <w:tcW w:w="1911" w:type="dxa"/>
            <w:gridSpan w:val="3"/>
            <w:tcBorders>
              <w:left w:val="single" w:sz="2" w:space="0" w:color="auto"/>
              <w:right w:val="single" w:sz="18" w:space="0" w:color="auto"/>
            </w:tcBorders>
            <w:vAlign w:val="center"/>
          </w:tcPr>
          <w:p w:rsidR="009639B7" w:rsidRPr="00C40D29" w:rsidRDefault="009639B7" w:rsidP="009639B7">
            <w:pPr>
              <w:ind w:left="169" w:right="85"/>
              <w:rPr>
                <w:rFonts w:ascii="Arial" w:hAnsi="Arial" w:cs="Arial"/>
                <w:b/>
                <w:bCs/>
                <w:sz w:val="12"/>
              </w:rPr>
            </w:pPr>
            <w:r w:rsidRPr="00C40D29">
              <w:rPr>
                <w:rFonts w:ascii="Arial" w:hAnsi="Arial" w:cs="Arial"/>
                <w:b/>
                <w:bCs/>
                <w:sz w:val="12"/>
              </w:rPr>
              <w:t>Ko</w:t>
            </w:r>
          </w:p>
        </w:tc>
        <w:tc>
          <w:tcPr>
            <w:tcW w:w="424" w:type="dxa"/>
            <w:tcBorders>
              <w:top w:val="single" w:sz="4" w:space="0" w:color="auto"/>
              <w:left w:val="single" w:sz="18" w:space="0" w:color="auto"/>
              <w:bottom w:val="single" w:sz="4" w:space="0" w:color="auto"/>
              <w:right w:val="single" w:sz="4" w:space="0" w:color="auto"/>
            </w:tcBorders>
            <w:vAlign w:val="center"/>
          </w:tcPr>
          <w:p w:rsidR="009639B7" w:rsidRPr="004C0FF4" w:rsidRDefault="009639B7" w:rsidP="009639B7">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09</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9639B7" w:rsidRPr="004C0FF4" w:rsidRDefault="009639B7" w:rsidP="009639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9639B7" w:rsidRPr="004C0FF4" w:rsidRDefault="009639B7" w:rsidP="009639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9639B7" w:rsidRPr="004C0FF4" w:rsidRDefault="009639B7" w:rsidP="009639B7">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9639B7" w:rsidRPr="004C0FF4" w:rsidRDefault="009639B7" w:rsidP="009639B7">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9639B7" w:rsidRPr="004C0FF4" w:rsidRDefault="009639B7" w:rsidP="009639B7">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9639B7" w:rsidRPr="004C0FF4" w:rsidRDefault="009639B7" w:rsidP="009639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9639B7" w:rsidRPr="004C0FF4" w:rsidRDefault="009639B7" w:rsidP="009639B7">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9639B7" w:rsidRPr="004C0FF4" w:rsidRDefault="009639B7" w:rsidP="009639B7">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9639B7" w:rsidRPr="004C0FF4" w:rsidRDefault="009639B7" w:rsidP="009639B7">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9639B7" w:rsidRPr="004C0FF4" w:rsidRDefault="009639B7" w:rsidP="009639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9639B7" w:rsidRPr="004C0FF4" w:rsidRDefault="009639B7" w:rsidP="009639B7">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9639B7" w:rsidRPr="004C0FF4" w:rsidRDefault="009639B7" w:rsidP="009639B7">
            <w:pPr>
              <w:jc w:val="right"/>
              <w:rPr>
                <w:rFonts w:ascii="Arial" w:hAnsi="Arial" w:cs="Arial"/>
                <w:color w:val="000000"/>
                <w:sz w:val="12"/>
                <w:szCs w:val="12"/>
              </w:rPr>
            </w:pPr>
          </w:p>
        </w:tc>
      </w:tr>
      <w:tr w:rsidR="009639B7" w:rsidRPr="00C40D29" w:rsidTr="003E0525">
        <w:trPr>
          <w:cantSplit/>
          <w:trHeight w:val="227"/>
        </w:trPr>
        <w:tc>
          <w:tcPr>
            <w:tcW w:w="226" w:type="dxa"/>
            <w:vMerge/>
            <w:tcBorders>
              <w:left w:val="single" w:sz="2" w:space="0" w:color="auto"/>
              <w:right w:val="single" w:sz="2" w:space="0" w:color="auto"/>
            </w:tcBorders>
            <w:vAlign w:val="center"/>
          </w:tcPr>
          <w:p w:rsidR="009639B7" w:rsidRPr="00C40D29" w:rsidRDefault="009639B7" w:rsidP="009639B7">
            <w:pPr>
              <w:ind w:left="85" w:right="85"/>
              <w:rPr>
                <w:rFonts w:ascii="Arial" w:hAnsi="Arial" w:cs="Arial"/>
                <w:b/>
                <w:bCs/>
                <w:sz w:val="12"/>
                <w:szCs w:val="12"/>
              </w:rPr>
            </w:pPr>
          </w:p>
        </w:tc>
        <w:tc>
          <w:tcPr>
            <w:tcW w:w="1911" w:type="dxa"/>
            <w:gridSpan w:val="3"/>
            <w:tcBorders>
              <w:left w:val="single" w:sz="2" w:space="0" w:color="auto"/>
              <w:right w:val="single" w:sz="18" w:space="0" w:color="auto"/>
            </w:tcBorders>
            <w:vAlign w:val="center"/>
          </w:tcPr>
          <w:p w:rsidR="009639B7" w:rsidRPr="00C40D29" w:rsidRDefault="009639B7" w:rsidP="009639B7">
            <w:pPr>
              <w:ind w:left="169" w:right="85"/>
              <w:rPr>
                <w:rFonts w:ascii="Arial" w:hAnsi="Arial" w:cs="Arial"/>
                <w:b/>
                <w:bCs/>
                <w:sz w:val="12"/>
                <w:szCs w:val="12"/>
              </w:rPr>
            </w:pPr>
            <w:r w:rsidRPr="00C40D29">
              <w:rPr>
                <w:rFonts w:ascii="Arial" w:hAnsi="Arial" w:cs="Arial"/>
                <w:b/>
                <w:bCs/>
                <w:sz w:val="12"/>
                <w:szCs w:val="12"/>
              </w:rPr>
              <w:t>W</w:t>
            </w:r>
          </w:p>
        </w:tc>
        <w:tc>
          <w:tcPr>
            <w:tcW w:w="424" w:type="dxa"/>
            <w:tcBorders>
              <w:top w:val="single" w:sz="4" w:space="0" w:color="auto"/>
              <w:left w:val="single" w:sz="18" w:space="0" w:color="auto"/>
              <w:bottom w:val="single" w:sz="4" w:space="0" w:color="auto"/>
              <w:right w:val="single" w:sz="4" w:space="0" w:color="auto"/>
            </w:tcBorders>
            <w:vAlign w:val="center"/>
          </w:tcPr>
          <w:p w:rsidR="009639B7" w:rsidRPr="004C0FF4" w:rsidRDefault="009639B7" w:rsidP="009639B7">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10</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9639B7" w:rsidRPr="004C0FF4" w:rsidRDefault="009639B7" w:rsidP="009639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9639B7" w:rsidRPr="004C0FF4" w:rsidRDefault="009639B7" w:rsidP="009639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9639B7" w:rsidRPr="004C0FF4" w:rsidRDefault="009639B7" w:rsidP="009639B7">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9639B7" w:rsidRPr="004C0FF4" w:rsidRDefault="009639B7" w:rsidP="009639B7">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9639B7" w:rsidRPr="004C0FF4" w:rsidRDefault="009639B7" w:rsidP="009639B7">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9639B7" w:rsidRPr="004C0FF4" w:rsidRDefault="009639B7" w:rsidP="009639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9639B7" w:rsidRPr="004C0FF4" w:rsidRDefault="009639B7" w:rsidP="009639B7">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9639B7" w:rsidRPr="004C0FF4" w:rsidRDefault="009639B7" w:rsidP="009639B7">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9639B7" w:rsidRPr="004C0FF4" w:rsidRDefault="009639B7" w:rsidP="009639B7">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9639B7" w:rsidRPr="004C0FF4" w:rsidRDefault="009639B7" w:rsidP="009639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9639B7" w:rsidRPr="004C0FF4" w:rsidRDefault="009639B7" w:rsidP="009639B7">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9639B7" w:rsidRPr="004C0FF4" w:rsidRDefault="009639B7" w:rsidP="009639B7">
            <w:pPr>
              <w:jc w:val="right"/>
              <w:rPr>
                <w:rFonts w:ascii="Arial" w:hAnsi="Arial" w:cs="Arial"/>
                <w:color w:val="000000"/>
                <w:sz w:val="12"/>
                <w:szCs w:val="12"/>
              </w:rPr>
            </w:pPr>
          </w:p>
        </w:tc>
      </w:tr>
      <w:tr w:rsidR="009639B7" w:rsidRPr="00C40D29" w:rsidTr="003E0525">
        <w:trPr>
          <w:cantSplit/>
          <w:trHeight w:val="227"/>
        </w:trPr>
        <w:tc>
          <w:tcPr>
            <w:tcW w:w="226" w:type="dxa"/>
            <w:vMerge/>
            <w:tcBorders>
              <w:left w:val="single" w:sz="2" w:space="0" w:color="auto"/>
              <w:right w:val="single" w:sz="2" w:space="0" w:color="auto"/>
            </w:tcBorders>
            <w:vAlign w:val="center"/>
          </w:tcPr>
          <w:p w:rsidR="009639B7" w:rsidRPr="00C40D29" w:rsidRDefault="009639B7" w:rsidP="009639B7">
            <w:pPr>
              <w:spacing w:after="20" w:line="120" w:lineRule="exact"/>
              <w:ind w:right="85"/>
              <w:rPr>
                <w:rFonts w:ascii="Arial" w:hAnsi="Arial" w:cs="Arial"/>
                <w:b/>
                <w:bCs/>
                <w:sz w:val="14"/>
                <w:szCs w:val="14"/>
              </w:rPr>
            </w:pPr>
          </w:p>
        </w:tc>
        <w:tc>
          <w:tcPr>
            <w:tcW w:w="1911" w:type="dxa"/>
            <w:gridSpan w:val="3"/>
            <w:tcBorders>
              <w:left w:val="single" w:sz="2" w:space="0" w:color="auto"/>
              <w:right w:val="single" w:sz="18" w:space="0" w:color="auto"/>
            </w:tcBorders>
            <w:vAlign w:val="center"/>
          </w:tcPr>
          <w:p w:rsidR="009639B7" w:rsidRPr="00C40D29" w:rsidRDefault="009639B7" w:rsidP="009639B7">
            <w:pPr>
              <w:spacing w:after="20" w:line="120" w:lineRule="exact"/>
              <w:ind w:left="84" w:right="85"/>
              <w:rPr>
                <w:rFonts w:ascii="Arial" w:hAnsi="Arial" w:cs="Arial"/>
                <w:b/>
                <w:bCs/>
                <w:sz w:val="14"/>
                <w:szCs w:val="14"/>
              </w:rPr>
            </w:pPr>
            <w:r w:rsidRPr="00C40D29">
              <w:rPr>
                <w:rFonts w:ascii="Arial" w:hAnsi="Arial" w:cs="Arial"/>
                <w:sz w:val="12"/>
              </w:rPr>
              <w:t>w tym skarbowe</w:t>
            </w:r>
          </w:p>
        </w:tc>
        <w:tc>
          <w:tcPr>
            <w:tcW w:w="424" w:type="dxa"/>
            <w:tcBorders>
              <w:top w:val="single" w:sz="4" w:space="0" w:color="auto"/>
              <w:left w:val="single" w:sz="18" w:space="0" w:color="auto"/>
              <w:bottom w:val="single" w:sz="18" w:space="0" w:color="auto"/>
              <w:right w:val="single" w:sz="4" w:space="0" w:color="auto"/>
            </w:tcBorders>
            <w:vAlign w:val="center"/>
          </w:tcPr>
          <w:p w:rsidR="009639B7" w:rsidRPr="004C0FF4" w:rsidRDefault="009639B7" w:rsidP="009639B7">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11</w:t>
            </w:r>
          </w:p>
        </w:tc>
        <w:tc>
          <w:tcPr>
            <w:tcW w:w="710" w:type="dxa"/>
            <w:gridSpan w:val="2"/>
            <w:tcBorders>
              <w:top w:val="single" w:sz="4" w:space="0" w:color="auto"/>
              <w:left w:val="single" w:sz="4" w:space="0" w:color="auto"/>
              <w:bottom w:val="single" w:sz="18" w:space="0" w:color="auto"/>
              <w:right w:val="single" w:sz="4" w:space="0" w:color="auto"/>
            </w:tcBorders>
            <w:vAlign w:val="center"/>
          </w:tcPr>
          <w:p w:rsidR="009639B7" w:rsidRPr="004C0FF4" w:rsidRDefault="009639B7" w:rsidP="009639B7">
            <w:pPr>
              <w:jc w:val="right"/>
              <w:rPr>
                <w:rFonts w:ascii="Arial" w:hAnsi="Arial" w:cs="Arial"/>
                <w:color w:val="000000"/>
                <w:sz w:val="12"/>
                <w:szCs w:val="12"/>
              </w:rPr>
            </w:pPr>
          </w:p>
        </w:tc>
        <w:tc>
          <w:tcPr>
            <w:tcW w:w="720" w:type="dxa"/>
            <w:tcBorders>
              <w:top w:val="single" w:sz="4" w:space="0" w:color="auto"/>
              <w:left w:val="single" w:sz="4" w:space="0" w:color="auto"/>
              <w:bottom w:val="single" w:sz="18" w:space="0" w:color="auto"/>
              <w:right w:val="single" w:sz="4" w:space="0" w:color="auto"/>
            </w:tcBorders>
            <w:vAlign w:val="center"/>
          </w:tcPr>
          <w:p w:rsidR="009639B7" w:rsidRPr="004C0FF4" w:rsidRDefault="009639B7" w:rsidP="009639B7">
            <w:pPr>
              <w:jc w:val="right"/>
              <w:rPr>
                <w:rFonts w:ascii="Arial" w:hAnsi="Arial" w:cs="Arial"/>
                <w:color w:val="000000"/>
                <w:sz w:val="12"/>
                <w:szCs w:val="12"/>
              </w:rPr>
            </w:pPr>
          </w:p>
        </w:tc>
        <w:tc>
          <w:tcPr>
            <w:tcW w:w="720" w:type="dxa"/>
            <w:tcBorders>
              <w:top w:val="single" w:sz="4" w:space="0" w:color="auto"/>
              <w:left w:val="single" w:sz="4" w:space="0" w:color="auto"/>
              <w:bottom w:val="single" w:sz="18" w:space="0" w:color="auto"/>
              <w:right w:val="single" w:sz="4" w:space="0" w:color="auto"/>
            </w:tcBorders>
            <w:vAlign w:val="center"/>
          </w:tcPr>
          <w:p w:rsidR="009639B7" w:rsidRPr="004C0FF4" w:rsidRDefault="009639B7" w:rsidP="009639B7">
            <w:pPr>
              <w:jc w:val="right"/>
              <w:rPr>
                <w:rFonts w:ascii="Arial" w:hAnsi="Arial" w:cs="Arial"/>
                <w:color w:val="000000"/>
                <w:sz w:val="12"/>
                <w:szCs w:val="12"/>
              </w:rPr>
            </w:pPr>
          </w:p>
        </w:tc>
        <w:tc>
          <w:tcPr>
            <w:tcW w:w="714" w:type="dxa"/>
            <w:tcBorders>
              <w:top w:val="single" w:sz="4" w:space="0" w:color="auto"/>
              <w:left w:val="single" w:sz="4" w:space="0" w:color="auto"/>
              <w:bottom w:val="single" w:sz="18" w:space="0" w:color="auto"/>
            </w:tcBorders>
            <w:vAlign w:val="center"/>
          </w:tcPr>
          <w:p w:rsidR="009639B7" w:rsidRPr="004C0FF4" w:rsidRDefault="009639B7" w:rsidP="009639B7">
            <w:pPr>
              <w:jc w:val="right"/>
              <w:rPr>
                <w:rFonts w:ascii="Arial" w:hAnsi="Arial" w:cs="Arial"/>
                <w:color w:val="000000"/>
                <w:sz w:val="12"/>
                <w:szCs w:val="12"/>
              </w:rPr>
            </w:pPr>
          </w:p>
        </w:tc>
        <w:tc>
          <w:tcPr>
            <w:tcW w:w="714" w:type="dxa"/>
            <w:tcBorders>
              <w:top w:val="single" w:sz="4" w:space="0" w:color="auto"/>
              <w:bottom w:val="single" w:sz="18" w:space="0" w:color="auto"/>
            </w:tcBorders>
            <w:vAlign w:val="center"/>
          </w:tcPr>
          <w:p w:rsidR="009639B7" w:rsidRPr="004C0FF4" w:rsidRDefault="009639B7" w:rsidP="009639B7">
            <w:pPr>
              <w:jc w:val="right"/>
              <w:rPr>
                <w:rFonts w:ascii="Arial" w:hAnsi="Arial" w:cs="Arial"/>
                <w:color w:val="000000"/>
                <w:sz w:val="12"/>
                <w:szCs w:val="12"/>
              </w:rPr>
            </w:pPr>
          </w:p>
        </w:tc>
        <w:tc>
          <w:tcPr>
            <w:tcW w:w="755" w:type="dxa"/>
            <w:tcBorders>
              <w:top w:val="single" w:sz="4" w:space="0" w:color="auto"/>
              <w:bottom w:val="single" w:sz="18" w:space="0" w:color="auto"/>
              <w:right w:val="single" w:sz="4" w:space="0" w:color="auto"/>
            </w:tcBorders>
            <w:vAlign w:val="center"/>
          </w:tcPr>
          <w:p w:rsidR="009639B7" w:rsidRPr="004C0FF4" w:rsidRDefault="009639B7" w:rsidP="009639B7">
            <w:pPr>
              <w:jc w:val="right"/>
              <w:rPr>
                <w:rFonts w:ascii="Arial" w:hAnsi="Arial" w:cs="Arial"/>
                <w:color w:val="000000"/>
                <w:sz w:val="12"/>
                <w:szCs w:val="12"/>
              </w:rPr>
            </w:pPr>
          </w:p>
        </w:tc>
        <w:tc>
          <w:tcPr>
            <w:tcW w:w="742" w:type="dxa"/>
            <w:tcBorders>
              <w:top w:val="single" w:sz="4" w:space="0" w:color="auto"/>
              <w:left w:val="single" w:sz="4" w:space="0" w:color="auto"/>
              <w:bottom w:val="single" w:sz="18" w:space="0" w:color="auto"/>
              <w:right w:val="single" w:sz="4" w:space="0" w:color="auto"/>
            </w:tcBorders>
            <w:vAlign w:val="center"/>
          </w:tcPr>
          <w:p w:rsidR="009639B7" w:rsidRPr="004C0FF4" w:rsidRDefault="009639B7" w:rsidP="009639B7">
            <w:pPr>
              <w:jc w:val="right"/>
              <w:rPr>
                <w:rFonts w:ascii="Arial" w:hAnsi="Arial" w:cs="Arial"/>
                <w:color w:val="000000"/>
                <w:sz w:val="12"/>
                <w:szCs w:val="12"/>
              </w:rPr>
            </w:pPr>
          </w:p>
        </w:tc>
        <w:tc>
          <w:tcPr>
            <w:tcW w:w="619" w:type="dxa"/>
            <w:tcBorders>
              <w:top w:val="single" w:sz="4" w:space="0" w:color="auto"/>
              <w:left w:val="single" w:sz="4" w:space="0" w:color="auto"/>
              <w:bottom w:val="single" w:sz="18" w:space="0" w:color="auto"/>
              <w:right w:val="single" w:sz="4" w:space="0" w:color="auto"/>
            </w:tcBorders>
            <w:vAlign w:val="center"/>
          </w:tcPr>
          <w:p w:rsidR="009639B7" w:rsidRPr="004C0FF4" w:rsidRDefault="009639B7" w:rsidP="009639B7">
            <w:pPr>
              <w:jc w:val="right"/>
              <w:rPr>
                <w:rFonts w:ascii="Arial" w:hAnsi="Arial" w:cs="Arial"/>
                <w:color w:val="000000"/>
                <w:sz w:val="12"/>
                <w:szCs w:val="12"/>
              </w:rPr>
            </w:pPr>
          </w:p>
        </w:tc>
        <w:tc>
          <w:tcPr>
            <w:tcW w:w="823" w:type="dxa"/>
            <w:tcBorders>
              <w:top w:val="single" w:sz="4" w:space="0" w:color="auto"/>
              <w:left w:val="single" w:sz="4" w:space="0" w:color="auto"/>
              <w:bottom w:val="single" w:sz="18" w:space="0" w:color="auto"/>
              <w:right w:val="single" w:sz="4" w:space="0" w:color="auto"/>
            </w:tcBorders>
            <w:vAlign w:val="center"/>
          </w:tcPr>
          <w:p w:rsidR="009639B7" w:rsidRPr="004C0FF4" w:rsidRDefault="009639B7" w:rsidP="009639B7">
            <w:pPr>
              <w:jc w:val="right"/>
              <w:rPr>
                <w:rFonts w:ascii="Arial" w:hAnsi="Arial" w:cs="Arial"/>
                <w:color w:val="000000"/>
                <w:sz w:val="12"/>
                <w:szCs w:val="12"/>
              </w:rPr>
            </w:pPr>
          </w:p>
        </w:tc>
        <w:tc>
          <w:tcPr>
            <w:tcW w:w="823" w:type="dxa"/>
            <w:tcBorders>
              <w:top w:val="single" w:sz="4" w:space="0" w:color="auto"/>
              <w:left w:val="single" w:sz="4" w:space="0" w:color="auto"/>
              <w:bottom w:val="single" w:sz="18" w:space="0" w:color="auto"/>
              <w:right w:val="single" w:sz="4" w:space="0" w:color="auto"/>
            </w:tcBorders>
            <w:vAlign w:val="center"/>
          </w:tcPr>
          <w:p w:rsidR="009639B7" w:rsidRPr="004C0FF4" w:rsidRDefault="009639B7" w:rsidP="009639B7">
            <w:pPr>
              <w:jc w:val="right"/>
              <w:rPr>
                <w:rFonts w:ascii="Arial" w:hAnsi="Arial" w:cs="Arial"/>
                <w:color w:val="000000"/>
                <w:sz w:val="12"/>
                <w:szCs w:val="12"/>
              </w:rPr>
            </w:pPr>
          </w:p>
        </w:tc>
        <w:tc>
          <w:tcPr>
            <w:tcW w:w="742" w:type="dxa"/>
            <w:tcBorders>
              <w:top w:val="single" w:sz="4" w:space="0" w:color="auto"/>
              <w:left w:val="single" w:sz="4" w:space="0" w:color="auto"/>
              <w:bottom w:val="single" w:sz="18" w:space="0" w:color="auto"/>
              <w:right w:val="single" w:sz="4" w:space="0" w:color="auto"/>
            </w:tcBorders>
            <w:vAlign w:val="center"/>
          </w:tcPr>
          <w:p w:rsidR="009639B7" w:rsidRPr="004C0FF4" w:rsidRDefault="009639B7" w:rsidP="009639B7">
            <w:pPr>
              <w:jc w:val="right"/>
              <w:rPr>
                <w:rFonts w:ascii="Arial" w:hAnsi="Arial" w:cs="Arial"/>
                <w:color w:val="000000"/>
                <w:sz w:val="12"/>
                <w:szCs w:val="12"/>
              </w:rPr>
            </w:pPr>
          </w:p>
        </w:tc>
        <w:tc>
          <w:tcPr>
            <w:tcW w:w="471" w:type="dxa"/>
            <w:tcBorders>
              <w:top w:val="single" w:sz="4" w:space="0" w:color="auto"/>
              <w:left w:val="single" w:sz="4" w:space="0" w:color="auto"/>
              <w:bottom w:val="single" w:sz="18" w:space="0" w:color="auto"/>
              <w:right w:val="single" w:sz="18" w:space="0" w:color="auto"/>
            </w:tcBorders>
            <w:vAlign w:val="center"/>
          </w:tcPr>
          <w:p w:rsidR="009639B7" w:rsidRPr="004C0FF4" w:rsidRDefault="009639B7" w:rsidP="009639B7">
            <w:pPr>
              <w:jc w:val="right"/>
              <w:rPr>
                <w:rFonts w:ascii="Arial" w:hAnsi="Arial" w:cs="Arial"/>
                <w:color w:val="000000"/>
                <w:sz w:val="12"/>
                <w:szCs w:val="12"/>
              </w:rPr>
            </w:pPr>
          </w:p>
        </w:tc>
      </w:tr>
    </w:tbl>
    <w:p w:rsidR="00F52C98" w:rsidRDefault="00F52C98" w:rsidP="0087257F">
      <w:pPr>
        <w:spacing w:after="80" w:line="220" w:lineRule="exact"/>
        <w:outlineLvl w:val="0"/>
        <w:rPr>
          <w:rFonts w:ascii="Arial" w:hAnsi="Arial" w:cs="Arial"/>
          <w:b/>
          <w:bCs/>
          <w:sz w:val="22"/>
          <w:szCs w:val="22"/>
        </w:rPr>
      </w:pPr>
    </w:p>
    <w:p w:rsidR="00F52C98" w:rsidRDefault="00F52C98" w:rsidP="0087257F">
      <w:pPr>
        <w:spacing w:after="80" w:line="220" w:lineRule="exact"/>
        <w:outlineLvl w:val="0"/>
        <w:rPr>
          <w:rFonts w:ascii="Arial" w:hAnsi="Arial" w:cs="Arial"/>
          <w:b/>
          <w:bCs/>
          <w:sz w:val="22"/>
          <w:szCs w:val="22"/>
        </w:rPr>
      </w:pPr>
    </w:p>
    <w:p w:rsidR="00C962DC" w:rsidRPr="004C0FF4" w:rsidRDefault="00DA6CC6" w:rsidP="0087257F">
      <w:pPr>
        <w:spacing w:after="80" w:line="220" w:lineRule="exact"/>
        <w:outlineLvl w:val="0"/>
        <w:rPr>
          <w:rFonts w:ascii="Arial" w:hAnsi="Arial" w:cs="Arial"/>
          <w:b/>
          <w:bCs/>
          <w:i/>
          <w:iCs/>
          <w:sz w:val="22"/>
          <w:szCs w:val="22"/>
        </w:rPr>
      </w:pPr>
      <w:r w:rsidRPr="004C0FF4">
        <w:rPr>
          <w:rFonts w:ascii="Arial" w:hAnsi="Arial" w:cs="Arial"/>
          <w:b/>
          <w:bCs/>
          <w:sz w:val="22"/>
          <w:szCs w:val="22"/>
        </w:rPr>
        <w:t xml:space="preserve">Dział 2.2. Czas trwania postępowania sądowego od dnia pierwszej rejestracji do dnia uprawomocnienia się sprawy w I instancji </w:t>
      </w:r>
    </w:p>
    <w:tbl>
      <w:tblPr>
        <w:tblW w:w="11039" w:type="dxa"/>
        <w:tblInd w:w="-32"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324"/>
        <w:gridCol w:w="395"/>
        <w:gridCol w:w="530"/>
        <w:gridCol w:w="953"/>
        <w:gridCol w:w="365"/>
        <w:gridCol w:w="784"/>
        <w:gridCol w:w="698"/>
        <w:gridCol w:w="699"/>
        <w:gridCol w:w="699"/>
        <w:gridCol w:w="699"/>
        <w:gridCol w:w="699"/>
        <w:gridCol w:w="699"/>
        <w:gridCol w:w="699"/>
        <w:gridCol w:w="699"/>
        <w:gridCol w:w="699"/>
        <w:gridCol w:w="699"/>
        <w:gridCol w:w="699"/>
      </w:tblGrid>
      <w:tr w:rsidR="00C846E7" w:rsidRPr="00A01495" w:rsidTr="008105F9">
        <w:trPr>
          <w:trHeight w:val="346"/>
        </w:trPr>
        <w:tc>
          <w:tcPr>
            <w:tcW w:w="2567" w:type="dxa"/>
            <w:gridSpan w:val="5"/>
            <w:tcBorders>
              <w:top w:val="single" w:sz="8" w:space="0" w:color="auto"/>
              <w:left w:val="single" w:sz="8" w:space="0" w:color="auto"/>
              <w:bottom w:val="nil"/>
              <w:right w:val="single" w:sz="4" w:space="0" w:color="auto"/>
            </w:tcBorders>
            <w:vAlign w:val="center"/>
          </w:tcPr>
          <w:p w:rsidR="00C846E7" w:rsidRPr="00A01495" w:rsidRDefault="00C846E7" w:rsidP="008105F9">
            <w:pPr>
              <w:pStyle w:val="Nagwek6"/>
              <w:spacing w:line="140" w:lineRule="exact"/>
              <w:rPr>
                <w:rFonts w:cs="Arial"/>
                <w:sz w:val="14"/>
                <w:szCs w:val="14"/>
              </w:rPr>
            </w:pPr>
            <w:r w:rsidRPr="00A01495">
              <w:rPr>
                <w:rFonts w:cs="Arial"/>
                <w:b w:val="0"/>
                <w:sz w:val="14"/>
                <w:szCs w:val="14"/>
              </w:rPr>
              <w:t xml:space="preserve">SPRAWY </w:t>
            </w:r>
            <w:r w:rsidRPr="00A01495">
              <w:rPr>
                <w:rFonts w:cs="Arial"/>
                <w:sz w:val="14"/>
                <w:szCs w:val="14"/>
              </w:rPr>
              <w:t>wg repertoriów</w:t>
            </w:r>
          </w:p>
          <w:p w:rsidR="00C846E7" w:rsidRPr="00A01495" w:rsidRDefault="00C846E7" w:rsidP="008105F9">
            <w:pPr>
              <w:spacing w:line="140" w:lineRule="exact"/>
              <w:jc w:val="center"/>
              <w:rPr>
                <w:rFonts w:ascii="Arial" w:hAnsi="Arial" w:cs="Arial"/>
                <w:b/>
                <w:sz w:val="14"/>
              </w:rPr>
            </w:pPr>
            <w:r w:rsidRPr="00A01495">
              <w:rPr>
                <w:rFonts w:ascii="Arial" w:hAnsi="Arial" w:cs="Arial"/>
                <w:sz w:val="14"/>
                <w:szCs w:val="14"/>
              </w:rPr>
              <w:t>(wykazów</w:t>
            </w:r>
            <w:r w:rsidRPr="00A01495">
              <w:rPr>
                <w:rFonts w:ascii="Arial" w:hAnsi="Arial" w:cs="Arial"/>
                <w:sz w:val="14"/>
              </w:rPr>
              <w:t>)</w:t>
            </w:r>
          </w:p>
        </w:tc>
        <w:tc>
          <w:tcPr>
            <w:tcW w:w="784"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spacing w:line="140" w:lineRule="exact"/>
              <w:jc w:val="center"/>
              <w:rPr>
                <w:rFonts w:ascii="Arial" w:hAnsi="Arial" w:cs="Arial"/>
                <w:sz w:val="10"/>
                <w:szCs w:val="10"/>
              </w:rPr>
            </w:pPr>
            <w:r w:rsidRPr="00C846E7">
              <w:rPr>
                <w:rFonts w:ascii="Arial" w:hAnsi="Arial" w:cs="Arial"/>
                <w:sz w:val="10"/>
                <w:szCs w:val="10"/>
              </w:rPr>
              <w:t>Razem</w:t>
            </w:r>
          </w:p>
          <w:p w:rsidR="00C846E7" w:rsidRPr="00C846E7" w:rsidRDefault="00C846E7" w:rsidP="008105F9">
            <w:pPr>
              <w:jc w:val="center"/>
              <w:rPr>
                <w:rFonts w:ascii="Arial" w:hAnsi="Arial" w:cs="Arial"/>
                <w:sz w:val="10"/>
                <w:szCs w:val="10"/>
              </w:rPr>
            </w:pPr>
            <w:r w:rsidRPr="00C846E7">
              <w:rPr>
                <w:rFonts w:ascii="Arial" w:hAnsi="Arial" w:cs="Arial"/>
                <w:sz w:val="10"/>
                <w:szCs w:val="10"/>
              </w:rPr>
              <w:t>(kol. 2 do 12)</w:t>
            </w:r>
          </w:p>
        </w:tc>
        <w:tc>
          <w:tcPr>
            <w:tcW w:w="698"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Do 15 dni</w:t>
            </w:r>
          </w:p>
        </w:tc>
        <w:tc>
          <w:tcPr>
            <w:tcW w:w="699"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 xml:space="preserve">Pow. 15 dni </w:t>
            </w:r>
            <w:r w:rsidRPr="00C846E7">
              <w:rPr>
                <w:rFonts w:ascii="Arial" w:hAnsi="Arial" w:cs="Arial"/>
                <w:sz w:val="10"/>
                <w:szCs w:val="10"/>
              </w:rPr>
              <w:br/>
              <w:t>do 1 mies.</w:t>
            </w:r>
          </w:p>
        </w:tc>
        <w:tc>
          <w:tcPr>
            <w:tcW w:w="699"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Pow. 1</w:t>
            </w:r>
            <w:r w:rsidRPr="00C846E7">
              <w:rPr>
                <w:rFonts w:ascii="Arial" w:hAnsi="Arial" w:cs="Arial"/>
                <w:sz w:val="10"/>
                <w:szCs w:val="10"/>
              </w:rPr>
              <w:br/>
              <w:t xml:space="preserve"> do 2 mies.</w:t>
            </w:r>
          </w:p>
        </w:tc>
        <w:tc>
          <w:tcPr>
            <w:tcW w:w="699"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 xml:space="preserve">Pow. 2 </w:t>
            </w:r>
            <w:r w:rsidRPr="00C846E7">
              <w:rPr>
                <w:rFonts w:ascii="Arial" w:hAnsi="Arial" w:cs="Arial"/>
                <w:sz w:val="10"/>
                <w:szCs w:val="10"/>
              </w:rPr>
              <w:br/>
              <w:t>do 3 mies.</w:t>
            </w:r>
          </w:p>
        </w:tc>
        <w:tc>
          <w:tcPr>
            <w:tcW w:w="699"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 xml:space="preserve">Pow. 3 do </w:t>
            </w:r>
          </w:p>
          <w:p w:rsidR="00C846E7" w:rsidRPr="00C846E7" w:rsidRDefault="00C846E7" w:rsidP="008105F9">
            <w:pPr>
              <w:jc w:val="center"/>
              <w:rPr>
                <w:rFonts w:ascii="Arial" w:hAnsi="Arial" w:cs="Arial"/>
                <w:sz w:val="10"/>
                <w:szCs w:val="10"/>
              </w:rPr>
            </w:pPr>
            <w:r w:rsidRPr="00C846E7">
              <w:rPr>
                <w:rFonts w:ascii="Arial" w:hAnsi="Arial" w:cs="Arial"/>
                <w:sz w:val="10"/>
                <w:szCs w:val="10"/>
              </w:rPr>
              <w:t>6 mies.</w:t>
            </w:r>
          </w:p>
        </w:tc>
        <w:tc>
          <w:tcPr>
            <w:tcW w:w="699"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 xml:space="preserve">Pow. 6 do </w:t>
            </w:r>
          </w:p>
          <w:p w:rsidR="00C846E7" w:rsidRPr="00C846E7" w:rsidRDefault="00C846E7" w:rsidP="008105F9">
            <w:pPr>
              <w:jc w:val="center"/>
              <w:rPr>
                <w:rFonts w:ascii="Arial" w:hAnsi="Arial" w:cs="Arial"/>
                <w:sz w:val="10"/>
                <w:szCs w:val="10"/>
              </w:rPr>
            </w:pPr>
            <w:r w:rsidRPr="00C846E7">
              <w:rPr>
                <w:rFonts w:ascii="Arial" w:hAnsi="Arial" w:cs="Arial"/>
                <w:sz w:val="10"/>
                <w:szCs w:val="10"/>
              </w:rPr>
              <w:t>12 mies.</w:t>
            </w:r>
          </w:p>
        </w:tc>
        <w:tc>
          <w:tcPr>
            <w:tcW w:w="699"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Pow. 12 mies. Do 2 lat</w:t>
            </w:r>
          </w:p>
        </w:tc>
        <w:tc>
          <w:tcPr>
            <w:tcW w:w="699"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 xml:space="preserve">Pow. 2 do </w:t>
            </w:r>
          </w:p>
          <w:p w:rsidR="00C846E7" w:rsidRPr="00C846E7" w:rsidRDefault="00C846E7" w:rsidP="008105F9">
            <w:pPr>
              <w:jc w:val="center"/>
              <w:rPr>
                <w:rFonts w:ascii="Arial" w:hAnsi="Arial" w:cs="Arial"/>
                <w:sz w:val="10"/>
                <w:szCs w:val="10"/>
              </w:rPr>
            </w:pPr>
            <w:r w:rsidRPr="00C846E7">
              <w:rPr>
                <w:rFonts w:ascii="Arial" w:hAnsi="Arial" w:cs="Arial"/>
                <w:sz w:val="10"/>
                <w:szCs w:val="10"/>
              </w:rPr>
              <w:t>3 lat</w:t>
            </w:r>
          </w:p>
        </w:tc>
        <w:tc>
          <w:tcPr>
            <w:tcW w:w="699"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Pow. 3 do</w:t>
            </w:r>
          </w:p>
          <w:p w:rsidR="00C846E7" w:rsidRPr="00C846E7" w:rsidRDefault="00C846E7" w:rsidP="008105F9">
            <w:pPr>
              <w:jc w:val="center"/>
              <w:rPr>
                <w:rFonts w:ascii="Arial" w:hAnsi="Arial" w:cs="Arial"/>
                <w:sz w:val="10"/>
                <w:szCs w:val="10"/>
              </w:rPr>
            </w:pPr>
            <w:r w:rsidRPr="00C846E7">
              <w:rPr>
                <w:rFonts w:ascii="Arial" w:hAnsi="Arial" w:cs="Arial"/>
                <w:sz w:val="10"/>
                <w:szCs w:val="10"/>
              </w:rPr>
              <w:t>5 lat</w:t>
            </w:r>
          </w:p>
        </w:tc>
        <w:tc>
          <w:tcPr>
            <w:tcW w:w="699"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Pow. 5 do</w:t>
            </w:r>
          </w:p>
          <w:p w:rsidR="00C846E7" w:rsidRPr="00C846E7" w:rsidRDefault="00C846E7" w:rsidP="008105F9">
            <w:pPr>
              <w:jc w:val="center"/>
              <w:rPr>
                <w:rFonts w:ascii="Arial" w:hAnsi="Arial" w:cs="Arial"/>
                <w:sz w:val="10"/>
                <w:szCs w:val="10"/>
              </w:rPr>
            </w:pPr>
            <w:r w:rsidRPr="00C846E7">
              <w:rPr>
                <w:rFonts w:ascii="Arial" w:hAnsi="Arial" w:cs="Arial"/>
                <w:sz w:val="10"/>
                <w:szCs w:val="10"/>
              </w:rPr>
              <w:t xml:space="preserve">8 lat </w:t>
            </w:r>
          </w:p>
        </w:tc>
        <w:tc>
          <w:tcPr>
            <w:tcW w:w="699" w:type="dxa"/>
            <w:tcBorders>
              <w:top w:val="single" w:sz="8" w:space="0" w:color="auto"/>
              <w:left w:val="single" w:sz="4" w:space="0" w:color="auto"/>
              <w:bottom w:val="single" w:sz="4" w:space="0" w:color="auto"/>
              <w:right w:val="single" w:sz="8"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Ponad 8 lat</w:t>
            </w:r>
          </w:p>
        </w:tc>
      </w:tr>
      <w:tr w:rsidR="00C846E7" w:rsidRPr="00A01495" w:rsidTr="008105F9">
        <w:trPr>
          <w:trHeight w:val="169"/>
        </w:trPr>
        <w:tc>
          <w:tcPr>
            <w:tcW w:w="2567" w:type="dxa"/>
            <w:gridSpan w:val="5"/>
            <w:tcBorders>
              <w:top w:val="single" w:sz="4" w:space="0" w:color="auto"/>
              <w:left w:val="single" w:sz="8" w:space="0" w:color="auto"/>
              <w:bottom w:val="single" w:sz="8" w:space="0" w:color="auto"/>
              <w:right w:val="single" w:sz="4" w:space="0" w:color="auto"/>
            </w:tcBorders>
            <w:vAlign w:val="center"/>
          </w:tcPr>
          <w:p w:rsidR="00C846E7" w:rsidRPr="00A01495" w:rsidRDefault="00C846E7" w:rsidP="008105F9">
            <w:pPr>
              <w:spacing w:line="120" w:lineRule="exact"/>
              <w:jc w:val="center"/>
              <w:rPr>
                <w:rFonts w:ascii="Arial" w:hAnsi="Arial" w:cs="Arial"/>
                <w:sz w:val="12"/>
                <w:szCs w:val="12"/>
              </w:rPr>
            </w:pPr>
            <w:r w:rsidRPr="00A01495">
              <w:rPr>
                <w:rFonts w:ascii="Arial" w:hAnsi="Arial" w:cs="Arial"/>
                <w:sz w:val="12"/>
                <w:szCs w:val="12"/>
              </w:rPr>
              <w:t xml:space="preserve">0 </w:t>
            </w:r>
          </w:p>
        </w:tc>
        <w:tc>
          <w:tcPr>
            <w:tcW w:w="784"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1</w:t>
            </w:r>
          </w:p>
        </w:tc>
        <w:tc>
          <w:tcPr>
            <w:tcW w:w="698"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2</w:t>
            </w:r>
          </w:p>
        </w:tc>
        <w:tc>
          <w:tcPr>
            <w:tcW w:w="699"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3</w:t>
            </w:r>
          </w:p>
        </w:tc>
        <w:tc>
          <w:tcPr>
            <w:tcW w:w="699"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4</w:t>
            </w:r>
          </w:p>
        </w:tc>
        <w:tc>
          <w:tcPr>
            <w:tcW w:w="699"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5</w:t>
            </w:r>
          </w:p>
        </w:tc>
        <w:tc>
          <w:tcPr>
            <w:tcW w:w="699"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6</w:t>
            </w:r>
          </w:p>
        </w:tc>
        <w:tc>
          <w:tcPr>
            <w:tcW w:w="699"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7</w:t>
            </w:r>
          </w:p>
        </w:tc>
        <w:tc>
          <w:tcPr>
            <w:tcW w:w="699"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8</w:t>
            </w:r>
          </w:p>
        </w:tc>
        <w:tc>
          <w:tcPr>
            <w:tcW w:w="699"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9</w:t>
            </w:r>
          </w:p>
        </w:tc>
        <w:tc>
          <w:tcPr>
            <w:tcW w:w="699"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10</w:t>
            </w:r>
          </w:p>
        </w:tc>
        <w:tc>
          <w:tcPr>
            <w:tcW w:w="699"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11</w:t>
            </w:r>
          </w:p>
        </w:tc>
        <w:tc>
          <w:tcPr>
            <w:tcW w:w="699" w:type="dxa"/>
            <w:tcBorders>
              <w:top w:val="single" w:sz="4" w:space="0" w:color="auto"/>
              <w:left w:val="single" w:sz="4" w:space="0" w:color="auto"/>
              <w:bottom w:val="single" w:sz="4" w:space="0" w:color="auto"/>
              <w:right w:val="single" w:sz="8"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12</w:t>
            </w:r>
          </w:p>
        </w:tc>
      </w:tr>
      <w:tr w:rsidR="00DD3EA8" w:rsidRPr="00A01495" w:rsidTr="00DD3EA8">
        <w:trPr>
          <w:trHeight w:val="227"/>
        </w:trPr>
        <w:tc>
          <w:tcPr>
            <w:tcW w:w="324" w:type="dxa"/>
            <w:vMerge w:val="restart"/>
            <w:tcBorders>
              <w:top w:val="nil"/>
              <w:left w:val="single" w:sz="8" w:space="0" w:color="auto"/>
              <w:right w:val="single" w:sz="4" w:space="0" w:color="auto"/>
            </w:tcBorders>
            <w:vAlign w:val="center"/>
          </w:tcPr>
          <w:p w:rsidR="00DD3EA8" w:rsidRPr="00A01495" w:rsidRDefault="00DD3EA8" w:rsidP="00DD3EA8">
            <w:pPr>
              <w:spacing w:after="20" w:line="120" w:lineRule="exact"/>
              <w:ind w:left="85" w:right="85"/>
              <w:rPr>
                <w:rFonts w:ascii="Arial" w:hAnsi="Arial" w:cs="Arial"/>
                <w:b/>
                <w:bCs/>
                <w:sz w:val="12"/>
              </w:rPr>
            </w:pPr>
            <w:r w:rsidRPr="00A01495">
              <w:rPr>
                <w:rFonts w:ascii="Arial" w:hAnsi="Arial" w:cs="Arial"/>
                <w:b/>
                <w:bCs/>
                <w:sz w:val="12"/>
              </w:rPr>
              <w:t>K</w:t>
            </w:r>
          </w:p>
        </w:tc>
        <w:tc>
          <w:tcPr>
            <w:tcW w:w="1878" w:type="dxa"/>
            <w:gridSpan w:val="3"/>
            <w:tcBorders>
              <w:top w:val="nil"/>
              <w:left w:val="single" w:sz="4" w:space="0" w:color="auto"/>
              <w:bottom w:val="single" w:sz="4" w:space="0" w:color="auto"/>
              <w:right w:val="single" w:sz="18" w:space="0" w:color="auto"/>
            </w:tcBorders>
            <w:vAlign w:val="center"/>
          </w:tcPr>
          <w:p w:rsidR="00DD3EA8" w:rsidRPr="00A01495" w:rsidRDefault="00DD3EA8" w:rsidP="00DD3EA8">
            <w:pPr>
              <w:spacing w:after="20" w:line="120" w:lineRule="exact"/>
              <w:ind w:left="85" w:right="85"/>
              <w:rPr>
                <w:rFonts w:ascii="Arial" w:hAnsi="Arial" w:cs="Arial"/>
                <w:sz w:val="12"/>
              </w:rPr>
            </w:pPr>
            <w:r w:rsidRPr="00A01495">
              <w:rPr>
                <w:rFonts w:ascii="Arial" w:hAnsi="Arial" w:cs="Arial"/>
                <w:sz w:val="12"/>
              </w:rPr>
              <w:t>suma wierszy 02, 04, 05, 06-08</w:t>
            </w:r>
          </w:p>
        </w:tc>
        <w:tc>
          <w:tcPr>
            <w:tcW w:w="365" w:type="dxa"/>
            <w:tcBorders>
              <w:top w:val="single" w:sz="18" w:space="0" w:color="auto"/>
              <w:left w:val="single" w:sz="18" w:space="0" w:color="auto"/>
              <w:bottom w:val="single" w:sz="4" w:space="0" w:color="auto"/>
              <w:right w:val="single" w:sz="4" w:space="0" w:color="auto"/>
            </w:tcBorders>
            <w:tcMar>
              <w:left w:w="28" w:type="dxa"/>
              <w:right w:w="28" w:type="dxa"/>
            </w:tcMar>
            <w:vAlign w:val="center"/>
          </w:tcPr>
          <w:p w:rsidR="00DD3EA8" w:rsidRPr="00A01495" w:rsidRDefault="00DD3EA8" w:rsidP="00DD3EA8">
            <w:pPr>
              <w:spacing w:before="100" w:beforeAutospacing="1" w:after="100" w:afterAutospacing="1"/>
              <w:jc w:val="center"/>
              <w:rPr>
                <w:rFonts w:ascii="Arial" w:hAnsi="Arial" w:cs="Arial"/>
                <w:sz w:val="12"/>
              </w:rPr>
            </w:pPr>
            <w:r w:rsidRPr="00A01495">
              <w:rPr>
                <w:rFonts w:ascii="Arial" w:hAnsi="Arial" w:cs="Arial"/>
                <w:sz w:val="12"/>
              </w:rPr>
              <w:t>01</w:t>
            </w:r>
          </w:p>
        </w:tc>
        <w:tc>
          <w:tcPr>
            <w:tcW w:w="784" w:type="dxa"/>
            <w:tcBorders>
              <w:top w:val="single" w:sz="18" w:space="0" w:color="auto"/>
              <w:left w:val="single" w:sz="4" w:space="0" w:color="auto"/>
              <w:bottom w:val="single" w:sz="4" w:space="0" w:color="auto"/>
              <w:right w:val="single" w:sz="4" w:space="0" w:color="auto"/>
            </w:tcBorders>
            <w:vAlign w:val="center"/>
          </w:tcPr>
          <w:p w:rsidR="00DD3EA8" w:rsidRPr="00DD3EA8" w:rsidRDefault="00DD3EA8" w:rsidP="00DD3EA8">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498</w:t>
            </w:r>
          </w:p>
        </w:tc>
        <w:tc>
          <w:tcPr>
            <w:tcW w:w="698" w:type="dxa"/>
            <w:tcBorders>
              <w:top w:val="single" w:sz="18" w:space="0" w:color="auto"/>
              <w:left w:val="single" w:sz="4" w:space="0" w:color="auto"/>
              <w:bottom w:val="single" w:sz="4" w:space="0" w:color="auto"/>
              <w:right w:val="single" w:sz="4" w:space="0" w:color="auto"/>
            </w:tcBorders>
            <w:vAlign w:val="center"/>
          </w:tcPr>
          <w:p w:rsidR="00DD3EA8" w:rsidRPr="00DD3EA8" w:rsidRDefault="00DD3EA8" w:rsidP="00DD3EA8">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2</w:t>
            </w:r>
          </w:p>
        </w:tc>
        <w:tc>
          <w:tcPr>
            <w:tcW w:w="699" w:type="dxa"/>
            <w:tcBorders>
              <w:top w:val="single" w:sz="18" w:space="0" w:color="auto"/>
              <w:left w:val="single" w:sz="4" w:space="0" w:color="auto"/>
              <w:bottom w:val="single" w:sz="4" w:space="0" w:color="auto"/>
              <w:right w:val="single" w:sz="4" w:space="0" w:color="auto"/>
            </w:tcBorders>
            <w:vAlign w:val="center"/>
          </w:tcPr>
          <w:p w:rsidR="00DD3EA8" w:rsidRPr="00DD3EA8" w:rsidRDefault="00DD3EA8" w:rsidP="00DD3EA8">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10</w:t>
            </w:r>
          </w:p>
        </w:tc>
        <w:tc>
          <w:tcPr>
            <w:tcW w:w="699" w:type="dxa"/>
            <w:tcBorders>
              <w:top w:val="single" w:sz="18" w:space="0" w:color="auto"/>
              <w:left w:val="single" w:sz="4" w:space="0" w:color="auto"/>
              <w:bottom w:val="single" w:sz="4" w:space="0" w:color="auto"/>
              <w:right w:val="single" w:sz="4" w:space="0" w:color="auto"/>
            </w:tcBorders>
            <w:vAlign w:val="center"/>
          </w:tcPr>
          <w:p w:rsidR="00DD3EA8" w:rsidRPr="00DD3EA8" w:rsidRDefault="00DD3EA8" w:rsidP="00DD3EA8">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63</w:t>
            </w:r>
          </w:p>
        </w:tc>
        <w:tc>
          <w:tcPr>
            <w:tcW w:w="699" w:type="dxa"/>
            <w:tcBorders>
              <w:top w:val="single" w:sz="18" w:space="0" w:color="auto"/>
              <w:left w:val="single" w:sz="4" w:space="0" w:color="auto"/>
              <w:bottom w:val="single" w:sz="4" w:space="0" w:color="auto"/>
              <w:right w:val="single" w:sz="4" w:space="0" w:color="auto"/>
            </w:tcBorders>
            <w:vAlign w:val="center"/>
          </w:tcPr>
          <w:p w:rsidR="00DD3EA8" w:rsidRPr="00DD3EA8" w:rsidRDefault="00DD3EA8" w:rsidP="00DD3EA8">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74</w:t>
            </w:r>
          </w:p>
        </w:tc>
        <w:tc>
          <w:tcPr>
            <w:tcW w:w="699" w:type="dxa"/>
            <w:tcBorders>
              <w:top w:val="single" w:sz="18" w:space="0" w:color="auto"/>
              <w:left w:val="single" w:sz="4" w:space="0" w:color="auto"/>
              <w:bottom w:val="single" w:sz="4" w:space="0" w:color="auto"/>
              <w:right w:val="single" w:sz="4" w:space="0" w:color="auto"/>
            </w:tcBorders>
            <w:vAlign w:val="center"/>
          </w:tcPr>
          <w:p w:rsidR="00DD3EA8" w:rsidRPr="00DD3EA8" w:rsidRDefault="00DD3EA8" w:rsidP="00DD3EA8">
            <w:pPr>
              <w:spacing w:after="20" w:line="120" w:lineRule="exact"/>
              <w:ind w:left="85" w:right="85"/>
              <w:jc w:val="right"/>
              <w:rPr>
                <w:rFonts w:ascii="Arial" w:hAnsi="Arial" w:cs="Arial"/>
                <w:sz w:val="12"/>
                <w:szCs w:val="12"/>
              </w:rPr>
            </w:pPr>
            <w:r>
              <w:rPr>
                <w:rFonts w:ascii="Arial" w:hAnsi="Arial" w:cs="Arial"/>
                <w:color w:val="000000"/>
                <w:sz w:val="14"/>
                <w:szCs w:val="14"/>
              </w:rPr>
              <w:t>108</w:t>
            </w:r>
          </w:p>
        </w:tc>
        <w:tc>
          <w:tcPr>
            <w:tcW w:w="699" w:type="dxa"/>
            <w:tcBorders>
              <w:top w:val="single" w:sz="18" w:space="0" w:color="auto"/>
              <w:left w:val="single" w:sz="4" w:space="0" w:color="auto"/>
              <w:bottom w:val="single" w:sz="4" w:space="0" w:color="auto"/>
              <w:right w:val="single" w:sz="4" w:space="0" w:color="auto"/>
            </w:tcBorders>
            <w:vAlign w:val="center"/>
          </w:tcPr>
          <w:p w:rsidR="00DD3EA8" w:rsidRPr="00DD3EA8" w:rsidRDefault="00DD3EA8" w:rsidP="00DD3EA8">
            <w:pPr>
              <w:spacing w:after="20" w:line="120" w:lineRule="exact"/>
              <w:ind w:left="85" w:right="85"/>
              <w:jc w:val="right"/>
              <w:rPr>
                <w:rFonts w:ascii="Arial" w:hAnsi="Arial" w:cs="Arial"/>
                <w:sz w:val="12"/>
                <w:szCs w:val="12"/>
              </w:rPr>
            </w:pPr>
            <w:r>
              <w:rPr>
                <w:rFonts w:ascii="Arial" w:hAnsi="Arial" w:cs="Arial"/>
                <w:color w:val="000000"/>
                <w:sz w:val="14"/>
                <w:szCs w:val="14"/>
              </w:rPr>
              <w:t>131</w:t>
            </w:r>
          </w:p>
        </w:tc>
        <w:tc>
          <w:tcPr>
            <w:tcW w:w="699" w:type="dxa"/>
            <w:tcBorders>
              <w:top w:val="single" w:sz="18" w:space="0" w:color="auto"/>
              <w:left w:val="single" w:sz="4" w:space="0" w:color="auto"/>
              <w:bottom w:val="single" w:sz="4" w:space="0" w:color="auto"/>
              <w:right w:val="single" w:sz="4" w:space="0" w:color="auto"/>
            </w:tcBorders>
            <w:vAlign w:val="center"/>
          </w:tcPr>
          <w:p w:rsidR="00DD3EA8" w:rsidRPr="00DD3EA8" w:rsidRDefault="00DD3EA8" w:rsidP="00DD3EA8">
            <w:pPr>
              <w:spacing w:after="20" w:line="120" w:lineRule="exact"/>
              <w:ind w:left="85" w:right="85"/>
              <w:jc w:val="right"/>
              <w:rPr>
                <w:rFonts w:ascii="Arial" w:hAnsi="Arial" w:cs="Arial"/>
                <w:sz w:val="12"/>
                <w:szCs w:val="12"/>
              </w:rPr>
            </w:pPr>
            <w:r>
              <w:rPr>
                <w:rFonts w:ascii="Arial" w:hAnsi="Arial" w:cs="Arial"/>
                <w:color w:val="000000"/>
                <w:sz w:val="14"/>
                <w:szCs w:val="14"/>
              </w:rPr>
              <w:t>88</w:t>
            </w:r>
          </w:p>
        </w:tc>
        <w:tc>
          <w:tcPr>
            <w:tcW w:w="699" w:type="dxa"/>
            <w:tcBorders>
              <w:top w:val="single" w:sz="18" w:space="0" w:color="auto"/>
              <w:left w:val="single" w:sz="4" w:space="0" w:color="auto"/>
              <w:bottom w:val="single" w:sz="4" w:space="0" w:color="auto"/>
              <w:right w:val="single" w:sz="4" w:space="0" w:color="auto"/>
            </w:tcBorders>
            <w:vAlign w:val="center"/>
          </w:tcPr>
          <w:p w:rsidR="00DD3EA8" w:rsidRPr="00DD3EA8" w:rsidRDefault="00DD3EA8" w:rsidP="00DD3EA8">
            <w:pPr>
              <w:spacing w:after="20" w:line="120" w:lineRule="exact"/>
              <w:ind w:left="85" w:right="85"/>
              <w:jc w:val="right"/>
              <w:rPr>
                <w:rFonts w:ascii="Arial" w:hAnsi="Arial" w:cs="Arial"/>
                <w:sz w:val="12"/>
                <w:szCs w:val="12"/>
              </w:rPr>
            </w:pPr>
            <w:r>
              <w:rPr>
                <w:rFonts w:ascii="Arial" w:hAnsi="Arial" w:cs="Arial"/>
                <w:color w:val="000000"/>
                <w:sz w:val="14"/>
                <w:szCs w:val="14"/>
              </w:rPr>
              <w:t>14</w:t>
            </w:r>
          </w:p>
        </w:tc>
        <w:tc>
          <w:tcPr>
            <w:tcW w:w="699" w:type="dxa"/>
            <w:tcBorders>
              <w:top w:val="single" w:sz="18" w:space="0" w:color="auto"/>
              <w:left w:val="single" w:sz="4" w:space="0" w:color="auto"/>
              <w:bottom w:val="single" w:sz="4" w:space="0" w:color="auto"/>
              <w:right w:val="single" w:sz="4" w:space="0" w:color="auto"/>
            </w:tcBorders>
            <w:vAlign w:val="center"/>
          </w:tcPr>
          <w:p w:rsidR="00DD3EA8" w:rsidRPr="00DD3EA8" w:rsidRDefault="00DD3EA8" w:rsidP="00DD3EA8">
            <w:pPr>
              <w:spacing w:after="20" w:line="120" w:lineRule="exact"/>
              <w:ind w:left="85" w:right="85"/>
              <w:jc w:val="right"/>
              <w:rPr>
                <w:rFonts w:ascii="Arial" w:hAnsi="Arial" w:cs="Arial"/>
                <w:sz w:val="12"/>
                <w:szCs w:val="12"/>
              </w:rPr>
            </w:pPr>
            <w:r>
              <w:rPr>
                <w:rFonts w:ascii="Arial" w:hAnsi="Arial" w:cs="Arial"/>
                <w:color w:val="000000"/>
                <w:sz w:val="14"/>
                <w:szCs w:val="14"/>
              </w:rPr>
              <w:t>7</w:t>
            </w:r>
          </w:p>
        </w:tc>
        <w:tc>
          <w:tcPr>
            <w:tcW w:w="699" w:type="dxa"/>
            <w:tcBorders>
              <w:top w:val="single" w:sz="18" w:space="0" w:color="auto"/>
              <w:left w:val="single" w:sz="4" w:space="0" w:color="auto"/>
              <w:bottom w:val="single" w:sz="4" w:space="0" w:color="auto"/>
              <w:right w:val="single" w:sz="4" w:space="0" w:color="auto"/>
            </w:tcBorders>
            <w:vAlign w:val="center"/>
          </w:tcPr>
          <w:p w:rsidR="00DD3EA8" w:rsidRPr="00DD3EA8" w:rsidRDefault="00DD3EA8" w:rsidP="00DD3EA8">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18" w:space="0" w:color="auto"/>
              <w:left w:val="single" w:sz="4" w:space="0" w:color="auto"/>
              <w:bottom w:val="single" w:sz="4" w:space="0" w:color="auto"/>
              <w:right w:val="single" w:sz="18" w:space="0" w:color="auto"/>
            </w:tcBorders>
            <w:vAlign w:val="center"/>
          </w:tcPr>
          <w:p w:rsidR="00DD3EA8" w:rsidRPr="00DD3EA8" w:rsidRDefault="00DD3EA8" w:rsidP="00DD3EA8">
            <w:pPr>
              <w:spacing w:after="20" w:line="120" w:lineRule="exact"/>
              <w:ind w:left="85" w:right="85"/>
              <w:jc w:val="right"/>
              <w:rPr>
                <w:rFonts w:ascii="Arial" w:hAnsi="Arial" w:cs="Arial"/>
                <w:sz w:val="12"/>
                <w:szCs w:val="12"/>
              </w:rPr>
            </w:pPr>
          </w:p>
        </w:tc>
      </w:tr>
      <w:tr w:rsidR="00447262" w:rsidRPr="00A01495" w:rsidTr="00DD3EA8">
        <w:trPr>
          <w:trHeight w:val="227"/>
        </w:trPr>
        <w:tc>
          <w:tcPr>
            <w:tcW w:w="324" w:type="dxa"/>
            <w:vMerge/>
            <w:tcBorders>
              <w:left w:val="single" w:sz="8" w:space="0" w:color="auto"/>
              <w:right w:val="single" w:sz="4" w:space="0" w:color="auto"/>
            </w:tcBorders>
            <w:vAlign w:val="center"/>
          </w:tcPr>
          <w:p w:rsidR="00447262" w:rsidRPr="00A01495" w:rsidRDefault="00447262" w:rsidP="00447262">
            <w:pPr>
              <w:rPr>
                <w:rFonts w:ascii="Arial" w:hAnsi="Arial" w:cs="Arial"/>
                <w:sz w:val="12"/>
              </w:rPr>
            </w:pPr>
          </w:p>
        </w:tc>
        <w:tc>
          <w:tcPr>
            <w:tcW w:w="395" w:type="dxa"/>
            <w:vMerge w:val="restart"/>
            <w:tcBorders>
              <w:top w:val="single" w:sz="4" w:space="0" w:color="auto"/>
              <w:left w:val="single" w:sz="4" w:space="0" w:color="auto"/>
              <w:right w:val="single" w:sz="4" w:space="0" w:color="auto"/>
            </w:tcBorders>
            <w:vAlign w:val="center"/>
          </w:tcPr>
          <w:p w:rsidR="00447262" w:rsidRPr="00A01495" w:rsidRDefault="00447262" w:rsidP="00447262">
            <w:pPr>
              <w:spacing w:after="20" w:line="120" w:lineRule="exact"/>
              <w:ind w:left="36" w:right="-13"/>
              <w:rPr>
                <w:rFonts w:ascii="Arial" w:hAnsi="Arial" w:cs="Arial"/>
                <w:sz w:val="12"/>
              </w:rPr>
            </w:pPr>
            <w:r w:rsidRPr="00A01495">
              <w:rPr>
                <w:rFonts w:ascii="Arial" w:hAnsi="Arial" w:cs="Arial"/>
                <w:sz w:val="12"/>
              </w:rPr>
              <w:t xml:space="preserve">z oskarżenia </w:t>
            </w:r>
          </w:p>
        </w:tc>
        <w:tc>
          <w:tcPr>
            <w:tcW w:w="530" w:type="dxa"/>
            <w:vMerge w:val="restart"/>
            <w:tcBorders>
              <w:top w:val="single" w:sz="4" w:space="0" w:color="auto"/>
              <w:left w:val="single" w:sz="4" w:space="0" w:color="auto"/>
              <w:right w:val="nil"/>
            </w:tcBorders>
            <w:vAlign w:val="center"/>
          </w:tcPr>
          <w:p w:rsidR="00447262" w:rsidRPr="00A01495" w:rsidRDefault="00447262" w:rsidP="00447262">
            <w:pPr>
              <w:spacing w:after="20" w:line="120" w:lineRule="exact"/>
              <w:ind w:left="85" w:right="85"/>
              <w:rPr>
                <w:rFonts w:ascii="Arial" w:hAnsi="Arial" w:cs="Arial"/>
                <w:sz w:val="12"/>
              </w:rPr>
            </w:pPr>
            <w:r w:rsidRPr="00A01495">
              <w:rPr>
                <w:rFonts w:ascii="Arial" w:hAnsi="Arial" w:cs="Arial"/>
                <w:sz w:val="12"/>
              </w:rPr>
              <w:t>publicznego</w:t>
            </w:r>
          </w:p>
        </w:tc>
        <w:tc>
          <w:tcPr>
            <w:tcW w:w="953" w:type="dxa"/>
            <w:tcBorders>
              <w:top w:val="single" w:sz="4" w:space="0" w:color="auto"/>
              <w:left w:val="single" w:sz="4" w:space="0" w:color="auto"/>
              <w:bottom w:val="single" w:sz="4" w:space="0" w:color="auto"/>
              <w:right w:val="single" w:sz="18" w:space="0" w:color="auto"/>
            </w:tcBorders>
            <w:vAlign w:val="center"/>
          </w:tcPr>
          <w:p w:rsidR="00447262" w:rsidRPr="00A01495" w:rsidRDefault="00447262" w:rsidP="00447262">
            <w:pPr>
              <w:spacing w:after="20" w:line="120" w:lineRule="exact"/>
              <w:ind w:right="85"/>
              <w:rPr>
                <w:rFonts w:ascii="Arial" w:hAnsi="Arial" w:cs="Arial"/>
                <w:sz w:val="12"/>
              </w:rPr>
            </w:pPr>
            <w:r w:rsidRPr="00A01495">
              <w:rPr>
                <w:rFonts w:ascii="Arial" w:hAnsi="Arial" w:cs="Arial"/>
                <w:sz w:val="12"/>
              </w:rPr>
              <w:t>ogółem</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rsidR="00447262" w:rsidRPr="00A01495" w:rsidRDefault="00447262" w:rsidP="00447262">
            <w:pPr>
              <w:spacing w:before="100" w:beforeAutospacing="1" w:after="100" w:afterAutospacing="1"/>
              <w:ind w:left="85" w:right="85"/>
              <w:jc w:val="center"/>
              <w:rPr>
                <w:rFonts w:ascii="Arial" w:hAnsi="Arial" w:cs="Arial"/>
                <w:sz w:val="12"/>
              </w:rPr>
            </w:pPr>
            <w:r w:rsidRPr="00A01495">
              <w:rPr>
                <w:rFonts w:ascii="Arial" w:hAnsi="Arial" w:cs="Arial"/>
                <w:sz w:val="12"/>
              </w:rPr>
              <w:t>02</w:t>
            </w:r>
          </w:p>
        </w:tc>
        <w:tc>
          <w:tcPr>
            <w:tcW w:w="784"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373</w:t>
            </w:r>
          </w:p>
        </w:tc>
        <w:tc>
          <w:tcPr>
            <w:tcW w:w="698"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8</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56</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61</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75</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85</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67</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13</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6</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18"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r>
      <w:tr w:rsidR="00447262" w:rsidRPr="00A01495" w:rsidTr="00DD3EA8">
        <w:trPr>
          <w:trHeight w:val="227"/>
        </w:trPr>
        <w:tc>
          <w:tcPr>
            <w:tcW w:w="324" w:type="dxa"/>
            <w:vMerge/>
            <w:tcBorders>
              <w:left w:val="single" w:sz="8" w:space="0" w:color="auto"/>
              <w:right w:val="single" w:sz="4" w:space="0" w:color="auto"/>
            </w:tcBorders>
            <w:vAlign w:val="center"/>
          </w:tcPr>
          <w:p w:rsidR="00447262" w:rsidRPr="00A01495" w:rsidRDefault="00447262" w:rsidP="00447262">
            <w:pPr>
              <w:rPr>
                <w:rFonts w:ascii="Arial" w:hAnsi="Arial" w:cs="Arial"/>
                <w:sz w:val="12"/>
              </w:rPr>
            </w:pPr>
          </w:p>
        </w:tc>
        <w:tc>
          <w:tcPr>
            <w:tcW w:w="395" w:type="dxa"/>
            <w:vMerge/>
            <w:tcBorders>
              <w:left w:val="single" w:sz="4" w:space="0" w:color="auto"/>
              <w:right w:val="single" w:sz="4" w:space="0" w:color="auto"/>
            </w:tcBorders>
            <w:vAlign w:val="center"/>
          </w:tcPr>
          <w:p w:rsidR="00447262" w:rsidRPr="00A01495" w:rsidRDefault="00447262" w:rsidP="00447262">
            <w:pPr>
              <w:spacing w:after="20" w:line="120" w:lineRule="exact"/>
              <w:ind w:left="85" w:right="85"/>
              <w:rPr>
                <w:rFonts w:ascii="Arial" w:hAnsi="Arial" w:cs="Arial"/>
                <w:sz w:val="12"/>
              </w:rPr>
            </w:pPr>
          </w:p>
        </w:tc>
        <w:tc>
          <w:tcPr>
            <w:tcW w:w="530" w:type="dxa"/>
            <w:vMerge/>
            <w:tcBorders>
              <w:left w:val="single" w:sz="4" w:space="0" w:color="auto"/>
              <w:bottom w:val="single" w:sz="4" w:space="0" w:color="auto"/>
              <w:right w:val="nil"/>
            </w:tcBorders>
            <w:vAlign w:val="center"/>
          </w:tcPr>
          <w:p w:rsidR="00447262" w:rsidRPr="00A01495" w:rsidRDefault="00447262" w:rsidP="00447262">
            <w:pPr>
              <w:spacing w:after="20" w:line="120" w:lineRule="exact"/>
              <w:ind w:left="85" w:right="85"/>
              <w:rPr>
                <w:rFonts w:ascii="Arial" w:hAnsi="Arial" w:cs="Arial"/>
                <w:sz w:val="12"/>
              </w:rPr>
            </w:pPr>
          </w:p>
        </w:tc>
        <w:tc>
          <w:tcPr>
            <w:tcW w:w="953" w:type="dxa"/>
            <w:tcBorders>
              <w:top w:val="single" w:sz="4" w:space="0" w:color="auto"/>
              <w:left w:val="single" w:sz="4" w:space="0" w:color="auto"/>
              <w:bottom w:val="single" w:sz="4" w:space="0" w:color="auto"/>
              <w:right w:val="single" w:sz="18" w:space="0" w:color="auto"/>
            </w:tcBorders>
            <w:vAlign w:val="center"/>
          </w:tcPr>
          <w:p w:rsidR="00447262" w:rsidRPr="00A01495" w:rsidRDefault="00447262" w:rsidP="00447262">
            <w:pPr>
              <w:spacing w:after="20" w:line="120" w:lineRule="exact"/>
              <w:ind w:left="85" w:right="21"/>
              <w:rPr>
                <w:rFonts w:ascii="Arial" w:hAnsi="Arial" w:cs="Arial"/>
                <w:sz w:val="12"/>
              </w:rPr>
            </w:pPr>
            <w:r w:rsidRPr="00A01495">
              <w:rPr>
                <w:rFonts w:ascii="Arial" w:hAnsi="Arial" w:cs="Arial"/>
                <w:sz w:val="12"/>
              </w:rPr>
              <w:t>w tym sprawy z art. 280 § 1 kk</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rsidR="00447262" w:rsidRPr="00A01495" w:rsidRDefault="00447262" w:rsidP="00447262">
            <w:pPr>
              <w:spacing w:before="100" w:beforeAutospacing="1" w:after="100" w:afterAutospacing="1"/>
              <w:ind w:left="85" w:right="85"/>
              <w:jc w:val="center"/>
              <w:rPr>
                <w:rFonts w:ascii="Arial" w:hAnsi="Arial" w:cs="Arial"/>
                <w:sz w:val="12"/>
              </w:rPr>
            </w:pPr>
            <w:r w:rsidRPr="00A01495">
              <w:rPr>
                <w:rFonts w:ascii="Arial" w:hAnsi="Arial" w:cs="Arial"/>
                <w:sz w:val="12"/>
              </w:rPr>
              <w:t>03</w:t>
            </w:r>
          </w:p>
        </w:tc>
        <w:tc>
          <w:tcPr>
            <w:tcW w:w="784"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8"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r>
      <w:tr w:rsidR="00447262" w:rsidRPr="00A01495" w:rsidTr="00DD3EA8">
        <w:trPr>
          <w:trHeight w:val="227"/>
        </w:trPr>
        <w:tc>
          <w:tcPr>
            <w:tcW w:w="324" w:type="dxa"/>
            <w:vMerge/>
            <w:tcBorders>
              <w:left w:val="single" w:sz="8" w:space="0" w:color="auto"/>
              <w:right w:val="single" w:sz="4" w:space="0" w:color="auto"/>
            </w:tcBorders>
            <w:vAlign w:val="center"/>
          </w:tcPr>
          <w:p w:rsidR="00447262" w:rsidRPr="00A01495" w:rsidRDefault="00447262" w:rsidP="00447262">
            <w:pPr>
              <w:rPr>
                <w:rFonts w:ascii="Arial" w:hAnsi="Arial" w:cs="Arial"/>
                <w:sz w:val="12"/>
              </w:rPr>
            </w:pPr>
          </w:p>
        </w:tc>
        <w:tc>
          <w:tcPr>
            <w:tcW w:w="395" w:type="dxa"/>
            <w:vMerge/>
            <w:tcBorders>
              <w:left w:val="single" w:sz="4" w:space="0" w:color="auto"/>
              <w:right w:val="single" w:sz="4" w:space="0" w:color="auto"/>
            </w:tcBorders>
            <w:vAlign w:val="center"/>
          </w:tcPr>
          <w:p w:rsidR="00447262" w:rsidRPr="00A01495" w:rsidRDefault="00447262" w:rsidP="00447262">
            <w:pPr>
              <w:spacing w:after="20" w:line="120" w:lineRule="exact"/>
              <w:ind w:left="85" w:right="85"/>
              <w:rPr>
                <w:rFonts w:ascii="Arial" w:hAnsi="Arial" w:cs="Arial"/>
                <w:sz w:val="12"/>
              </w:rPr>
            </w:pPr>
          </w:p>
        </w:tc>
        <w:tc>
          <w:tcPr>
            <w:tcW w:w="1483" w:type="dxa"/>
            <w:gridSpan w:val="2"/>
            <w:tcBorders>
              <w:top w:val="single" w:sz="4" w:space="0" w:color="auto"/>
              <w:left w:val="single" w:sz="4" w:space="0" w:color="auto"/>
              <w:bottom w:val="single" w:sz="4" w:space="0" w:color="auto"/>
              <w:right w:val="single" w:sz="18" w:space="0" w:color="auto"/>
            </w:tcBorders>
            <w:vAlign w:val="center"/>
          </w:tcPr>
          <w:p w:rsidR="00447262" w:rsidRPr="00A01495" w:rsidRDefault="00447262" w:rsidP="00447262">
            <w:pPr>
              <w:spacing w:after="20" w:line="120" w:lineRule="exact"/>
              <w:ind w:left="85" w:right="85"/>
              <w:rPr>
                <w:rFonts w:ascii="Arial" w:hAnsi="Arial" w:cs="Arial"/>
                <w:sz w:val="12"/>
              </w:rPr>
            </w:pPr>
            <w:r w:rsidRPr="00A01495">
              <w:rPr>
                <w:rFonts w:ascii="Arial" w:hAnsi="Arial" w:cs="Arial"/>
                <w:sz w:val="12"/>
                <w:szCs w:val="12"/>
              </w:rPr>
              <w:t>tryb art. 55 § 1 kpk</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rsidR="00447262" w:rsidRPr="00A01495" w:rsidRDefault="00447262" w:rsidP="00447262">
            <w:pPr>
              <w:spacing w:before="100" w:beforeAutospacing="1" w:after="100" w:afterAutospacing="1"/>
              <w:ind w:left="85" w:right="85"/>
              <w:jc w:val="center"/>
              <w:rPr>
                <w:rFonts w:ascii="Arial" w:hAnsi="Arial" w:cs="Arial"/>
                <w:sz w:val="12"/>
              </w:rPr>
            </w:pPr>
            <w:r w:rsidRPr="00A01495">
              <w:rPr>
                <w:rFonts w:ascii="Arial" w:hAnsi="Arial" w:cs="Arial"/>
                <w:sz w:val="12"/>
              </w:rPr>
              <w:t>04</w:t>
            </w:r>
          </w:p>
        </w:tc>
        <w:tc>
          <w:tcPr>
            <w:tcW w:w="784"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8"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r>
      <w:tr w:rsidR="00447262" w:rsidRPr="00A01495" w:rsidTr="00DD3EA8">
        <w:trPr>
          <w:trHeight w:val="227"/>
        </w:trPr>
        <w:tc>
          <w:tcPr>
            <w:tcW w:w="324" w:type="dxa"/>
            <w:vMerge/>
            <w:tcBorders>
              <w:left w:val="single" w:sz="8" w:space="0" w:color="auto"/>
              <w:right w:val="single" w:sz="4" w:space="0" w:color="auto"/>
            </w:tcBorders>
            <w:vAlign w:val="center"/>
          </w:tcPr>
          <w:p w:rsidR="00447262" w:rsidRPr="00A01495" w:rsidRDefault="00447262" w:rsidP="00447262">
            <w:pPr>
              <w:rPr>
                <w:rFonts w:ascii="Arial" w:hAnsi="Arial" w:cs="Arial"/>
                <w:sz w:val="12"/>
              </w:rPr>
            </w:pPr>
          </w:p>
        </w:tc>
        <w:tc>
          <w:tcPr>
            <w:tcW w:w="395" w:type="dxa"/>
            <w:vMerge/>
            <w:tcBorders>
              <w:left w:val="single" w:sz="4" w:space="0" w:color="auto"/>
              <w:bottom w:val="single" w:sz="4" w:space="0" w:color="auto"/>
              <w:right w:val="single" w:sz="4" w:space="0" w:color="auto"/>
            </w:tcBorders>
            <w:vAlign w:val="center"/>
          </w:tcPr>
          <w:p w:rsidR="00447262" w:rsidRPr="00A01495" w:rsidRDefault="00447262" w:rsidP="00447262">
            <w:pPr>
              <w:rPr>
                <w:rFonts w:ascii="Arial" w:hAnsi="Arial" w:cs="Arial"/>
                <w:sz w:val="12"/>
              </w:rPr>
            </w:pPr>
          </w:p>
        </w:tc>
        <w:tc>
          <w:tcPr>
            <w:tcW w:w="1483" w:type="dxa"/>
            <w:gridSpan w:val="2"/>
            <w:tcBorders>
              <w:top w:val="single" w:sz="4" w:space="0" w:color="auto"/>
              <w:left w:val="single" w:sz="4" w:space="0" w:color="auto"/>
              <w:bottom w:val="single" w:sz="4" w:space="0" w:color="auto"/>
              <w:right w:val="single" w:sz="18" w:space="0" w:color="auto"/>
            </w:tcBorders>
            <w:vAlign w:val="center"/>
          </w:tcPr>
          <w:p w:rsidR="00447262" w:rsidRPr="00A01495" w:rsidRDefault="00447262" w:rsidP="00447262">
            <w:pPr>
              <w:spacing w:after="20" w:line="120" w:lineRule="exact"/>
              <w:ind w:left="85" w:right="85"/>
              <w:rPr>
                <w:rFonts w:ascii="Arial" w:hAnsi="Arial" w:cs="Arial"/>
                <w:sz w:val="12"/>
              </w:rPr>
            </w:pPr>
            <w:r w:rsidRPr="00A01495">
              <w:rPr>
                <w:rFonts w:ascii="Arial" w:hAnsi="Arial" w:cs="Arial"/>
                <w:sz w:val="12"/>
              </w:rPr>
              <w:t>prywatnego</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rsidR="00447262" w:rsidRPr="00A01495" w:rsidRDefault="00447262" w:rsidP="00447262">
            <w:pPr>
              <w:spacing w:before="100" w:beforeAutospacing="1" w:after="100" w:afterAutospacing="1"/>
              <w:ind w:left="85" w:right="85"/>
              <w:jc w:val="center"/>
              <w:rPr>
                <w:rFonts w:ascii="Arial" w:hAnsi="Arial" w:cs="Arial"/>
                <w:sz w:val="12"/>
              </w:rPr>
            </w:pPr>
            <w:r w:rsidRPr="00A01495">
              <w:rPr>
                <w:rFonts w:ascii="Arial" w:hAnsi="Arial" w:cs="Arial"/>
                <w:sz w:val="12"/>
              </w:rPr>
              <w:t>05</w:t>
            </w:r>
          </w:p>
        </w:tc>
        <w:tc>
          <w:tcPr>
            <w:tcW w:w="784"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7</w:t>
            </w:r>
          </w:p>
        </w:tc>
        <w:tc>
          <w:tcPr>
            <w:tcW w:w="698"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2</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3</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r>
      <w:tr w:rsidR="00447262" w:rsidRPr="00A01495" w:rsidTr="00DD3EA8">
        <w:trPr>
          <w:trHeight w:val="227"/>
        </w:trPr>
        <w:tc>
          <w:tcPr>
            <w:tcW w:w="324" w:type="dxa"/>
            <w:vMerge/>
            <w:tcBorders>
              <w:left w:val="single" w:sz="8" w:space="0" w:color="auto"/>
              <w:right w:val="single" w:sz="4" w:space="0" w:color="auto"/>
            </w:tcBorders>
            <w:vAlign w:val="center"/>
          </w:tcPr>
          <w:p w:rsidR="00447262" w:rsidRPr="00A01495" w:rsidRDefault="00447262" w:rsidP="00447262">
            <w:pPr>
              <w:rPr>
                <w:rFonts w:ascii="Arial" w:hAnsi="Arial" w:cs="Arial"/>
                <w:sz w:val="12"/>
              </w:rPr>
            </w:pPr>
          </w:p>
        </w:tc>
        <w:tc>
          <w:tcPr>
            <w:tcW w:w="1878" w:type="dxa"/>
            <w:gridSpan w:val="3"/>
            <w:tcBorders>
              <w:top w:val="single" w:sz="4" w:space="0" w:color="auto"/>
              <w:left w:val="single" w:sz="4" w:space="0" w:color="auto"/>
              <w:bottom w:val="single" w:sz="4" w:space="0" w:color="auto"/>
              <w:right w:val="single" w:sz="18" w:space="0" w:color="auto"/>
            </w:tcBorders>
            <w:vAlign w:val="center"/>
          </w:tcPr>
          <w:p w:rsidR="00447262" w:rsidRPr="00A01495" w:rsidRDefault="00447262" w:rsidP="00447262">
            <w:pPr>
              <w:spacing w:after="20" w:line="120" w:lineRule="exact"/>
              <w:ind w:left="85" w:right="85"/>
              <w:rPr>
                <w:rFonts w:ascii="Arial" w:hAnsi="Arial" w:cs="Arial"/>
                <w:sz w:val="12"/>
              </w:rPr>
            </w:pPr>
            <w:r w:rsidRPr="00A01495">
              <w:rPr>
                <w:rFonts w:ascii="Arial" w:hAnsi="Arial" w:cs="Arial"/>
                <w:sz w:val="12"/>
              </w:rPr>
              <w:t>wyrok łączny</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rsidR="00447262" w:rsidRPr="00A01495" w:rsidRDefault="00447262" w:rsidP="00447262">
            <w:pPr>
              <w:spacing w:before="100" w:beforeAutospacing="1" w:after="100" w:afterAutospacing="1"/>
              <w:ind w:left="85" w:right="85"/>
              <w:jc w:val="center"/>
              <w:rPr>
                <w:rFonts w:ascii="Arial" w:hAnsi="Arial" w:cs="Arial"/>
                <w:sz w:val="12"/>
              </w:rPr>
            </w:pPr>
            <w:r w:rsidRPr="00A01495">
              <w:rPr>
                <w:rFonts w:ascii="Arial" w:hAnsi="Arial" w:cs="Arial"/>
                <w:sz w:val="12"/>
              </w:rPr>
              <w:t>06</w:t>
            </w:r>
          </w:p>
        </w:tc>
        <w:tc>
          <w:tcPr>
            <w:tcW w:w="784"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107</w:t>
            </w:r>
          </w:p>
        </w:tc>
        <w:tc>
          <w:tcPr>
            <w:tcW w:w="698"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2</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6</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12</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27</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42</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16</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r>
      <w:tr w:rsidR="00447262" w:rsidRPr="00A01495" w:rsidTr="00DD3EA8">
        <w:trPr>
          <w:trHeight w:val="227"/>
        </w:trPr>
        <w:tc>
          <w:tcPr>
            <w:tcW w:w="324" w:type="dxa"/>
            <w:vMerge/>
            <w:tcBorders>
              <w:left w:val="single" w:sz="8" w:space="0" w:color="auto"/>
              <w:right w:val="single" w:sz="4" w:space="0" w:color="auto"/>
            </w:tcBorders>
            <w:vAlign w:val="center"/>
          </w:tcPr>
          <w:p w:rsidR="00447262" w:rsidRPr="00A01495" w:rsidRDefault="00447262" w:rsidP="00447262">
            <w:pPr>
              <w:rPr>
                <w:rFonts w:ascii="Arial" w:hAnsi="Arial" w:cs="Arial"/>
                <w:sz w:val="12"/>
              </w:rPr>
            </w:pPr>
          </w:p>
        </w:tc>
        <w:tc>
          <w:tcPr>
            <w:tcW w:w="1878" w:type="dxa"/>
            <w:gridSpan w:val="3"/>
            <w:tcBorders>
              <w:top w:val="single" w:sz="4" w:space="0" w:color="auto"/>
              <w:left w:val="single" w:sz="4" w:space="0" w:color="auto"/>
              <w:bottom w:val="single" w:sz="4" w:space="0" w:color="auto"/>
              <w:right w:val="single" w:sz="18" w:space="0" w:color="auto"/>
            </w:tcBorders>
            <w:vAlign w:val="center"/>
          </w:tcPr>
          <w:p w:rsidR="00447262" w:rsidRPr="00A01495" w:rsidRDefault="00447262" w:rsidP="00447262">
            <w:pPr>
              <w:spacing w:after="20" w:line="120" w:lineRule="exact"/>
              <w:ind w:left="85" w:right="85"/>
              <w:rPr>
                <w:rFonts w:ascii="Arial" w:hAnsi="Arial" w:cs="Arial"/>
                <w:sz w:val="12"/>
              </w:rPr>
            </w:pPr>
            <w:r w:rsidRPr="00A01495">
              <w:rPr>
                <w:rFonts w:ascii="Arial" w:hAnsi="Arial" w:cs="Arial"/>
                <w:sz w:val="12"/>
              </w:rPr>
              <w:t>skarbowe</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rsidR="00447262" w:rsidRPr="00A01495" w:rsidRDefault="00447262" w:rsidP="00447262">
            <w:pPr>
              <w:spacing w:before="100" w:beforeAutospacing="1" w:after="100" w:afterAutospacing="1"/>
              <w:ind w:left="85" w:right="85"/>
              <w:jc w:val="center"/>
              <w:rPr>
                <w:rFonts w:ascii="Arial" w:hAnsi="Arial" w:cs="Arial"/>
                <w:sz w:val="12"/>
              </w:rPr>
            </w:pPr>
            <w:r w:rsidRPr="00A01495">
              <w:rPr>
                <w:rFonts w:ascii="Arial" w:hAnsi="Arial" w:cs="Arial"/>
                <w:sz w:val="12"/>
              </w:rPr>
              <w:t>07</w:t>
            </w:r>
          </w:p>
        </w:tc>
        <w:tc>
          <w:tcPr>
            <w:tcW w:w="784"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11</w:t>
            </w:r>
          </w:p>
        </w:tc>
        <w:tc>
          <w:tcPr>
            <w:tcW w:w="698"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6</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2</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2</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r>
      <w:tr w:rsidR="00447262" w:rsidRPr="00A01495" w:rsidTr="00DD3EA8">
        <w:trPr>
          <w:trHeight w:val="227"/>
        </w:trPr>
        <w:tc>
          <w:tcPr>
            <w:tcW w:w="324" w:type="dxa"/>
            <w:vMerge/>
            <w:tcBorders>
              <w:left w:val="single" w:sz="8" w:space="0" w:color="auto"/>
              <w:bottom w:val="single" w:sz="4" w:space="0" w:color="auto"/>
              <w:right w:val="single" w:sz="4" w:space="0" w:color="auto"/>
            </w:tcBorders>
            <w:vAlign w:val="center"/>
          </w:tcPr>
          <w:p w:rsidR="00447262" w:rsidRPr="00A01495" w:rsidRDefault="00447262" w:rsidP="00447262">
            <w:pPr>
              <w:rPr>
                <w:rFonts w:ascii="Arial" w:hAnsi="Arial" w:cs="Arial"/>
                <w:sz w:val="12"/>
              </w:rPr>
            </w:pPr>
          </w:p>
        </w:tc>
        <w:tc>
          <w:tcPr>
            <w:tcW w:w="1878" w:type="dxa"/>
            <w:gridSpan w:val="3"/>
            <w:tcBorders>
              <w:top w:val="single" w:sz="4" w:space="0" w:color="auto"/>
              <w:left w:val="single" w:sz="4" w:space="0" w:color="auto"/>
              <w:bottom w:val="single" w:sz="4" w:space="0" w:color="auto"/>
              <w:right w:val="single" w:sz="18" w:space="0" w:color="auto"/>
            </w:tcBorders>
            <w:vAlign w:val="center"/>
          </w:tcPr>
          <w:p w:rsidR="00447262" w:rsidRPr="00A01495" w:rsidRDefault="00447262" w:rsidP="00447262">
            <w:pPr>
              <w:spacing w:after="20" w:line="120" w:lineRule="exact"/>
              <w:ind w:left="85" w:right="85"/>
              <w:rPr>
                <w:rFonts w:ascii="Arial" w:hAnsi="Arial" w:cs="Arial"/>
                <w:sz w:val="12"/>
              </w:rPr>
            </w:pPr>
            <w:r w:rsidRPr="00A01495">
              <w:rPr>
                <w:rFonts w:ascii="Arial" w:hAnsi="Arial" w:cs="Arial"/>
                <w:sz w:val="12"/>
              </w:rPr>
              <w:t>odpowiedzialność podmiotów zbiorowych</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rsidR="00447262" w:rsidRPr="00A01495" w:rsidRDefault="00447262" w:rsidP="00447262">
            <w:pPr>
              <w:spacing w:before="100" w:beforeAutospacing="1" w:after="100" w:afterAutospacing="1"/>
              <w:ind w:left="85" w:right="85"/>
              <w:jc w:val="center"/>
              <w:rPr>
                <w:rFonts w:ascii="Arial" w:hAnsi="Arial" w:cs="Arial"/>
                <w:sz w:val="12"/>
                <w:szCs w:val="12"/>
              </w:rPr>
            </w:pPr>
            <w:r w:rsidRPr="00A01495">
              <w:rPr>
                <w:rFonts w:ascii="Arial" w:hAnsi="Arial" w:cs="Arial"/>
                <w:sz w:val="12"/>
                <w:szCs w:val="12"/>
              </w:rPr>
              <w:t>08</w:t>
            </w:r>
          </w:p>
        </w:tc>
        <w:tc>
          <w:tcPr>
            <w:tcW w:w="784"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8"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r>
      <w:tr w:rsidR="00447262" w:rsidRPr="00A01495" w:rsidTr="00DD3EA8">
        <w:trPr>
          <w:trHeight w:val="227"/>
        </w:trPr>
        <w:tc>
          <w:tcPr>
            <w:tcW w:w="2202" w:type="dxa"/>
            <w:gridSpan w:val="4"/>
            <w:tcBorders>
              <w:top w:val="single" w:sz="4" w:space="0" w:color="auto"/>
              <w:left w:val="single" w:sz="8" w:space="0" w:color="auto"/>
              <w:bottom w:val="single" w:sz="4" w:space="0" w:color="auto"/>
              <w:right w:val="single" w:sz="18" w:space="0" w:color="auto"/>
            </w:tcBorders>
            <w:vAlign w:val="center"/>
          </w:tcPr>
          <w:p w:rsidR="00447262" w:rsidRPr="00A01495" w:rsidRDefault="00447262" w:rsidP="00447262">
            <w:pPr>
              <w:spacing w:after="20" w:line="120" w:lineRule="exact"/>
              <w:ind w:left="85" w:right="85"/>
              <w:rPr>
                <w:rFonts w:ascii="Arial" w:hAnsi="Arial" w:cs="Arial"/>
                <w:b/>
                <w:bCs/>
                <w:sz w:val="12"/>
              </w:rPr>
            </w:pPr>
            <w:r w:rsidRPr="00A01495">
              <w:rPr>
                <w:rFonts w:ascii="Arial" w:hAnsi="Arial" w:cs="Arial"/>
                <w:b/>
                <w:bCs/>
                <w:sz w:val="12"/>
              </w:rPr>
              <w:t xml:space="preserve">Kp  </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rsidR="00447262" w:rsidRPr="00A01495" w:rsidRDefault="00447262" w:rsidP="00447262">
            <w:pPr>
              <w:spacing w:before="100" w:beforeAutospacing="1" w:after="100" w:afterAutospacing="1"/>
              <w:ind w:left="85" w:right="85"/>
              <w:jc w:val="center"/>
              <w:rPr>
                <w:rFonts w:ascii="Arial" w:hAnsi="Arial" w:cs="Arial"/>
                <w:sz w:val="12"/>
              </w:rPr>
            </w:pPr>
            <w:r w:rsidRPr="00A01495">
              <w:rPr>
                <w:rFonts w:ascii="Arial" w:hAnsi="Arial" w:cs="Arial"/>
                <w:sz w:val="12"/>
                <w:szCs w:val="12"/>
              </w:rPr>
              <w:t>09</w:t>
            </w:r>
          </w:p>
        </w:tc>
        <w:tc>
          <w:tcPr>
            <w:tcW w:w="784"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220</w:t>
            </w:r>
          </w:p>
        </w:tc>
        <w:tc>
          <w:tcPr>
            <w:tcW w:w="698"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60</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26</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36</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19</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39</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36</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2</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right="85"/>
              <w:jc w:val="right"/>
              <w:rPr>
                <w:rFonts w:ascii="Arial" w:hAnsi="Arial" w:cs="Arial"/>
                <w:sz w:val="12"/>
                <w:szCs w:val="12"/>
              </w:rPr>
            </w:pPr>
            <w:r>
              <w:rPr>
                <w:rFonts w:ascii="Arial" w:hAnsi="Arial" w:cs="Arial"/>
                <w:color w:val="000000"/>
                <w:sz w:val="14"/>
                <w:szCs w:val="14"/>
              </w:rPr>
              <w:t>2</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rsidR="00447262" w:rsidRPr="00DD3EA8" w:rsidRDefault="00447262" w:rsidP="00447262">
            <w:pPr>
              <w:spacing w:after="20" w:line="120" w:lineRule="exact"/>
              <w:ind w:right="85"/>
              <w:jc w:val="right"/>
              <w:rPr>
                <w:rFonts w:ascii="Arial" w:hAnsi="Arial" w:cs="Arial"/>
                <w:sz w:val="12"/>
                <w:szCs w:val="12"/>
              </w:rPr>
            </w:pPr>
          </w:p>
        </w:tc>
      </w:tr>
      <w:tr w:rsidR="00447262" w:rsidRPr="00A01495" w:rsidTr="00DD3EA8">
        <w:trPr>
          <w:trHeight w:val="227"/>
        </w:trPr>
        <w:tc>
          <w:tcPr>
            <w:tcW w:w="2202" w:type="dxa"/>
            <w:gridSpan w:val="4"/>
            <w:tcBorders>
              <w:top w:val="single" w:sz="4" w:space="0" w:color="auto"/>
              <w:left w:val="single" w:sz="8" w:space="0" w:color="auto"/>
              <w:bottom w:val="single" w:sz="4" w:space="0" w:color="auto"/>
              <w:right w:val="single" w:sz="18" w:space="0" w:color="auto"/>
            </w:tcBorders>
            <w:vAlign w:val="center"/>
          </w:tcPr>
          <w:p w:rsidR="00447262" w:rsidRPr="00A01495" w:rsidRDefault="00447262" w:rsidP="00447262">
            <w:pPr>
              <w:spacing w:before="100" w:beforeAutospacing="1" w:after="100" w:afterAutospacing="1"/>
              <w:ind w:left="85" w:right="85"/>
              <w:rPr>
                <w:rFonts w:ascii="Arial" w:hAnsi="Arial" w:cs="Arial"/>
                <w:b/>
                <w:bCs/>
                <w:sz w:val="12"/>
                <w:szCs w:val="12"/>
              </w:rPr>
            </w:pPr>
            <w:r w:rsidRPr="00A01495">
              <w:rPr>
                <w:rFonts w:ascii="Arial" w:hAnsi="Arial" w:cs="Arial"/>
                <w:b/>
                <w:bCs/>
                <w:sz w:val="12"/>
                <w:szCs w:val="12"/>
              </w:rPr>
              <w:t>W</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rsidR="00447262" w:rsidRPr="00A01495" w:rsidRDefault="00447262" w:rsidP="00447262">
            <w:pPr>
              <w:spacing w:before="100" w:beforeAutospacing="1" w:after="100" w:afterAutospacing="1"/>
              <w:ind w:left="85" w:right="85"/>
              <w:jc w:val="center"/>
              <w:rPr>
                <w:rFonts w:ascii="Arial" w:hAnsi="Arial" w:cs="Arial"/>
                <w:sz w:val="12"/>
                <w:szCs w:val="12"/>
              </w:rPr>
            </w:pPr>
            <w:r w:rsidRPr="00A01495">
              <w:rPr>
                <w:rFonts w:ascii="Arial" w:hAnsi="Arial" w:cs="Arial"/>
                <w:sz w:val="12"/>
                <w:szCs w:val="12"/>
              </w:rPr>
              <w:t>10</w:t>
            </w:r>
          </w:p>
        </w:tc>
        <w:tc>
          <w:tcPr>
            <w:tcW w:w="784"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465</w:t>
            </w:r>
          </w:p>
        </w:tc>
        <w:tc>
          <w:tcPr>
            <w:tcW w:w="698"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4</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131</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83</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171</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45</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24</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5</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rsidR="00447262" w:rsidRPr="00DD3EA8" w:rsidRDefault="00447262" w:rsidP="00447262">
            <w:pPr>
              <w:spacing w:after="20" w:line="120" w:lineRule="exact"/>
              <w:ind w:right="85"/>
              <w:jc w:val="right"/>
              <w:rPr>
                <w:rFonts w:ascii="Arial" w:hAnsi="Arial" w:cs="Arial"/>
                <w:sz w:val="12"/>
                <w:szCs w:val="12"/>
              </w:rPr>
            </w:pPr>
          </w:p>
        </w:tc>
      </w:tr>
      <w:tr w:rsidR="00447262" w:rsidRPr="00A01495" w:rsidTr="00DD3EA8">
        <w:trPr>
          <w:trHeight w:val="227"/>
        </w:trPr>
        <w:tc>
          <w:tcPr>
            <w:tcW w:w="2202" w:type="dxa"/>
            <w:gridSpan w:val="4"/>
            <w:tcBorders>
              <w:top w:val="single" w:sz="4" w:space="0" w:color="auto"/>
              <w:left w:val="single" w:sz="8" w:space="0" w:color="auto"/>
              <w:bottom w:val="single" w:sz="8" w:space="0" w:color="auto"/>
              <w:right w:val="single" w:sz="18" w:space="0" w:color="auto"/>
            </w:tcBorders>
            <w:vAlign w:val="center"/>
          </w:tcPr>
          <w:p w:rsidR="00447262" w:rsidRPr="00A01495" w:rsidRDefault="00447262" w:rsidP="00447262">
            <w:pPr>
              <w:spacing w:before="100" w:beforeAutospacing="1" w:after="100" w:afterAutospacing="1"/>
              <w:ind w:left="85" w:right="85"/>
              <w:rPr>
                <w:rFonts w:ascii="Arial" w:hAnsi="Arial" w:cs="Arial"/>
                <w:b/>
                <w:bCs/>
                <w:sz w:val="12"/>
                <w:szCs w:val="12"/>
              </w:rPr>
            </w:pPr>
            <w:r w:rsidRPr="00A01495">
              <w:rPr>
                <w:rFonts w:ascii="Arial" w:hAnsi="Arial" w:cs="Arial"/>
                <w:sz w:val="12"/>
              </w:rPr>
              <w:t>W tym skarbowe</w:t>
            </w:r>
          </w:p>
        </w:tc>
        <w:tc>
          <w:tcPr>
            <w:tcW w:w="365" w:type="dxa"/>
            <w:tcBorders>
              <w:top w:val="single" w:sz="4" w:space="0" w:color="auto"/>
              <w:left w:val="single" w:sz="18" w:space="0" w:color="auto"/>
              <w:bottom w:val="single" w:sz="18" w:space="0" w:color="auto"/>
              <w:right w:val="single" w:sz="4" w:space="0" w:color="auto"/>
            </w:tcBorders>
            <w:tcMar>
              <w:left w:w="28" w:type="dxa"/>
              <w:right w:w="28" w:type="dxa"/>
            </w:tcMar>
            <w:vAlign w:val="center"/>
          </w:tcPr>
          <w:p w:rsidR="00447262" w:rsidRPr="00A01495" w:rsidRDefault="00447262" w:rsidP="00447262">
            <w:pPr>
              <w:spacing w:before="100" w:beforeAutospacing="1" w:after="100" w:afterAutospacing="1"/>
              <w:ind w:left="85" w:right="85"/>
              <w:jc w:val="center"/>
              <w:rPr>
                <w:rFonts w:ascii="Arial" w:hAnsi="Arial" w:cs="Arial"/>
                <w:sz w:val="12"/>
                <w:szCs w:val="12"/>
              </w:rPr>
            </w:pPr>
            <w:r w:rsidRPr="00A01495">
              <w:rPr>
                <w:rFonts w:ascii="Arial" w:hAnsi="Arial" w:cs="Arial"/>
                <w:sz w:val="12"/>
                <w:szCs w:val="12"/>
              </w:rPr>
              <w:t>11</w:t>
            </w:r>
          </w:p>
        </w:tc>
        <w:tc>
          <w:tcPr>
            <w:tcW w:w="784" w:type="dxa"/>
            <w:tcBorders>
              <w:top w:val="single" w:sz="4" w:space="0" w:color="auto"/>
              <w:left w:val="single" w:sz="4" w:space="0" w:color="auto"/>
              <w:bottom w:val="single" w:sz="18"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9</w:t>
            </w:r>
          </w:p>
        </w:tc>
        <w:tc>
          <w:tcPr>
            <w:tcW w:w="698" w:type="dxa"/>
            <w:tcBorders>
              <w:top w:val="single" w:sz="4" w:space="0" w:color="auto"/>
              <w:left w:val="single" w:sz="4" w:space="0" w:color="auto"/>
              <w:bottom w:val="single" w:sz="18"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18"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18"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18"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18"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5</w:t>
            </w:r>
          </w:p>
        </w:tc>
        <w:tc>
          <w:tcPr>
            <w:tcW w:w="699" w:type="dxa"/>
            <w:tcBorders>
              <w:top w:val="single" w:sz="4" w:space="0" w:color="auto"/>
              <w:left w:val="single" w:sz="4" w:space="0" w:color="auto"/>
              <w:bottom w:val="single" w:sz="18"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18"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2</w:t>
            </w:r>
          </w:p>
        </w:tc>
        <w:tc>
          <w:tcPr>
            <w:tcW w:w="699" w:type="dxa"/>
            <w:tcBorders>
              <w:top w:val="single" w:sz="4" w:space="0" w:color="auto"/>
              <w:left w:val="single" w:sz="4" w:space="0" w:color="auto"/>
              <w:bottom w:val="single" w:sz="18"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18" w:space="0" w:color="auto"/>
              <w:right w:val="single" w:sz="4" w:space="0" w:color="auto"/>
            </w:tcBorders>
            <w:vAlign w:val="center"/>
          </w:tcPr>
          <w:p w:rsidR="00447262" w:rsidRPr="00DD3EA8" w:rsidRDefault="00447262" w:rsidP="00447262">
            <w:pPr>
              <w:spacing w:after="20" w:line="120" w:lineRule="exact"/>
              <w:ind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18" w:space="0" w:color="auto"/>
              <w:right w:val="single" w:sz="4" w:space="0" w:color="auto"/>
            </w:tcBorders>
            <w:vAlign w:val="center"/>
          </w:tcPr>
          <w:p w:rsidR="00447262" w:rsidRPr="00DD3EA8" w:rsidRDefault="00447262" w:rsidP="00447262">
            <w:pPr>
              <w:spacing w:after="20" w:line="120" w:lineRule="exact"/>
              <w:ind w:right="85"/>
              <w:jc w:val="right"/>
              <w:rPr>
                <w:rFonts w:ascii="Arial" w:hAnsi="Arial" w:cs="Arial"/>
                <w:sz w:val="12"/>
                <w:szCs w:val="12"/>
              </w:rPr>
            </w:pPr>
          </w:p>
        </w:tc>
        <w:tc>
          <w:tcPr>
            <w:tcW w:w="699" w:type="dxa"/>
            <w:tcBorders>
              <w:top w:val="single" w:sz="4" w:space="0" w:color="auto"/>
              <w:left w:val="single" w:sz="4" w:space="0" w:color="auto"/>
              <w:bottom w:val="single" w:sz="18" w:space="0" w:color="auto"/>
              <w:right w:val="single" w:sz="18" w:space="0" w:color="auto"/>
            </w:tcBorders>
            <w:vAlign w:val="center"/>
          </w:tcPr>
          <w:p w:rsidR="00447262" w:rsidRPr="00DD3EA8" w:rsidRDefault="00447262" w:rsidP="00447262">
            <w:pPr>
              <w:spacing w:after="20" w:line="120" w:lineRule="exact"/>
              <w:ind w:right="85"/>
              <w:jc w:val="right"/>
              <w:rPr>
                <w:rFonts w:ascii="Arial" w:hAnsi="Arial" w:cs="Arial"/>
                <w:sz w:val="12"/>
                <w:szCs w:val="12"/>
              </w:rPr>
            </w:pPr>
          </w:p>
        </w:tc>
      </w:tr>
    </w:tbl>
    <w:p w:rsidR="006F1A98" w:rsidRPr="00CE79D7" w:rsidRDefault="006F1A98" w:rsidP="0018427C">
      <w:pPr>
        <w:pStyle w:val="Tekstpodstawowywcity"/>
        <w:spacing w:line="220" w:lineRule="exact"/>
        <w:ind w:left="0" w:firstLine="0"/>
        <w:rPr>
          <w:rFonts w:cs="Arial"/>
          <w:color w:val="auto"/>
          <w:sz w:val="24"/>
          <w:szCs w:val="24"/>
        </w:rPr>
      </w:pPr>
    </w:p>
    <w:p w:rsidR="00F52C98" w:rsidRDefault="00F52C98" w:rsidP="00F638E6">
      <w:pPr>
        <w:spacing w:after="80" w:line="220" w:lineRule="exact"/>
        <w:outlineLvl w:val="0"/>
        <w:rPr>
          <w:rFonts w:ascii="Arial" w:hAnsi="Arial" w:cs="Arial"/>
          <w:b/>
          <w:bCs/>
        </w:rPr>
      </w:pPr>
      <w:r>
        <w:rPr>
          <w:rFonts w:ascii="Arial" w:hAnsi="Arial" w:cs="Arial"/>
          <w:b/>
          <w:bCs/>
        </w:rPr>
        <w:br w:type="page"/>
      </w:r>
    </w:p>
    <w:p w:rsidR="00F52C98" w:rsidRDefault="00F52C98" w:rsidP="00F638E6">
      <w:pPr>
        <w:spacing w:after="80" w:line="220" w:lineRule="exact"/>
        <w:outlineLvl w:val="0"/>
        <w:rPr>
          <w:rFonts w:ascii="Arial" w:hAnsi="Arial" w:cs="Arial"/>
          <w:b/>
          <w:bCs/>
        </w:rPr>
      </w:pPr>
    </w:p>
    <w:p w:rsidR="00F638E6" w:rsidRPr="00A84152" w:rsidRDefault="00F638E6" w:rsidP="00F638E6">
      <w:pPr>
        <w:spacing w:after="80" w:line="220" w:lineRule="exact"/>
        <w:outlineLvl w:val="0"/>
        <w:rPr>
          <w:rFonts w:ascii="Arial" w:hAnsi="Arial" w:cs="Arial"/>
          <w:b/>
          <w:bCs/>
        </w:rPr>
      </w:pPr>
      <w:r w:rsidRPr="00A84152">
        <w:rPr>
          <w:rFonts w:ascii="Arial" w:hAnsi="Arial" w:cs="Arial"/>
          <w:b/>
          <w:bCs/>
        </w:rPr>
        <w:t xml:space="preserve">Dział 2.2.a. Czas trwania postępowania sądowego od dnia pierwszej rejestracji do dnia uprawomocnienia się sprawy merytorycznie zakończonej orzeczeniem w I instancji </w:t>
      </w:r>
    </w:p>
    <w:tbl>
      <w:tblPr>
        <w:tblW w:w="11039" w:type="dxa"/>
        <w:tblInd w:w="-32"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324"/>
        <w:gridCol w:w="395"/>
        <w:gridCol w:w="530"/>
        <w:gridCol w:w="953"/>
        <w:gridCol w:w="365"/>
        <w:gridCol w:w="784"/>
        <w:gridCol w:w="698"/>
        <w:gridCol w:w="699"/>
        <w:gridCol w:w="699"/>
        <w:gridCol w:w="699"/>
        <w:gridCol w:w="699"/>
        <w:gridCol w:w="699"/>
        <w:gridCol w:w="699"/>
        <w:gridCol w:w="699"/>
        <w:gridCol w:w="699"/>
        <w:gridCol w:w="699"/>
        <w:gridCol w:w="699"/>
      </w:tblGrid>
      <w:tr w:rsidR="00C846E7" w:rsidRPr="00A01495" w:rsidTr="008105F9">
        <w:trPr>
          <w:trHeight w:val="346"/>
        </w:trPr>
        <w:tc>
          <w:tcPr>
            <w:tcW w:w="2567" w:type="dxa"/>
            <w:gridSpan w:val="5"/>
            <w:tcBorders>
              <w:top w:val="single" w:sz="8" w:space="0" w:color="auto"/>
              <w:left w:val="single" w:sz="8" w:space="0" w:color="auto"/>
              <w:bottom w:val="nil"/>
              <w:right w:val="single" w:sz="4" w:space="0" w:color="auto"/>
            </w:tcBorders>
            <w:vAlign w:val="center"/>
          </w:tcPr>
          <w:p w:rsidR="00C846E7" w:rsidRPr="00A01495" w:rsidRDefault="00C846E7" w:rsidP="008105F9">
            <w:pPr>
              <w:pStyle w:val="Nagwek6"/>
              <w:spacing w:line="140" w:lineRule="exact"/>
              <w:rPr>
                <w:rFonts w:cs="Arial"/>
                <w:sz w:val="14"/>
                <w:szCs w:val="14"/>
              </w:rPr>
            </w:pPr>
            <w:r w:rsidRPr="00A01495">
              <w:rPr>
                <w:rFonts w:cs="Arial"/>
                <w:b w:val="0"/>
                <w:sz w:val="14"/>
                <w:szCs w:val="14"/>
              </w:rPr>
              <w:t xml:space="preserve">SPRAWY </w:t>
            </w:r>
            <w:r w:rsidRPr="00A01495">
              <w:rPr>
                <w:rFonts w:cs="Arial"/>
                <w:sz w:val="14"/>
                <w:szCs w:val="14"/>
              </w:rPr>
              <w:t>wg repertoriów</w:t>
            </w:r>
          </w:p>
          <w:p w:rsidR="00C846E7" w:rsidRPr="00A01495" w:rsidRDefault="00C846E7" w:rsidP="008105F9">
            <w:pPr>
              <w:spacing w:line="140" w:lineRule="exact"/>
              <w:jc w:val="center"/>
              <w:rPr>
                <w:rFonts w:ascii="Arial" w:hAnsi="Arial" w:cs="Arial"/>
                <w:b/>
                <w:sz w:val="14"/>
              </w:rPr>
            </w:pPr>
            <w:r w:rsidRPr="00A01495">
              <w:rPr>
                <w:rFonts w:ascii="Arial" w:hAnsi="Arial" w:cs="Arial"/>
                <w:sz w:val="14"/>
                <w:szCs w:val="14"/>
              </w:rPr>
              <w:t>(wykazów</w:t>
            </w:r>
            <w:r w:rsidRPr="00A01495">
              <w:rPr>
                <w:rFonts w:ascii="Arial" w:hAnsi="Arial" w:cs="Arial"/>
                <w:sz w:val="14"/>
              </w:rPr>
              <w:t>)</w:t>
            </w:r>
          </w:p>
        </w:tc>
        <w:tc>
          <w:tcPr>
            <w:tcW w:w="784"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spacing w:line="140" w:lineRule="exact"/>
              <w:jc w:val="center"/>
              <w:rPr>
                <w:rFonts w:ascii="Arial" w:hAnsi="Arial" w:cs="Arial"/>
                <w:sz w:val="10"/>
                <w:szCs w:val="10"/>
              </w:rPr>
            </w:pPr>
            <w:r w:rsidRPr="00C846E7">
              <w:rPr>
                <w:rFonts w:ascii="Arial" w:hAnsi="Arial" w:cs="Arial"/>
                <w:sz w:val="10"/>
                <w:szCs w:val="10"/>
              </w:rPr>
              <w:t>Razem</w:t>
            </w:r>
          </w:p>
          <w:p w:rsidR="00C846E7" w:rsidRPr="00C846E7" w:rsidRDefault="00C846E7" w:rsidP="008105F9">
            <w:pPr>
              <w:jc w:val="center"/>
              <w:rPr>
                <w:rFonts w:ascii="Arial" w:hAnsi="Arial" w:cs="Arial"/>
                <w:sz w:val="10"/>
                <w:szCs w:val="10"/>
              </w:rPr>
            </w:pPr>
            <w:r w:rsidRPr="00C846E7">
              <w:rPr>
                <w:rFonts w:ascii="Arial" w:hAnsi="Arial" w:cs="Arial"/>
                <w:sz w:val="10"/>
                <w:szCs w:val="10"/>
              </w:rPr>
              <w:t>(kol. 2 do 12)</w:t>
            </w:r>
          </w:p>
        </w:tc>
        <w:tc>
          <w:tcPr>
            <w:tcW w:w="698"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Do 15 dni</w:t>
            </w:r>
          </w:p>
        </w:tc>
        <w:tc>
          <w:tcPr>
            <w:tcW w:w="699"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 xml:space="preserve">Pow. 15 dni </w:t>
            </w:r>
            <w:r w:rsidRPr="00C846E7">
              <w:rPr>
                <w:rFonts w:ascii="Arial" w:hAnsi="Arial" w:cs="Arial"/>
                <w:sz w:val="10"/>
                <w:szCs w:val="10"/>
              </w:rPr>
              <w:br/>
              <w:t>do 1 mies.</w:t>
            </w:r>
          </w:p>
        </w:tc>
        <w:tc>
          <w:tcPr>
            <w:tcW w:w="699"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Pow. 1</w:t>
            </w:r>
            <w:r w:rsidRPr="00C846E7">
              <w:rPr>
                <w:rFonts w:ascii="Arial" w:hAnsi="Arial" w:cs="Arial"/>
                <w:sz w:val="10"/>
                <w:szCs w:val="10"/>
              </w:rPr>
              <w:br/>
              <w:t xml:space="preserve"> do 2 mies.</w:t>
            </w:r>
          </w:p>
        </w:tc>
        <w:tc>
          <w:tcPr>
            <w:tcW w:w="699"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 xml:space="preserve">Pow. 2 </w:t>
            </w:r>
            <w:r w:rsidRPr="00C846E7">
              <w:rPr>
                <w:rFonts w:ascii="Arial" w:hAnsi="Arial" w:cs="Arial"/>
                <w:sz w:val="10"/>
                <w:szCs w:val="10"/>
              </w:rPr>
              <w:br/>
              <w:t>do 3 mies.</w:t>
            </w:r>
          </w:p>
        </w:tc>
        <w:tc>
          <w:tcPr>
            <w:tcW w:w="699"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 xml:space="preserve">Pow. 3 do </w:t>
            </w:r>
          </w:p>
          <w:p w:rsidR="00C846E7" w:rsidRPr="00C846E7" w:rsidRDefault="00C846E7" w:rsidP="008105F9">
            <w:pPr>
              <w:jc w:val="center"/>
              <w:rPr>
                <w:rFonts w:ascii="Arial" w:hAnsi="Arial" w:cs="Arial"/>
                <w:sz w:val="10"/>
                <w:szCs w:val="10"/>
              </w:rPr>
            </w:pPr>
            <w:r w:rsidRPr="00C846E7">
              <w:rPr>
                <w:rFonts w:ascii="Arial" w:hAnsi="Arial" w:cs="Arial"/>
                <w:sz w:val="10"/>
                <w:szCs w:val="10"/>
              </w:rPr>
              <w:t>6 mies.</w:t>
            </w:r>
          </w:p>
        </w:tc>
        <w:tc>
          <w:tcPr>
            <w:tcW w:w="699"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 xml:space="preserve">Pow. 6 do </w:t>
            </w:r>
          </w:p>
          <w:p w:rsidR="00C846E7" w:rsidRPr="00C846E7" w:rsidRDefault="00C846E7" w:rsidP="008105F9">
            <w:pPr>
              <w:jc w:val="center"/>
              <w:rPr>
                <w:rFonts w:ascii="Arial" w:hAnsi="Arial" w:cs="Arial"/>
                <w:sz w:val="10"/>
                <w:szCs w:val="10"/>
              </w:rPr>
            </w:pPr>
            <w:r w:rsidRPr="00C846E7">
              <w:rPr>
                <w:rFonts w:ascii="Arial" w:hAnsi="Arial" w:cs="Arial"/>
                <w:sz w:val="10"/>
                <w:szCs w:val="10"/>
              </w:rPr>
              <w:t>12 mies.</w:t>
            </w:r>
          </w:p>
        </w:tc>
        <w:tc>
          <w:tcPr>
            <w:tcW w:w="699"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Pow. 12 mies. Do 2 lat</w:t>
            </w:r>
          </w:p>
        </w:tc>
        <w:tc>
          <w:tcPr>
            <w:tcW w:w="699"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 xml:space="preserve">Pow. 2 do </w:t>
            </w:r>
          </w:p>
          <w:p w:rsidR="00C846E7" w:rsidRPr="00C846E7" w:rsidRDefault="00C846E7" w:rsidP="008105F9">
            <w:pPr>
              <w:jc w:val="center"/>
              <w:rPr>
                <w:rFonts w:ascii="Arial" w:hAnsi="Arial" w:cs="Arial"/>
                <w:sz w:val="10"/>
                <w:szCs w:val="10"/>
              </w:rPr>
            </w:pPr>
            <w:r w:rsidRPr="00C846E7">
              <w:rPr>
                <w:rFonts w:ascii="Arial" w:hAnsi="Arial" w:cs="Arial"/>
                <w:sz w:val="10"/>
                <w:szCs w:val="10"/>
              </w:rPr>
              <w:t>3 lat</w:t>
            </w:r>
          </w:p>
        </w:tc>
        <w:tc>
          <w:tcPr>
            <w:tcW w:w="699"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Pow. 3 do</w:t>
            </w:r>
          </w:p>
          <w:p w:rsidR="00C846E7" w:rsidRPr="00C846E7" w:rsidRDefault="00C846E7" w:rsidP="008105F9">
            <w:pPr>
              <w:jc w:val="center"/>
              <w:rPr>
                <w:rFonts w:ascii="Arial" w:hAnsi="Arial" w:cs="Arial"/>
                <w:sz w:val="10"/>
                <w:szCs w:val="10"/>
              </w:rPr>
            </w:pPr>
            <w:r w:rsidRPr="00C846E7">
              <w:rPr>
                <w:rFonts w:ascii="Arial" w:hAnsi="Arial" w:cs="Arial"/>
                <w:sz w:val="10"/>
                <w:szCs w:val="10"/>
              </w:rPr>
              <w:t>5 lat</w:t>
            </w:r>
          </w:p>
        </w:tc>
        <w:tc>
          <w:tcPr>
            <w:tcW w:w="699"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Pow. 5 do</w:t>
            </w:r>
          </w:p>
          <w:p w:rsidR="00C846E7" w:rsidRPr="00C846E7" w:rsidRDefault="00C846E7" w:rsidP="008105F9">
            <w:pPr>
              <w:jc w:val="center"/>
              <w:rPr>
                <w:rFonts w:ascii="Arial" w:hAnsi="Arial" w:cs="Arial"/>
                <w:sz w:val="10"/>
                <w:szCs w:val="10"/>
              </w:rPr>
            </w:pPr>
            <w:r w:rsidRPr="00C846E7">
              <w:rPr>
                <w:rFonts w:ascii="Arial" w:hAnsi="Arial" w:cs="Arial"/>
                <w:sz w:val="10"/>
                <w:szCs w:val="10"/>
              </w:rPr>
              <w:t xml:space="preserve">8 lat </w:t>
            </w:r>
          </w:p>
        </w:tc>
        <w:tc>
          <w:tcPr>
            <w:tcW w:w="699" w:type="dxa"/>
            <w:tcBorders>
              <w:top w:val="single" w:sz="8" w:space="0" w:color="auto"/>
              <w:left w:val="single" w:sz="4" w:space="0" w:color="auto"/>
              <w:bottom w:val="single" w:sz="4" w:space="0" w:color="auto"/>
              <w:right w:val="single" w:sz="8"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Ponad 8 lat</w:t>
            </w:r>
          </w:p>
        </w:tc>
      </w:tr>
      <w:tr w:rsidR="00C846E7" w:rsidRPr="00A01495" w:rsidTr="008105F9">
        <w:trPr>
          <w:trHeight w:val="169"/>
        </w:trPr>
        <w:tc>
          <w:tcPr>
            <w:tcW w:w="2567" w:type="dxa"/>
            <w:gridSpan w:val="5"/>
            <w:tcBorders>
              <w:top w:val="single" w:sz="4" w:space="0" w:color="auto"/>
              <w:left w:val="single" w:sz="8" w:space="0" w:color="auto"/>
              <w:bottom w:val="single" w:sz="8" w:space="0" w:color="auto"/>
              <w:right w:val="single" w:sz="4" w:space="0" w:color="auto"/>
            </w:tcBorders>
            <w:vAlign w:val="center"/>
          </w:tcPr>
          <w:p w:rsidR="00C846E7" w:rsidRPr="00A01495" w:rsidRDefault="00C846E7" w:rsidP="008105F9">
            <w:pPr>
              <w:spacing w:line="120" w:lineRule="exact"/>
              <w:jc w:val="center"/>
              <w:rPr>
                <w:rFonts w:ascii="Arial" w:hAnsi="Arial" w:cs="Arial"/>
                <w:sz w:val="12"/>
                <w:szCs w:val="12"/>
              </w:rPr>
            </w:pPr>
            <w:r w:rsidRPr="00A01495">
              <w:rPr>
                <w:rFonts w:ascii="Arial" w:hAnsi="Arial" w:cs="Arial"/>
                <w:sz w:val="12"/>
                <w:szCs w:val="12"/>
              </w:rPr>
              <w:t xml:space="preserve">0 </w:t>
            </w:r>
          </w:p>
        </w:tc>
        <w:tc>
          <w:tcPr>
            <w:tcW w:w="784"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1</w:t>
            </w:r>
          </w:p>
        </w:tc>
        <w:tc>
          <w:tcPr>
            <w:tcW w:w="698"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2</w:t>
            </w:r>
          </w:p>
        </w:tc>
        <w:tc>
          <w:tcPr>
            <w:tcW w:w="699"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3</w:t>
            </w:r>
          </w:p>
        </w:tc>
        <w:tc>
          <w:tcPr>
            <w:tcW w:w="699"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4</w:t>
            </w:r>
          </w:p>
        </w:tc>
        <w:tc>
          <w:tcPr>
            <w:tcW w:w="699"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5</w:t>
            </w:r>
          </w:p>
        </w:tc>
        <w:tc>
          <w:tcPr>
            <w:tcW w:w="699"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6</w:t>
            </w:r>
          </w:p>
        </w:tc>
        <w:tc>
          <w:tcPr>
            <w:tcW w:w="699"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7</w:t>
            </w:r>
          </w:p>
        </w:tc>
        <w:tc>
          <w:tcPr>
            <w:tcW w:w="699"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8</w:t>
            </w:r>
          </w:p>
        </w:tc>
        <w:tc>
          <w:tcPr>
            <w:tcW w:w="699"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9</w:t>
            </w:r>
          </w:p>
        </w:tc>
        <w:tc>
          <w:tcPr>
            <w:tcW w:w="699"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10</w:t>
            </w:r>
          </w:p>
        </w:tc>
        <w:tc>
          <w:tcPr>
            <w:tcW w:w="699"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11</w:t>
            </w:r>
          </w:p>
        </w:tc>
        <w:tc>
          <w:tcPr>
            <w:tcW w:w="699" w:type="dxa"/>
            <w:tcBorders>
              <w:top w:val="single" w:sz="4" w:space="0" w:color="auto"/>
              <w:left w:val="single" w:sz="4" w:space="0" w:color="auto"/>
              <w:bottom w:val="single" w:sz="4" w:space="0" w:color="auto"/>
              <w:right w:val="single" w:sz="8"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12</w:t>
            </w:r>
          </w:p>
        </w:tc>
      </w:tr>
      <w:tr w:rsidR="00B65FF0" w:rsidRPr="00A01495" w:rsidTr="00B65FF0">
        <w:trPr>
          <w:trHeight w:val="227"/>
        </w:trPr>
        <w:tc>
          <w:tcPr>
            <w:tcW w:w="324" w:type="dxa"/>
            <w:vMerge w:val="restart"/>
            <w:tcBorders>
              <w:top w:val="nil"/>
              <w:left w:val="single" w:sz="8" w:space="0" w:color="auto"/>
              <w:right w:val="single" w:sz="4" w:space="0" w:color="auto"/>
            </w:tcBorders>
            <w:vAlign w:val="center"/>
          </w:tcPr>
          <w:p w:rsidR="00B65FF0" w:rsidRPr="00A01495" w:rsidRDefault="00B65FF0" w:rsidP="00B65FF0">
            <w:pPr>
              <w:spacing w:after="20" w:line="120" w:lineRule="exact"/>
              <w:ind w:left="85" w:right="85"/>
              <w:rPr>
                <w:rFonts w:ascii="Arial" w:hAnsi="Arial" w:cs="Arial"/>
                <w:b/>
                <w:bCs/>
                <w:sz w:val="12"/>
              </w:rPr>
            </w:pPr>
            <w:r w:rsidRPr="00A01495">
              <w:rPr>
                <w:rFonts w:ascii="Arial" w:hAnsi="Arial" w:cs="Arial"/>
                <w:b/>
                <w:bCs/>
                <w:sz w:val="12"/>
              </w:rPr>
              <w:t>K</w:t>
            </w:r>
          </w:p>
        </w:tc>
        <w:tc>
          <w:tcPr>
            <w:tcW w:w="1878" w:type="dxa"/>
            <w:gridSpan w:val="3"/>
            <w:tcBorders>
              <w:top w:val="nil"/>
              <w:left w:val="single" w:sz="4" w:space="0" w:color="auto"/>
              <w:bottom w:val="single" w:sz="4" w:space="0" w:color="auto"/>
              <w:right w:val="single" w:sz="18" w:space="0" w:color="auto"/>
            </w:tcBorders>
            <w:vAlign w:val="center"/>
          </w:tcPr>
          <w:p w:rsidR="00B65FF0" w:rsidRPr="00A01495" w:rsidRDefault="00B65FF0" w:rsidP="00B65FF0">
            <w:pPr>
              <w:spacing w:after="20" w:line="120" w:lineRule="exact"/>
              <w:ind w:left="85" w:right="85"/>
              <w:rPr>
                <w:rFonts w:ascii="Arial" w:hAnsi="Arial" w:cs="Arial"/>
                <w:sz w:val="12"/>
              </w:rPr>
            </w:pPr>
            <w:r w:rsidRPr="00A01495">
              <w:rPr>
                <w:rFonts w:ascii="Arial" w:hAnsi="Arial" w:cs="Arial"/>
                <w:sz w:val="12"/>
              </w:rPr>
              <w:t>suma wierszy 02, 04, 05, 06-08</w:t>
            </w:r>
          </w:p>
        </w:tc>
        <w:tc>
          <w:tcPr>
            <w:tcW w:w="365" w:type="dxa"/>
            <w:tcBorders>
              <w:top w:val="single" w:sz="18" w:space="0" w:color="auto"/>
              <w:left w:val="single" w:sz="18" w:space="0" w:color="auto"/>
              <w:bottom w:val="single" w:sz="4" w:space="0" w:color="auto"/>
              <w:right w:val="single" w:sz="4" w:space="0" w:color="auto"/>
            </w:tcBorders>
            <w:tcMar>
              <w:left w:w="28" w:type="dxa"/>
              <w:right w:w="28" w:type="dxa"/>
            </w:tcMar>
            <w:vAlign w:val="center"/>
          </w:tcPr>
          <w:p w:rsidR="00B65FF0" w:rsidRPr="00A01495" w:rsidRDefault="00B65FF0" w:rsidP="00B65FF0">
            <w:pPr>
              <w:spacing w:before="100" w:beforeAutospacing="1" w:after="100" w:afterAutospacing="1"/>
              <w:jc w:val="center"/>
              <w:rPr>
                <w:rFonts w:ascii="Arial" w:hAnsi="Arial" w:cs="Arial"/>
                <w:sz w:val="12"/>
              </w:rPr>
            </w:pPr>
            <w:r w:rsidRPr="00A01495">
              <w:rPr>
                <w:rFonts w:ascii="Arial" w:hAnsi="Arial" w:cs="Arial"/>
                <w:sz w:val="12"/>
              </w:rPr>
              <w:t>01</w:t>
            </w:r>
          </w:p>
        </w:tc>
        <w:tc>
          <w:tcPr>
            <w:tcW w:w="784" w:type="dxa"/>
            <w:tcBorders>
              <w:top w:val="single" w:sz="18"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466</w:t>
            </w:r>
          </w:p>
        </w:tc>
        <w:tc>
          <w:tcPr>
            <w:tcW w:w="698" w:type="dxa"/>
            <w:tcBorders>
              <w:top w:val="single" w:sz="18"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18"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8</w:t>
            </w:r>
          </w:p>
        </w:tc>
        <w:tc>
          <w:tcPr>
            <w:tcW w:w="699" w:type="dxa"/>
            <w:tcBorders>
              <w:top w:val="single" w:sz="18"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61</w:t>
            </w:r>
          </w:p>
        </w:tc>
        <w:tc>
          <w:tcPr>
            <w:tcW w:w="699" w:type="dxa"/>
            <w:tcBorders>
              <w:top w:val="single" w:sz="18"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71</w:t>
            </w:r>
          </w:p>
        </w:tc>
        <w:tc>
          <w:tcPr>
            <w:tcW w:w="699" w:type="dxa"/>
            <w:tcBorders>
              <w:top w:val="single" w:sz="18"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101</w:t>
            </w:r>
          </w:p>
        </w:tc>
        <w:tc>
          <w:tcPr>
            <w:tcW w:w="699" w:type="dxa"/>
            <w:tcBorders>
              <w:top w:val="single" w:sz="18"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121</w:t>
            </w:r>
          </w:p>
        </w:tc>
        <w:tc>
          <w:tcPr>
            <w:tcW w:w="699" w:type="dxa"/>
            <w:tcBorders>
              <w:top w:val="single" w:sz="18"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81</w:t>
            </w:r>
          </w:p>
        </w:tc>
        <w:tc>
          <w:tcPr>
            <w:tcW w:w="699" w:type="dxa"/>
            <w:tcBorders>
              <w:top w:val="single" w:sz="18"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14</w:t>
            </w:r>
          </w:p>
        </w:tc>
        <w:tc>
          <w:tcPr>
            <w:tcW w:w="699" w:type="dxa"/>
            <w:tcBorders>
              <w:top w:val="single" w:sz="18"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7</w:t>
            </w:r>
          </w:p>
        </w:tc>
        <w:tc>
          <w:tcPr>
            <w:tcW w:w="699" w:type="dxa"/>
            <w:tcBorders>
              <w:top w:val="single" w:sz="18"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18" w:space="0" w:color="auto"/>
              <w:left w:val="single" w:sz="4" w:space="0" w:color="auto"/>
              <w:bottom w:val="single" w:sz="4" w:space="0" w:color="auto"/>
              <w:right w:val="single" w:sz="18"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r>
      <w:tr w:rsidR="00B65FF0" w:rsidRPr="00A01495" w:rsidTr="00B65FF0">
        <w:trPr>
          <w:trHeight w:val="227"/>
        </w:trPr>
        <w:tc>
          <w:tcPr>
            <w:tcW w:w="324" w:type="dxa"/>
            <w:vMerge/>
            <w:tcBorders>
              <w:left w:val="single" w:sz="8" w:space="0" w:color="auto"/>
              <w:right w:val="single" w:sz="4" w:space="0" w:color="auto"/>
            </w:tcBorders>
            <w:vAlign w:val="center"/>
          </w:tcPr>
          <w:p w:rsidR="00B65FF0" w:rsidRPr="00A01495" w:rsidRDefault="00B65FF0" w:rsidP="00B65FF0">
            <w:pPr>
              <w:rPr>
                <w:rFonts w:ascii="Arial" w:hAnsi="Arial" w:cs="Arial"/>
                <w:sz w:val="12"/>
              </w:rPr>
            </w:pPr>
          </w:p>
        </w:tc>
        <w:tc>
          <w:tcPr>
            <w:tcW w:w="395" w:type="dxa"/>
            <w:vMerge w:val="restart"/>
            <w:tcBorders>
              <w:top w:val="single" w:sz="4" w:space="0" w:color="auto"/>
              <w:left w:val="single" w:sz="4" w:space="0" w:color="auto"/>
              <w:right w:val="single" w:sz="4" w:space="0" w:color="auto"/>
            </w:tcBorders>
            <w:vAlign w:val="center"/>
          </w:tcPr>
          <w:p w:rsidR="00B65FF0" w:rsidRPr="00A01495" w:rsidRDefault="00B65FF0" w:rsidP="00B65FF0">
            <w:pPr>
              <w:spacing w:after="20" w:line="120" w:lineRule="exact"/>
              <w:ind w:left="36" w:right="-13"/>
              <w:rPr>
                <w:rFonts w:ascii="Arial" w:hAnsi="Arial" w:cs="Arial"/>
                <w:sz w:val="12"/>
              </w:rPr>
            </w:pPr>
            <w:r w:rsidRPr="00A01495">
              <w:rPr>
                <w:rFonts w:ascii="Arial" w:hAnsi="Arial" w:cs="Arial"/>
                <w:sz w:val="12"/>
              </w:rPr>
              <w:t xml:space="preserve">z oskarżenia </w:t>
            </w:r>
          </w:p>
        </w:tc>
        <w:tc>
          <w:tcPr>
            <w:tcW w:w="530" w:type="dxa"/>
            <w:vMerge w:val="restart"/>
            <w:tcBorders>
              <w:top w:val="single" w:sz="4" w:space="0" w:color="auto"/>
              <w:left w:val="single" w:sz="4" w:space="0" w:color="auto"/>
              <w:right w:val="nil"/>
            </w:tcBorders>
            <w:vAlign w:val="center"/>
          </w:tcPr>
          <w:p w:rsidR="00B65FF0" w:rsidRPr="00A01495" w:rsidRDefault="00B65FF0" w:rsidP="00B65FF0">
            <w:pPr>
              <w:spacing w:after="20" w:line="120" w:lineRule="exact"/>
              <w:ind w:left="85" w:right="85"/>
              <w:rPr>
                <w:rFonts w:ascii="Arial" w:hAnsi="Arial" w:cs="Arial"/>
                <w:sz w:val="12"/>
              </w:rPr>
            </w:pPr>
            <w:r w:rsidRPr="00A01495">
              <w:rPr>
                <w:rFonts w:ascii="Arial" w:hAnsi="Arial" w:cs="Arial"/>
                <w:sz w:val="12"/>
              </w:rPr>
              <w:t>publicznego</w:t>
            </w:r>
          </w:p>
        </w:tc>
        <w:tc>
          <w:tcPr>
            <w:tcW w:w="953" w:type="dxa"/>
            <w:tcBorders>
              <w:top w:val="single" w:sz="4" w:space="0" w:color="auto"/>
              <w:left w:val="single" w:sz="4" w:space="0" w:color="auto"/>
              <w:bottom w:val="single" w:sz="4" w:space="0" w:color="auto"/>
              <w:right w:val="single" w:sz="18" w:space="0" w:color="auto"/>
            </w:tcBorders>
            <w:vAlign w:val="center"/>
          </w:tcPr>
          <w:p w:rsidR="00B65FF0" w:rsidRPr="00A01495" w:rsidRDefault="00B65FF0" w:rsidP="00B65FF0">
            <w:pPr>
              <w:spacing w:after="20" w:line="120" w:lineRule="exact"/>
              <w:ind w:right="85"/>
              <w:rPr>
                <w:rFonts w:ascii="Arial" w:hAnsi="Arial" w:cs="Arial"/>
                <w:sz w:val="12"/>
              </w:rPr>
            </w:pPr>
            <w:r w:rsidRPr="00A01495">
              <w:rPr>
                <w:rFonts w:ascii="Arial" w:hAnsi="Arial" w:cs="Arial"/>
                <w:sz w:val="12"/>
              </w:rPr>
              <w:t>ogółem</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rsidR="00B65FF0" w:rsidRPr="00A01495" w:rsidRDefault="00B65FF0" w:rsidP="00B65FF0">
            <w:pPr>
              <w:spacing w:before="100" w:beforeAutospacing="1" w:after="100" w:afterAutospacing="1"/>
              <w:ind w:left="85" w:right="85"/>
              <w:jc w:val="center"/>
              <w:rPr>
                <w:rFonts w:ascii="Arial" w:hAnsi="Arial" w:cs="Arial"/>
                <w:sz w:val="12"/>
              </w:rPr>
            </w:pPr>
            <w:r w:rsidRPr="00A01495">
              <w:rPr>
                <w:rFonts w:ascii="Arial" w:hAnsi="Arial" w:cs="Arial"/>
                <w:sz w:val="12"/>
              </w:rPr>
              <w:t>02</w:t>
            </w:r>
          </w:p>
        </w:tc>
        <w:tc>
          <w:tcPr>
            <w:tcW w:w="784"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361</w:t>
            </w:r>
          </w:p>
        </w:tc>
        <w:tc>
          <w:tcPr>
            <w:tcW w:w="698"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7</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55</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60</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73</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81</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65</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13</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6</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18"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r>
      <w:tr w:rsidR="00B65FF0" w:rsidRPr="00A01495" w:rsidTr="00B65FF0">
        <w:trPr>
          <w:trHeight w:val="227"/>
        </w:trPr>
        <w:tc>
          <w:tcPr>
            <w:tcW w:w="324" w:type="dxa"/>
            <w:vMerge/>
            <w:tcBorders>
              <w:left w:val="single" w:sz="8" w:space="0" w:color="auto"/>
              <w:right w:val="single" w:sz="4" w:space="0" w:color="auto"/>
            </w:tcBorders>
            <w:vAlign w:val="center"/>
          </w:tcPr>
          <w:p w:rsidR="00B65FF0" w:rsidRPr="00A01495" w:rsidRDefault="00B65FF0" w:rsidP="00B65FF0">
            <w:pPr>
              <w:rPr>
                <w:rFonts w:ascii="Arial" w:hAnsi="Arial" w:cs="Arial"/>
                <w:sz w:val="12"/>
              </w:rPr>
            </w:pPr>
          </w:p>
        </w:tc>
        <w:tc>
          <w:tcPr>
            <w:tcW w:w="395" w:type="dxa"/>
            <w:vMerge/>
            <w:tcBorders>
              <w:left w:val="single" w:sz="4" w:space="0" w:color="auto"/>
              <w:right w:val="single" w:sz="4" w:space="0" w:color="auto"/>
            </w:tcBorders>
            <w:vAlign w:val="center"/>
          </w:tcPr>
          <w:p w:rsidR="00B65FF0" w:rsidRPr="00A01495" w:rsidRDefault="00B65FF0" w:rsidP="00B65FF0">
            <w:pPr>
              <w:spacing w:after="20" w:line="120" w:lineRule="exact"/>
              <w:ind w:left="85" w:right="85"/>
              <w:rPr>
                <w:rFonts w:ascii="Arial" w:hAnsi="Arial" w:cs="Arial"/>
                <w:sz w:val="12"/>
              </w:rPr>
            </w:pPr>
          </w:p>
        </w:tc>
        <w:tc>
          <w:tcPr>
            <w:tcW w:w="530" w:type="dxa"/>
            <w:vMerge/>
            <w:tcBorders>
              <w:left w:val="single" w:sz="4" w:space="0" w:color="auto"/>
              <w:bottom w:val="single" w:sz="4" w:space="0" w:color="auto"/>
              <w:right w:val="nil"/>
            </w:tcBorders>
            <w:vAlign w:val="center"/>
          </w:tcPr>
          <w:p w:rsidR="00B65FF0" w:rsidRPr="00A01495" w:rsidRDefault="00B65FF0" w:rsidP="00B65FF0">
            <w:pPr>
              <w:spacing w:after="20" w:line="120" w:lineRule="exact"/>
              <w:ind w:left="85" w:right="85"/>
              <w:rPr>
                <w:rFonts w:ascii="Arial" w:hAnsi="Arial" w:cs="Arial"/>
                <w:sz w:val="12"/>
              </w:rPr>
            </w:pPr>
          </w:p>
        </w:tc>
        <w:tc>
          <w:tcPr>
            <w:tcW w:w="953" w:type="dxa"/>
            <w:tcBorders>
              <w:top w:val="single" w:sz="4" w:space="0" w:color="auto"/>
              <w:left w:val="single" w:sz="4" w:space="0" w:color="auto"/>
              <w:bottom w:val="single" w:sz="4" w:space="0" w:color="auto"/>
              <w:right w:val="single" w:sz="18" w:space="0" w:color="auto"/>
            </w:tcBorders>
            <w:vAlign w:val="center"/>
          </w:tcPr>
          <w:p w:rsidR="00B65FF0" w:rsidRPr="00A01495" w:rsidRDefault="00B65FF0" w:rsidP="00B65FF0">
            <w:pPr>
              <w:spacing w:after="20" w:line="120" w:lineRule="exact"/>
              <w:ind w:left="85" w:right="21"/>
              <w:rPr>
                <w:rFonts w:ascii="Arial" w:hAnsi="Arial" w:cs="Arial"/>
                <w:sz w:val="12"/>
              </w:rPr>
            </w:pPr>
            <w:r w:rsidRPr="00A01495">
              <w:rPr>
                <w:rFonts w:ascii="Arial" w:hAnsi="Arial" w:cs="Arial"/>
                <w:sz w:val="12"/>
              </w:rPr>
              <w:t>w tym sprawy z art. 280 § 1 kk</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rsidR="00B65FF0" w:rsidRPr="00A01495" w:rsidRDefault="00B65FF0" w:rsidP="00B65FF0">
            <w:pPr>
              <w:spacing w:before="100" w:beforeAutospacing="1" w:after="100" w:afterAutospacing="1"/>
              <w:ind w:left="85" w:right="85"/>
              <w:jc w:val="center"/>
              <w:rPr>
                <w:rFonts w:ascii="Arial" w:hAnsi="Arial" w:cs="Arial"/>
                <w:sz w:val="12"/>
              </w:rPr>
            </w:pPr>
            <w:r w:rsidRPr="00A01495">
              <w:rPr>
                <w:rFonts w:ascii="Arial" w:hAnsi="Arial" w:cs="Arial"/>
                <w:sz w:val="12"/>
              </w:rPr>
              <w:t>03</w:t>
            </w:r>
          </w:p>
        </w:tc>
        <w:tc>
          <w:tcPr>
            <w:tcW w:w="784"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8"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r>
      <w:tr w:rsidR="00B65FF0" w:rsidRPr="00A01495" w:rsidTr="00B65FF0">
        <w:trPr>
          <w:trHeight w:val="227"/>
        </w:trPr>
        <w:tc>
          <w:tcPr>
            <w:tcW w:w="324" w:type="dxa"/>
            <w:vMerge/>
            <w:tcBorders>
              <w:left w:val="single" w:sz="8" w:space="0" w:color="auto"/>
              <w:right w:val="single" w:sz="4" w:space="0" w:color="auto"/>
            </w:tcBorders>
            <w:vAlign w:val="center"/>
          </w:tcPr>
          <w:p w:rsidR="00B65FF0" w:rsidRPr="00A01495" w:rsidRDefault="00B65FF0" w:rsidP="00B65FF0">
            <w:pPr>
              <w:rPr>
                <w:rFonts w:ascii="Arial" w:hAnsi="Arial" w:cs="Arial"/>
                <w:sz w:val="12"/>
              </w:rPr>
            </w:pPr>
          </w:p>
        </w:tc>
        <w:tc>
          <w:tcPr>
            <w:tcW w:w="395" w:type="dxa"/>
            <w:vMerge/>
            <w:tcBorders>
              <w:left w:val="single" w:sz="4" w:space="0" w:color="auto"/>
              <w:right w:val="single" w:sz="4" w:space="0" w:color="auto"/>
            </w:tcBorders>
            <w:vAlign w:val="center"/>
          </w:tcPr>
          <w:p w:rsidR="00B65FF0" w:rsidRPr="00A01495" w:rsidRDefault="00B65FF0" w:rsidP="00B65FF0">
            <w:pPr>
              <w:spacing w:after="20" w:line="120" w:lineRule="exact"/>
              <w:ind w:left="85" w:right="85"/>
              <w:rPr>
                <w:rFonts w:ascii="Arial" w:hAnsi="Arial" w:cs="Arial"/>
                <w:sz w:val="12"/>
              </w:rPr>
            </w:pPr>
          </w:p>
        </w:tc>
        <w:tc>
          <w:tcPr>
            <w:tcW w:w="1483" w:type="dxa"/>
            <w:gridSpan w:val="2"/>
            <w:tcBorders>
              <w:top w:val="single" w:sz="4" w:space="0" w:color="auto"/>
              <w:left w:val="single" w:sz="4" w:space="0" w:color="auto"/>
              <w:bottom w:val="single" w:sz="4" w:space="0" w:color="auto"/>
              <w:right w:val="single" w:sz="18" w:space="0" w:color="auto"/>
            </w:tcBorders>
            <w:vAlign w:val="center"/>
          </w:tcPr>
          <w:p w:rsidR="00B65FF0" w:rsidRPr="00A01495" w:rsidRDefault="00B65FF0" w:rsidP="00B65FF0">
            <w:pPr>
              <w:spacing w:after="20" w:line="120" w:lineRule="exact"/>
              <w:ind w:left="85" w:right="85"/>
              <w:rPr>
                <w:rFonts w:ascii="Arial" w:hAnsi="Arial" w:cs="Arial"/>
                <w:sz w:val="12"/>
              </w:rPr>
            </w:pPr>
            <w:r w:rsidRPr="00A01495">
              <w:rPr>
                <w:rFonts w:ascii="Arial" w:hAnsi="Arial" w:cs="Arial"/>
                <w:sz w:val="12"/>
                <w:szCs w:val="12"/>
              </w:rPr>
              <w:t>tryb art. 55 § 1 kpk</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rsidR="00B65FF0" w:rsidRPr="00A01495" w:rsidRDefault="00B65FF0" w:rsidP="00B65FF0">
            <w:pPr>
              <w:spacing w:before="100" w:beforeAutospacing="1" w:after="100" w:afterAutospacing="1"/>
              <w:ind w:left="85" w:right="85"/>
              <w:jc w:val="center"/>
              <w:rPr>
                <w:rFonts w:ascii="Arial" w:hAnsi="Arial" w:cs="Arial"/>
                <w:sz w:val="12"/>
              </w:rPr>
            </w:pPr>
            <w:r w:rsidRPr="00A01495">
              <w:rPr>
                <w:rFonts w:ascii="Arial" w:hAnsi="Arial" w:cs="Arial"/>
                <w:sz w:val="12"/>
              </w:rPr>
              <w:t>04</w:t>
            </w:r>
          </w:p>
        </w:tc>
        <w:tc>
          <w:tcPr>
            <w:tcW w:w="784"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8"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r>
      <w:tr w:rsidR="00B65FF0" w:rsidRPr="00A01495" w:rsidTr="00B65FF0">
        <w:trPr>
          <w:trHeight w:val="227"/>
        </w:trPr>
        <w:tc>
          <w:tcPr>
            <w:tcW w:w="324" w:type="dxa"/>
            <w:vMerge/>
            <w:tcBorders>
              <w:left w:val="single" w:sz="8" w:space="0" w:color="auto"/>
              <w:right w:val="single" w:sz="4" w:space="0" w:color="auto"/>
            </w:tcBorders>
            <w:vAlign w:val="center"/>
          </w:tcPr>
          <w:p w:rsidR="00B65FF0" w:rsidRPr="00A01495" w:rsidRDefault="00B65FF0" w:rsidP="00B65FF0">
            <w:pPr>
              <w:rPr>
                <w:rFonts w:ascii="Arial" w:hAnsi="Arial" w:cs="Arial"/>
                <w:sz w:val="12"/>
              </w:rPr>
            </w:pPr>
          </w:p>
        </w:tc>
        <w:tc>
          <w:tcPr>
            <w:tcW w:w="395" w:type="dxa"/>
            <w:vMerge/>
            <w:tcBorders>
              <w:left w:val="single" w:sz="4" w:space="0" w:color="auto"/>
              <w:bottom w:val="single" w:sz="4" w:space="0" w:color="auto"/>
              <w:right w:val="single" w:sz="4" w:space="0" w:color="auto"/>
            </w:tcBorders>
            <w:vAlign w:val="center"/>
          </w:tcPr>
          <w:p w:rsidR="00B65FF0" w:rsidRPr="00A01495" w:rsidRDefault="00B65FF0" w:rsidP="00B65FF0">
            <w:pPr>
              <w:rPr>
                <w:rFonts w:ascii="Arial" w:hAnsi="Arial" w:cs="Arial"/>
                <w:sz w:val="12"/>
              </w:rPr>
            </w:pPr>
          </w:p>
        </w:tc>
        <w:tc>
          <w:tcPr>
            <w:tcW w:w="1483" w:type="dxa"/>
            <w:gridSpan w:val="2"/>
            <w:tcBorders>
              <w:top w:val="single" w:sz="4" w:space="0" w:color="auto"/>
              <w:left w:val="single" w:sz="4" w:space="0" w:color="auto"/>
              <w:bottom w:val="single" w:sz="4" w:space="0" w:color="auto"/>
              <w:right w:val="single" w:sz="18" w:space="0" w:color="auto"/>
            </w:tcBorders>
            <w:vAlign w:val="center"/>
          </w:tcPr>
          <w:p w:rsidR="00B65FF0" w:rsidRPr="00A01495" w:rsidRDefault="00B65FF0" w:rsidP="00B65FF0">
            <w:pPr>
              <w:spacing w:after="20" w:line="120" w:lineRule="exact"/>
              <w:ind w:left="85" w:right="85"/>
              <w:rPr>
                <w:rFonts w:ascii="Arial" w:hAnsi="Arial" w:cs="Arial"/>
                <w:sz w:val="12"/>
              </w:rPr>
            </w:pPr>
            <w:r w:rsidRPr="00A01495">
              <w:rPr>
                <w:rFonts w:ascii="Arial" w:hAnsi="Arial" w:cs="Arial"/>
                <w:sz w:val="12"/>
              </w:rPr>
              <w:t>prywatnego</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rsidR="00B65FF0" w:rsidRPr="00A01495" w:rsidRDefault="00B65FF0" w:rsidP="00B65FF0">
            <w:pPr>
              <w:spacing w:before="100" w:beforeAutospacing="1" w:after="100" w:afterAutospacing="1"/>
              <w:ind w:left="85" w:right="85"/>
              <w:jc w:val="center"/>
              <w:rPr>
                <w:rFonts w:ascii="Arial" w:hAnsi="Arial" w:cs="Arial"/>
                <w:sz w:val="12"/>
              </w:rPr>
            </w:pPr>
            <w:r w:rsidRPr="00A01495">
              <w:rPr>
                <w:rFonts w:ascii="Arial" w:hAnsi="Arial" w:cs="Arial"/>
                <w:sz w:val="12"/>
              </w:rPr>
              <w:t>05</w:t>
            </w:r>
          </w:p>
        </w:tc>
        <w:tc>
          <w:tcPr>
            <w:tcW w:w="784"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4</w:t>
            </w:r>
          </w:p>
        </w:tc>
        <w:tc>
          <w:tcPr>
            <w:tcW w:w="698"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2</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r>
      <w:tr w:rsidR="00B65FF0" w:rsidRPr="00A01495" w:rsidTr="00B65FF0">
        <w:trPr>
          <w:trHeight w:val="227"/>
        </w:trPr>
        <w:tc>
          <w:tcPr>
            <w:tcW w:w="324" w:type="dxa"/>
            <w:vMerge/>
            <w:tcBorders>
              <w:left w:val="single" w:sz="8" w:space="0" w:color="auto"/>
              <w:right w:val="single" w:sz="4" w:space="0" w:color="auto"/>
            </w:tcBorders>
            <w:vAlign w:val="center"/>
          </w:tcPr>
          <w:p w:rsidR="00B65FF0" w:rsidRPr="00A01495" w:rsidRDefault="00B65FF0" w:rsidP="00B65FF0">
            <w:pPr>
              <w:rPr>
                <w:rFonts w:ascii="Arial" w:hAnsi="Arial" w:cs="Arial"/>
                <w:sz w:val="12"/>
              </w:rPr>
            </w:pPr>
          </w:p>
        </w:tc>
        <w:tc>
          <w:tcPr>
            <w:tcW w:w="1878" w:type="dxa"/>
            <w:gridSpan w:val="3"/>
            <w:tcBorders>
              <w:top w:val="single" w:sz="4" w:space="0" w:color="auto"/>
              <w:left w:val="single" w:sz="4" w:space="0" w:color="auto"/>
              <w:bottom w:val="single" w:sz="4" w:space="0" w:color="auto"/>
              <w:right w:val="single" w:sz="18" w:space="0" w:color="auto"/>
            </w:tcBorders>
            <w:vAlign w:val="center"/>
          </w:tcPr>
          <w:p w:rsidR="00B65FF0" w:rsidRPr="00A01495" w:rsidRDefault="00B65FF0" w:rsidP="00B65FF0">
            <w:pPr>
              <w:spacing w:after="20" w:line="120" w:lineRule="exact"/>
              <w:ind w:left="85" w:right="85"/>
              <w:rPr>
                <w:rFonts w:ascii="Arial" w:hAnsi="Arial" w:cs="Arial"/>
                <w:sz w:val="12"/>
              </w:rPr>
            </w:pPr>
            <w:r w:rsidRPr="00A01495">
              <w:rPr>
                <w:rFonts w:ascii="Arial" w:hAnsi="Arial" w:cs="Arial"/>
                <w:sz w:val="12"/>
              </w:rPr>
              <w:t>wyrok łączny</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rsidR="00B65FF0" w:rsidRPr="00A01495" w:rsidRDefault="00B65FF0" w:rsidP="00B65FF0">
            <w:pPr>
              <w:spacing w:before="100" w:beforeAutospacing="1" w:after="100" w:afterAutospacing="1"/>
              <w:ind w:left="85" w:right="85"/>
              <w:jc w:val="center"/>
              <w:rPr>
                <w:rFonts w:ascii="Arial" w:hAnsi="Arial" w:cs="Arial"/>
                <w:sz w:val="12"/>
              </w:rPr>
            </w:pPr>
            <w:r w:rsidRPr="00A01495">
              <w:rPr>
                <w:rFonts w:ascii="Arial" w:hAnsi="Arial" w:cs="Arial"/>
                <w:sz w:val="12"/>
              </w:rPr>
              <w:t>06</w:t>
            </w:r>
          </w:p>
        </w:tc>
        <w:tc>
          <w:tcPr>
            <w:tcW w:w="784"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90</w:t>
            </w:r>
          </w:p>
        </w:tc>
        <w:tc>
          <w:tcPr>
            <w:tcW w:w="698"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6</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10</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22</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36</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13</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r>
      <w:tr w:rsidR="00B65FF0" w:rsidRPr="00A01495" w:rsidTr="00B65FF0">
        <w:trPr>
          <w:trHeight w:val="227"/>
        </w:trPr>
        <w:tc>
          <w:tcPr>
            <w:tcW w:w="324" w:type="dxa"/>
            <w:vMerge/>
            <w:tcBorders>
              <w:left w:val="single" w:sz="8" w:space="0" w:color="auto"/>
              <w:right w:val="single" w:sz="4" w:space="0" w:color="auto"/>
            </w:tcBorders>
            <w:vAlign w:val="center"/>
          </w:tcPr>
          <w:p w:rsidR="00B65FF0" w:rsidRPr="00A01495" w:rsidRDefault="00B65FF0" w:rsidP="00B65FF0">
            <w:pPr>
              <w:rPr>
                <w:rFonts w:ascii="Arial" w:hAnsi="Arial" w:cs="Arial"/>
                <w:sz w:val="12"/>
              </w:rPr>
            </w:pPr>
          </w:p>
        </w:tc>
        <w:tc>
          <w:tcPr>
            <w:tcW w:w="1878" w:type="dxa"/>
            <w:gridSpan w:val="3"/>
            <w:tcBorders>
              <w:top w:val="single" w:sz="4" w:space="0" w:color="auto"/>
              <w:left w:val="single" w:sz="4" w:space="0" w:color="auto"/>
              <w:bottom w:val="single" w:sz="4" w:space="0" w:color="auto"/>
              <w:right w:val="single" w:sz="18" w:space="0" w:color="auto"/>
            </w:tcBorders>
            <w:vAlign w:val="center"/>
          </w:tcPr>
          <w:p w:rsidR="00B65FF0" w:rsidRPr="00A01495" w:rsidRDefault="00B65FF0" w:rsidP="00B65FF0">
            <w:pPr>
              <w:spacing w:after="20" w:line="120" w:lineRule="exact"/>
              <w:ind w:left="85" w:right="85"/>
              <w:rPr>
                <w:rFonts w:ascii="Arial" w:hAnsi="Arial" w:cs="Arial"/>
                <w:sz w:val="12"/>
              </w:rPr>
            </w:pPr>
            <w:r w:rsidRPr="00A01495">
              <w:rPr>
                <w:rFonts w:ascii="Arial" w:hAnsi="Arial" w:cs="Arial"/>
                <w:sz w:val="12"/>
              </w:rPr>
              <w:t>skarbowe</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rsidR="00B65FF0" w:rsidRPr="00A01495" w:rsidRDefault="00B65FF0" w:rsidP="00B65FF0">
            <w:pPr>
              <w:spacing w:before="100" w:beforeAutospacing="1" w:after="100" w:afterAutospacing="1"/>
              <w:ind w:left="85" w:right="85"/>
              <w:jc w:val="center"/>
              <w:rPr>
                <w:rFonts w:ascii="Arial" w:hAnsi="Arial" w:cs="Arial"/>
                <w:sz w:val="12"/>
              </w:rPr>
            </w:pPr>
            <w:r w:rsidRPr="00A01495">
              <w:rPr>
                <w:rFonts w:ascii="Arial" w:hAnsi="Arial" w:cs="Arial"/>
                <w:sz w:val="12"/>
              </w:rPr>
              <w:t>07</w:t>
            </w:r>
          </w:p>
        </w:tc>
        <w:tc>
          <w:tcPr>
            <w:tcW w:w="784"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11</w:t>
            </w:r>
          </w:p>
        </w:tc>
        <w:tc>
          <w:tcPr>
            <w:tcW w:w="698"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6</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2</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2</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r>
      <w:tr w:rsidR="00B65FF0" w:rsidRPr="00A01495" w:rsidTr="00B65FF0">
        <w:trPr>
          <w:trHeight w:val="227"/>
        </w:trPr>
        <w:tc>
          <w:tcPr>
            <w:tcW w:w="324" w:type="dxa"/>
            <w:vMerge/>
            <w:tcBorders>
              <w:left w:val="single" w:sz="8" w:space="0" w:color="auto"/>
              <w:bottom w:val="single" w:sz="4" w:space="0" w:color="auto"/>
              <w:right w:val="single" w:sz="4" w:space="0" w:color="auto"/>
            </w:tcBorders>
            <w:vAlign w:val="center"/>
          </w:tcPr>
          <w:p w:rsidR="00B65FF0" w:rsidRPr="00A01495" w:rsidRDefault="00B65FF0" w:rsidP="00B65FF0">
            <w:pPr>
              <w:rPr>
                <w:rFonts w:ascii="Arial" w:hAnsi="Arial" w:cs="Arial"/>
                <w:sz w:val="12"/>
              </w:rPr>
            </w:pPr>
          </w:p>
        </w:tc>
        <w:tc>
          <w:tcPr>
            <w:tcW w:w="1878" w:type="dxa"/>
            <w:gridSpan w:val="3"/>
            <w:tcBorders>
              <w:top w:val="single" w:sz="4" w:space="0" w:color="auto"/>
              <w:left w:val="single" w:sz="4" w:space="0" w:color="auto"/>
              <w:bottom w:val="single" w:sz="4" w:space="0" w:color="auto"/>
              <w:right w:val="single" w:sz="18" w:space="0" w:color="auto"/>
            </w:tcBorders>
            <w:vAlign w:val="center"/>
          </w:tcPr>
          <w:p w:rsidR="00B65FF0" w:rsidRPr="00A01495" w:rsidRDefault="00B65FF0" w:rsidP="00B65FF0">
            <w:pPr>
              <w:spacing w:after="20" w:line="120" w:lineRule="exact"/>
              <w:ind w:left="85" w:right="85"/>
              <w:rPr>
                <w:rFonts w:ascii="Arial" w:hAnsi="Arial" w:cs="Arial"/>
                <w:sz w:val="12"/>
              </w:rPr>
            </w:pPr>
            <w:r w:rsidRPr="00A01495">
              <w:rPr>
                <w:rFonts w:ascii="Arial" w:hAnsi="Arial" w:cs="Arial"/>
                <w:sz w:val="12"/>
              </w:rPr>
              <w:t>odpowiedzialność podmiotów zbiorowych</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rsidR="00B65FF0" w:rsidRPr="00A01495" w:rsidRDefault="00B65FF0" w:rsidP="00B65FF0">
            <w:pPr>
              <w:spacing w:before="100" w:beforeAutospacing="1" w:after="100" w:afterAutospacing="1"/>
              <w:ind w:left="85" w:right="85"/>
              <w:jc w:val="center"/>
              <w:rPr>
                <w:rFonts w:ascii="Arial" w:hAnsi="Arial" w:cs="Arial"/>
                <w:sz w:val="12"/>
                <w:szCs w:val="12"/>
              </w:rPr>
            </w:pPr>
            <w:r w:rsidRPr="00A01495">
              <w:rPr>
                <w:rFonts w:ascii="Arial" w:hAnsi="Arial" w:cs="Arial"/>
                <w:sz w:val="12"/>
                <w:szCs w:val="12"/>
              </w:rPr>
              <w:t>08</w:t>
            </w:r>
          </w:p>
        </w:tc>
        <w:tc>
          <w:tcPr>
            <w:tcW w:w="784"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8"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r>
      <w:tr w:rsidR="00B65FF0" w:rsidRPr="00A01495" w:rsidTr="00B65FF0">
        <w:trPr>
          <w:trHeight w:val="227"/>
        </w:trPr>
        <w:tc>
          <w:tcPr>
            <w:tcW w:w="2202" w:type="dxa"/>
            <w:gridSpan w:val="4"/>
            <w:tcBorders>
              <w:top w:val="single" w:sz="4" w:space="0" w:color="auto"/>
              <w:left w:val="single" w:sz="8" w:space="0" w:color="auto"/>
              <w:bottom w:val="single" w:sz="4" w:space="0" w:color="auto"/>
              <w:right w:val="single" w:sz="18" w:space="0" w:color="auto"/>
            </w:tcBorders>
            <w:vAlign w:val="center"/>
          </w:tcPr>
          <w:p w:rsidR="00B65FF0" w:rsidRPr="00A01495" w:rsidRDefault="00B65FF0" w:rsidP="00B65FF0">
            <w:pPr>
              <w:spacing w:after="20" w:line="120" w:lineRule="exact"/>
              <w:ind w:left="85" w:right="85"/>
              <w:rPr>
                <w:rFonts w:ascii="Arial" w:hAnsi="Arial" w:cs="Arial"/>
                <w:b/>
                <w:bCs/>
                <w:sz w:val="12"/>
              </w:rPr>
            </w:pPr>
            <w:r w:rsidRPr="00A01495">
              <w:rPr>
                <w:rFonts w:ascii="Arial" w:hAnsi="Arial" w:cs="Arial"/>
                <w:b/>
                <w:bCs/>
                <w:sz w:val="12"/>
              </w:rPr>
              <w:t xml:space="preserve">Kp  </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rsidR="00B65FF0" w:rsidRPr="00A01495" w:rsidRDefault="00B65FF0" w:rsidP="00B65FF0">
            <w:pPr>
              <w:spacing w:before="100" w:beforeAutospacing="1" w:after="100" w:afterAutospacing="1"/>
              <w:ind w:left="85" w:right="85"/>
              <w:jc w:val="center"/>
              <w:rPr>
                <w:rFonts w:ascii="Arial" w:hAnsi="Arial" w:cs="Arial"/>
                <w:sz w:val="12"/>
              </w:rPr>
            </w:pPr>
            <w:r w:rsidRPr="00A01495">
              <w:rPr>
                <w:rFonts w:ascii="Arial" w:hAnsi="Arial" w:cs="Arial"/>
                <w:sz w:val="12"/>
                <w:szCs w:val="12"/>
              </w:rPr>
              <w:t>09</w:t>
            </w:r>
          </w:p>
        </w:tc>
        <w:tc>
          <w:tcPr>
            <w:tcW w:w="784"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220</w:t>
            </w:r>
          </w:p>
        </w:tc>
        <w:tc>
          <w:tcPr>
            <w:tcW w:w="698"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60</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26</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36</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19</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39</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36</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2</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right="85"/>
              <w:jc w:val="right"/>
              <w:rPr>
                <w:rFonts w:ascii="Arial" w:hAnsi="Arial" w:cs="Arial"/>
                <w:sz w:val="12"/>
                <w:szCs w:val="12"/>
              </w:rPr>
            </w:pPr>
            <w:r>
              <w:rPr>
                <w:rFonts w:ascii="Arial" w:hAnsi="Arial" w:cs="Arial"/>
                <w:color w:val="000000"/>
                <w:sz w:val="14"/>
                <w:szCs w:val="14"/>
              </w:rPr>
              <w:t>2</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rsidR="00B65FF0" w:rsidRPr="00B65FF0" w:rsidRDefault="00B65FF0" w:rsidP="00B65FF0">
            <w:pPr>
              <w:spacing w:after="20" w:line="120" w:lineRule="exact"/>
              <w:ind w:right="85"/>
              <w:jc w:val="right"/>
              <w:rPr>
                <w:rFonts w:ascii="Arial" w:hAnsi="Arial" w:cs="Arial"/>
                <w:sz w:val="12"/>
                <w:szCs w:val="12"/>
              </w:rPr>
            </w:pPr>
          </w:p>
        </w:tc>
      </w:tr>
      <w:tr w:rsidR="00B65FF0" w:rsidRPr="00A01495" w:rsidTr="00B65FF0">
        <w:trPr>
          <w:trHeight w:val="227"/>
        </w:trPr>
        <w:tc>
          <w:tcPr>
            <w:tcW w:w="2202" w:type="dxa"/>
            <w:gridSpan w:val="4"/>
            <w:tcBorders>
              <w:top w:val="single" w:sz="4" w:space="0" w:color="auto"/>
              <w:left w:val="single" w:sz="8" w:space="0" w:color="auto"/>
              <w:bottom w:val="single" w:sz="4" w:space="0" w:color="auto"/>
              <w:right w:val="single" w:sz="18" w:space="0" w:color="auto"/>
            </w:tcBorders>
            <w:vAlign w:val="center"/>
          </w:tcPr>
          <w:p w:rsidR="00B65FF0" w:rsidRPr="00A01495" w:rsidRDefault="00B65FF0" w:rsidP="00B65FF0">
            <w:pPr>
              <w:spacing w:before="100" w:beforeAutospacing="1" w:after="100" w:afterAutospacing="1"/>
              <w:ind w:left="85" w:right="85"/>
              <w:rPr>
                <w:rFonts w:ascii="Arial" w:hAnsi="Arial" w:cs="Arial"/>
                <w:b/>
                <w:bCs/>
                <w:sz w:val="12"/>
                <w:szCs w:val="12"/>
              </w:rPr>
            </w:pPr>
            <w:r w:rsidRPr="00A01495">
              <w:rPr>
                <w:rFonts w:ascii="Arial" w:hAnsi="Arial" w:cs="Arial"/>
                <w:b/>
                <w:bCs/>
                <w:sz w:val="12"/>
                <w:szCs w:val="12"/>
              </w:rPr>
              <w:t>W</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rsidR="00B65FF0" w:rsidRPr="00A01495" w:rsidRDefault="00B65FF0" w:rsidP="00B65FF0">
            <w:pPr>
              <w:spacing w:before="100" w:beforeAutospacing="1" w:after="100" w:afterAutospacing="1"/>
              <w:ind w:left="85" w:right="85"/>
              <w:jc w:val="center"/>
              <w:rPr>
                <w:rFonts w:ascii="Arial" w:hAnsi="Arial" w:cs="Arial"/>
                <w:sz w:val="12"/>
                <w:szCs w:val="12"/>
              </w:rPr>
            </w:pPr>
            <w:r w:rsidRPr="00A01495">
              <w:rPr>
                <w:rFonts w:ascii="Arial" w:hAnsi="Arial" w:cs="Arial"/>
                <w:sz w:val="12"/>
                <w:szCs w:val="12"/>
              </w:rPr>
              <w:t>10</w:t>
            </w:r>
          </w:p>
        </w:tc>
        <w:tc>
          <w:tcPr>
            <w:tcW w:w="784"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464</w:t>
            </w:r>
          </w:p>
        </w:tc>
        <w:tc>
          <w:tcPr>
            <w:tcW w:w="698"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4</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131</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83</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171</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44</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24</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5</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rsidR="00B65FF0" w:rsidRPr="00B65FF0" w:rsidRDefault="00B65FF0" w:rsidP="00B65FF0">
            <w:pPr>
              <w:spacing w:after="20" w:line="120" w:lineRule="exact"/>
              <w:ind w:right="85"/>
              <w:jc w:val="right"/>
              <w:rPr>
                <w:rFonts w:ascii="Arial" w:hAnsi="Arial" w:cs="Arial"/>
                <w:sz w:val="12"/>
                <w:szCs w:val="12"/>
              </w:rPr>
            </w:pPr>
          </w:p>
        </w:tc>
      </w:tr>
      <w:tr w:rsidR="00B65FF0" w:rsidRPr="00A01495" w:rsidTr="00B65FF0">
        <w:trPr>
          <w:trHeight w:val="227"/>
        </w:trPr>
        <w:tc>
          <w:tcPr>
            <w:tcW w:w="2202" w:type="dxa"/>
            <w:gridSpan w:val="4"/>
            <w:tcBorders>
              <w:top w:val="single" w:sz="4" w:space="0" w:color="auto"/>
              <w:left w:val="single" w:sz="8" w:space="0" w:color="auto"/>
              <w:bottom w:val="single" w:sz="8" w:space="0" w:color="auto"/>
              <w:right w:val="single" w:sz="18" w:space="0" w:color="auto"/>
            </w:tcBorders>
            <w:vAlign w:val="center"/>
          </w:tcPr>
          <w:p w:rsidR="00B65FF0" w:rsidRPr="00A01495" w:rsidRDefault="00B65FF0" w:rsidP="00B65FF0">
            <w:pPr>
              <w:spacing w:before="100" w:beforeAutospacing="1" w:after="100" w:afterAutospacing="1"/>
              <w:ind w:left="85" w:right="85"/>
              <w:rPr>
                <w:rFonts w:ascii="Arial" w:hAnsi="Arial" w:cs="Arial"/>
                <w:b/>
                <w:bCs/>
                <w:sz w:val="12"/>
                <w:szCs w:val="12"/>
              </w:rPr>
            </w:pPr>
            <w:r w:rsidRPr="00A01495">
              <w:rPr>
                <w:rFonts w:ascii="Arial" w:hAnsi="Arial" w:cs="Arial"/>
                <w:sz w:val="12"/>
              </w:rPr>
              <w:t>W tym skarbowe</w:t>
            </w:r>
          </w:p>
        </w:tc>
        <w:tc>
          <w:tcPr>
            <w:tcW w:w="365" w:type="dxa"/>
            <w:tcBorders>
              <w:top w:val="single" w:sz="4" w:space="0" w:color="auto"/>
              <w:left w:val="single" w:sz="18" w:space="0" w:color="auto"/>
              <w:bottom w:val="single" w:sz="18" w:space="0" w:color="auto"/>
              <w:right w:val="single" w:sz="4" w:space="0" w:color="auto"/>
            </w:tcBorders>
            <w:tcMar>
              <w:left w:w="28" w:type="dxa"/>
              <w:right w:w="28" w:type="dxa"/>
            </w:tcMar>
            <w:vAlign w:val="center"/>
          </w:tcPr>
          <w:p w:rsidR="00B65FF0" w:rsidRPr="00A01495" w:rsidRDefault="00B65FF0" w:rsidP="00B65FF0">
            <w:pPr>
              <w:spacing w:before="100" w:beforeAutospacing="1" w:after="100" w:afterAutospacing="1"/>
              <w:ind w:left="85" w:right="85"/>
              <w:jc w:val="center"/>
              <w:rPr>
                <w:rFonts w:ascii="Arial" w:hAnsi="Arial" w:cs="Arial"/>
                <w:sz w:val="12"/>
                <w:szCs w:val="12"/>
              </w:rPr>
            </w:pPr>
            <w:r w:rsidRPr="00A01495">
              <w:rPr>
                <w:rFonts w:ascii="Arial" w:hAnsi="Arial" w:cs="Arial"/>
                <w:sz w:val="12"/>
                <w:szCs w:val="12"/>
              </w:rPr>
              <w:t>11</w:t>
            </w:r>
          </w:p>
        </w:tc>
        <w:tc>
          <w:tcPr>
            <w:tcW w:w="784" w:type="dxa"/>
            <w:tcBorders>
              <w:top w:val="single" w:sz="4" w:space="0" w:color="auto"/>
              <w:left w:val="single" w:sz="4" w:space="0" w:color="auto"/>
              <w:bottom w:val="single" w:sz="18"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9</w:t>
            </w:r>
          </w:p>
        </w:tc>
        <w:tc>
          <w:tcPr>
            <w:tcW w:w="698" w:type="dxa"/>
            <w:tcBorders>
              <w:top w:val="single" w:sz="4" w:space="0" w:color="auto"/>
              <w:left w:val="single" w:sz="4" w:space="0" w:color="auto"/>
              <w:bottom w:val="single" w:sz="18"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18"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18"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18"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18"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5</w:t>
            </w:r>
          </w:p>
        </w:tc>
        <w:tc>
          <w:tcPr>
            <w:tcW w:w="699" w:type="dxa"/>
            <w:tcBorders>
              <w:top w:val="single" w:sz="4" w:space="0" w:color="auto"/>
              <w:left w:val="single" w:sz="4" w:space="0" w:color="auto"/>
              <w:bottom w:val="single" w:sz="18"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18"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2</w:t>
            </w:r>
          </w:p>
        </w:tc>
        <w:tc>
          <w:tcPr>
            <w:tcW w:w="699" w:type="dxa"/>
            <w:tcBorders>
              <w:top w:val="single" w:sz="4" w:space="0" w:color="auto"/>
              <w:left w:val="single" w:sz="4" w:space="0" w:color="auto"/>
              <w:bottom w:val="single" w:sz="18"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18" w:space="0" w:color="auto"/>
              <w:right w:val="single" w:sz="4" w:space="0" w:color="auto"/>
            </w:tcBorders>
            <w:vAlign w:val="center"/>
          </w:tcPr>
          <w:p w:rsidR="00B65FF0" w:rsidRPr="00B65FF0" w:rsidRDefault="00B65FF0" w:rsidP="00B65FF0">
            <w:pPr>
              <w:spacing w:after="20" w:line="120" w:lineRule="exact"/>
              <w:ind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18" w:space="0" w:color="auto"/>
              <w:right w:val="single" w:sz="4" w:space="0" w:color="auto"/>
            </w:tcBorders>
            <w:vAlign w:val="center"/>
          </w:tcPr>
          <w:p w:rsidR="00B65FF0" w:rsidRPr="00B65FF0" w:rsidRDefault="00B65FF0" w:rsidP="00B65FF0">
            <w:pPr>
              <w:spacing w:after="20" w:line="120" w:lineRule="exact"/>
              <w:ind w:right="85"/>
              <w:jc w:val="right"/>
              <w:rPr>
                <w:rFonts w:ascii="Arial" w:hAnsi="Arial" w:cs="Arial"/>
                <w:sz w:val="12"/>
                <w:szCs w:val="12"/>
              </w:rPr>
            </w:pPr>
          </w:p>
        </w:tc>
        <w:tc>
          <w:tcPr>
            <w:tcW w:w="699" w:type="dxa"/>
            <w:tcBorders>
              <w:top w:val="single" w:sz="4" w:space="0" w:color="auto"/>
              <w:left w:val="single" w:sz="4" w:space="0" w:color="auto"/>
              <w:bottom w:val="single" w:sz="18" w:space="0" w:color="auto"/>
              <w:right w:val="single" w:sz="18" w:space="0" w:color="auto"/>
            </w:tcBorders>
            <w:vAlign w:val="center"/>
          </w:tcPr>
          <w:p w:rsidR="00B65FF0" w:rsidRPr="00B65FF0" w:rsidRDefault="00B65FF0" w:rsidP="00B65FF0">
            <w:pPr>
              <w:spacing w:after="20" w:line="120" w:lineRule="exact"/>
              <w:ind w:right="85"/>
              <w:jc w:val="right"/>
              <w:rPr>
                <w:rFonts w:ascii="Arial" w:hAnsi="Arial" w:cs="Arial"/>
                <w:sz w:val="12"/>
                <w:szCs w:val="12"/>
              </w:rPr>
            </w:pPr>
          </w:p>
        </w:tc>
      </w:tr>
    </w:tbl>
    <w:p w:rsidR="00F52C98" w:rsidRDefault="00F52C98" w:rsidP="0018427C">
      <w:pPr>
        <w:pStyle w:val="Tekstpodstawowywcity"/>
        <w:spacing w:line="220" w:lineRule="exact"/>
        <w:ind w:left="0" w:firstLine="0"/>
        <w:rPr>
          <w:rFonts w:cs="Arial"/>
          <w:color w:val="auto"/>
          <w:sz w:val="24"/>
          <w:szCs w:val="24"/>
        </w:rPr>
      </w:pPr>
    </w:p>
    <w:p w:rsidR="00510917" w:rsidRDefault="00510917" w:rsidP="0018427C">
      <w:pPr>
        <w:pStyle w:val="Tekstpodstawowywcity"/>
        <w:spacing w:line="220" w:lineRule="exact"/>
        <w:ind w:left="0" w:firstLine="0"/>
        <w:rPr>
          <w:rFonts w:cs="Arial"/>
          <w:color w:val="auto"/>
          <w:sz w:val="24"/>
          <w:szCs w:val="24"/>
        </w:rPr>
      </w:pPr>
    </w:p>
    <w:p w:rsidR="00DA6CC6" w:rsidRPr="00CE79D7" w:rsidRDefault="00DA6CC6" w:rsidP="0018427C">
      <w:pPr>
        <w:pStyle w:val="Tekstpodstawowywcity"/>
        <w:spacing w:line="220" w:lineRule="exact"/>
        <w:ind w:left="0" w:firstLine="0"/>
        <w:rPr>
          <w:rFonts w:cs="Arial"/>
          <w:color w:val="auto"/>
          <w:sz w:val="24"/>
          <w:szCs w:val="24"/>
        </w:rPr>
      </w:pPr>
      <w:r w:rsidRPr="00CE79D7">
        <w:rPr>
          <w:rFonts w:cs="Arial"/>
          <w:color w:val="auto"/>
          <w:sz w:val="24"/>
          <w:szCs w:val="24"/>
        </w:rPr>
        <w:t>Dział 3. Wyznaczenie pi</w:t>
      </w:r>
      <w:r w:rsidR="0019618F" w:rsidRPr="00CE79D7">
        <w:rPr>
          <w:rFonts w:cs="Arial"/>
          <w:color w:val="auto"/>
          <w:sz w:val="24"/>
          <w:szCs w:val="24"/>
        </w:rPr>
        <w:t>erwszej rozprawy / posiedzenia (</w:t>
      </w:r>
      <w:r w:rsidRPr="00CE79D7">
        <w:rPr>
          <w:rFonts w:cs="Arial"/>
          <w:color w:val="auto"/>
          <w:sz w:val="24"/>
          <w:szCs w:val="24"/>
        </w:rPr>
        <w:t xml:space="preserve">od dnia wpływu/wpisu sprawy do dnia, </w:t>
      </w:r>
      <w:r w:rsidR="00BF2DC8">
        <w:rPr>
          <w:rFonts w:cs="Arial"/>
          <w:color w:val="auto"/>
          <w:sz w:val="24"/>
          <w:szCs w:val="24"/>
        </w:rPr>
        <w:br/>
      </w:r>
      <w:r w:rsidRPr="00CE79D7">
        <w:rPr>
          <w:rFonts w:cs="Arial"/>
          <w:color w:val="auto"/>
          <w:sz w:val="24"/>
          <w:szCs w:val="24"/>
        </w:rPr>
        <w:t>w którym odbyła się pierwsza rozprawa/posiedzenie)</w:t>
      </w:r>
    </w:p>
    <w:tbl>
      <w:tblPr>
        <w:tblW w:w="10632" w:type="dxa"/>
        <w:tblInd w:w="-1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955"/>
        <w:gridCol w:w="475"/>
        <w:gridCol w:w="1212"/>
        <w:gridCol w:w="999"/>
        <w:gridCol w:w="998"/>
        <w:gridCol w:w="999"/>
        <w:gridCol w:w="998"/>
        <w:gridCol w:w="999"/>
        <w:gridCol w:w="998"/>
        <w:gridCol w:w="999"/>
      </w:tblGrid>
      <w:tr w:rsidR="004E6E15" w:rsidRPr="00CE79D7" w:rsidTr="006F1A98">
        <w:trPr>
          <w:cantSplit/>
          <w:trHeight w:hRule="exact" w:val="420"/>
        </w:trPr>
        <w:tc>
          <w:tcPr>
            <w:tcW w:w="2430" w:type="dxa"/>
            <w:gridSpan w:val="2"/>
            <w:vMerge w:val="restart"/>
            <w:tcBorders>
              <w:top w:val="single" w:sz="8" w:space="0" w:color="auto"/>
              <w:bottom w:val="single" w:sz="4" w:space="0" w:color="auto"/>
              <w:right w:val="single" w:sz="4" w:space="0" w:color="auto"/>
            </w:tcBorders>
            <w:vAlign w:val="center"/>
          </w:tcPr>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Sprawy</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wg repertorium</w:t>
            </w:r>
          </w:p>
        </w:tc>
        <w:tc>
          <w:tcPr>
            <w:tcW w:w="8202" w:type="dxa"/>
            <w:gridSpan w:val="8"/>
            <w:tcBorders>
              <w:top w:val="single" w:sz="8" w:space="0" w:color="auto"/>
              <w:left w:val="single" w:sz="4" w:space="0" w:color="auto"/>
            </w:tcBorders>
            <w:vAlign w:val="center"/>
          </w:tcPr>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Od daty wpływu sprawy w danym lub poprzednim okresie sprawozdawczym do pierwszej rozprawy / posiedzenia</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w okresie sprawozdawczym upłynął okres</w:t>
            </w:r>
          </w:p>
        </w:tc>
      </w:tr>
      <w:tr w:rsidR="004E6E15" w:rsidRPr="00CE79D7" w:rsidTr="006F1A98">
        <w:trPr>
          <w:cantSplit/>
          <w:trHeight w:hRule="exact" w:val="420"/>
        </w:trPr>
        <w:tc>
          <w:tcPr>
            <w:tcW w:w="2430" w:type="dxa"/>
            <w:gridSpan w:val="2"/>
            <w:vMerge/>
            <w:tcBorders>
              <w:top w:val="single" w:sz="4" w:space="0" w:color="auto"/>
              <w:bottom w:val="single" w:sz="4" w:space="0" w:color="auto"/>
              <w:right w:val="single" w:sz="4" w:space="0" w:color="auto"/>
            </w:tcBorders>
            <w:vAlign w:val="center"/>
          </w:tcPr>
          <w:p w:rsidR="00DA6CC6" w:rsidRPr="00CE79D7" w:rsidRDefault="00DA6CC6">
            <w:pPr>
              <w:spacing w:line="140" w:lineRule="exact"/>
              <w:ind w:left="85" w:right="85"/>
              <w:rPr>
                <w:rFonts w:ascii="Arial" w:hAnsi="Arial" w:cs="Arial"/>
                <w:sz w:val="14"/>
              </w:rPr>
            </w:pPr>
          </w:p>
        </w:tc>
        <w:tc>
          <w:tcPr>
            <w:tcW w:w="1212" w:type="dxa"/>
            <w:tcBorders>
              <w:left w:val="single" w:sz="4" w:space="0" w:color="auto"/>
            </w:tcBorders>
            <w:vAlign w:val="center"/>
          </w:tcPr>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 xml:space="preserve">razem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(r. 2 do 8)</w:t>
            </w:r>
          </w:p>
        </w:tc>
        <w:tc>
          <w:tcPr>
            <w:tcW w:w="999" w:type="dxa"/>
            <w:vAlign w:val="center"/>
          </w:tcPr>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1 mies.</w:t>
            </w:r>
          </w:p>
        </w:tc>
        <w:tc>
          <w:tcPr>
            <w:tcW w:w="998" w:type="dxa"/>
            <w:vAlign w:val="center"/>
          </w:tcPr>
          <w:p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 xml:space="preserve">ow. 1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2 mies.</w:t>
            </w:r>
          </w:p>
        </w:tc>
        <w:tc>
          <w:tcPr>
            <w:tcW w:w="999" w:type="dxa"/>
            <w:vAlign w:val="center"/>
          </w:tcPr>
          <w:p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 xml:space="preserve">ow. 2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3 mies.</w:t>
            </w:r>
          </w:p>
        </w:tc>
        <w:tc>
          <w:tcPr>
            <w:tcW w:w="998" w:type="dxa"/>
            <w:vAlign w:val="center"/>
          </w:tcPr>
          <w:p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 xml:space="preserve">ow. 3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4 mies.</w:t>
            </w:r>
          </w:p>
        </w:tc>
        <w:tc>
          <w:tcPr>
            <w:tcW w:w="999" w:type="dxa"/>
            <w:vAlign w:val="center"/>
          </w:tcPr>
          <w:p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 xml:space="preserve">ow. 4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6 mies.</w:t>
            </w:r>
          </w:p>
        </w:tc>
        <w:tc>
          <w:tcPr>
            <w:tcW w:w="998" w:type="dxa"/>
            <w:vAlign w:val="center"/>
          </w:tcPr>
          <w:p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ow. 6 do 12 miesięcy</w:t>
            </w:r>
          </w:p>
        </w:tc>
        <w:tc>
          <w:tcPr>
            <w:tcW w:w="999" w:type="dxa"/>
            <w:vAlign w:val="center"/>
          </w:tcPr>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 xml:space="preserve">ponad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12 miesięcy</w:t>
            </w:r>
          </w:p>
        </w:tc>
      </w:tr>
      <w:tr w:rsidR="004E6E15" w:rsidRPr="00CE79D7" w:rsidTr="006F1A98">
        <w:trPr>
          <w:cantSplit/>
          <w:trHeight w:hRule="exact" w:val="200"/>
        </w:trPr>
        <w:tc>
          <w:tcPr>
            <w:tcW w:w="2430" w:type="dxa"/>
            <w:gridSpan w:val="2"/>
            <w:tcBorders>
              <w:top w:val="single" w:sz="4" w:space="0" w:color="auto"/>
              <w:bottom w:val="single" w:sz="4" w:space="0" w:color="auto"/>
              <w:right w:val="single" w:sz="4" w:space="0" w:color="auto"/>
            </w:tcBorders>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0</w:t>
            </w:r>
          </w:p>
        </w:tc>
        <w:tc>
          <w:tcPr>
            <w:tcW w:w="1212" w:type="dxa"/>
            <w:tcBorders>
              <w:left w:val="single" w:sz="4" w:space="0" w:color="auto"/>
              <w:bottom w:val="nil"/>
            </w:tcBorders>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1</w:t>
            </w:r>
          </w:p>
        </w:tc>
        <w:tc>
          <w:tcPr>
            <w:tcW w:w="999"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2</w:t>
            </w:r>
          </w:p>
        </w:tc>
        <w:tc>
          <w:tcPr>
            <w:tcW w:w="998"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3</w:t>
            </w:r>
          </w:p>
        </w:tc>
        <w:tc>
          <w:tcPr>
            <w:tcW w:w="999"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4</w:t>
            </w:r>
          </w:p>
        </w:tc>
        <w:tc>
          <w:tcPr>
            <w:tcW w:w="998"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5</w:t>
            </w:r>
          </w:p>
        </w:tc>
        <w:tc>
          <w:tcPr>
            <w:tcW w:w="999"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6</w:t>
            </w:r>
          </w:p>
        </w:tc>
        <w:tc>
          <w:tcPr>
            <w:tcW w:w="998"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7</w:t>
            </w:r>
          </w:p>
        </w:tc>
        <w:tc>
          <w:tcPr>
            <w:tcW w:w="999"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8</w:t>
            </w:r>
          </w:p>
        </w:tc>
      </w:tr>
      <w:tr w:rsidR="004E6E15" w:rsidRPr="00CE79D7" w:rsidTr="00FD415F">
        <w:trPr>
          <w:cantSplit/>
          <w:trHeight w:val="227"/>
        </w:trPr>
        <w:tc>
          <w:tcPr>
            <w:tcW w:w="1955" w:type="dxa"/>
            <w:tcBorders>
              <w:top w:val="single" w:sz="8" w:space="0" w:color="auto"/>
              <w:bottom w:val="single" w:sz="4" w:space="0" w:color="auto"/>
              <w:right w:val="single" w:sz="18" w:space="0" w:color="auto"/>
            </w:tcBorders>
            <w:vAlign w:val="center"/>
          </w:tcPr>
          <w:p w:rsidR="006F1A98" w:rsidRPr="00CE79D7" w:rsidRDefault="006F1A98" w:rsidP="009C3E62">
            <w:pPr>
              <w:ind w:left="85" w:right="85"/>
              <w:rPr>
                <w:rFonts w:ascii="Arial" w:hAnsi="Arial" w:cs="Arial"/>
                <w:sz w:val="12"/>
                <w:szCs w:val="12"/>
              </w:rPr>
            </w:pPr>
            <w:r w:rsidRPr="00CE79D7">
              <w:rPr>
                <w:rFonts w:ascii="Arial" w:hAnsi="Arial" w:cs="Arial"/>
                <w:sz w:val="12"/>
                <w:szCs w:val="12"/>
              </w:rPr>
              <w:t>K</w:t>
            </w:r>
          </w:p>
        </w:tc>
        <w:tc>
          <w:tcPr>
            <w:tcW w:w="475" w:type="dxa"/>
            <w:tcBorders>
              <w:top w:val="single" w:sz="18" w:space="0" w:color="auto"/>
              <w:left w:val="single" w:sz="18" w:space="0" w:color="auto"/>
              <w:bottom w:val="single" w:sz="4" w:space="0" w:color="auto"/>
              <w:right w:val="single" w:sz="4" w:space="0" w:color="auto"/>
            </w:tcBorders>
            <w:vAlign w:val="center"/>
          </w:tcPr>
          <w:p w:rsidR="006F1A98" w:rsidRPr="00CE79D7" w:rsidRDefault="006F1A98">
            <w:pPr>
              <w:spacing w:after="40" w:line="140" w:lineRule="exact"/>
              <w:ind w:left="85" w:right="85"/>
              <w:jc w:val="center"/>
              <w:rPr>
                <w:rFonts w:ascii="Arial" w:hAnsi="Arial" w:cs="Arial"/>
                <w:sz w:val="12"/>
                <w:szCs w:val="12"/>
              </w:rPr>
            </w:pPr>
            <w:r w:rsidRPr="00CE79D7">
              <w:rPr>
                <w:rFonts w:ascii="Arial" w:hAnsi="Arial" w:cs="Arial"/>
                <w:sz w:val="12"/>
                <w:szCs w:val="12"/>
              </w:rPr>
              <w:t>01</w:t>
            </w:r>
          </w:p>
        </w:tc>
        <w:tc>
          <w:tcPr>
            <w:tcW w:w="1212" w:type="dxa"/>
            <w:tcBorders>
              <w:top w:val="single" w:sz="18" w:space="0" w:color="auto"/>
              <w:left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591</w:t>
            </w:r>
          </w:p>
        </w:tc>
        <w:tc>
          <w:tcPr>
            <w:tcW w:w="999" w:type="dxa"/>
            <w:tcBorders>
              <w:top w:val="single" w:sz="18"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81</w:t>
            </w:r>
          </w:p>
        </w:tc>
        <w:tc>
          <w:tcPr>
            <w:tcW w:w="998" w:type="dxa"/>
            <w:tcBorders>
              <w:top w:val="single" w:sz="18"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69</w:t>
            </w:r>
          </w:p>
        </w:tc>
        <w:tc>
          <w:tcPr>
            <w:tcW w:w="999" w:type="dxa"/>
            <w:tcBorders>
              <w:top w:val="single" w:sz="18"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79</w:t>
            </w:r>
          </w:p>
        </w:tc>
        <w:tc>
          <w:tcPr>
            <w:tcW w:w="998" w:type="dxa"/>
            <w:tcBorders>
              <w:top w:val="single" w:sz="18"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53</w:t>
            </w:r>
          </w:p>
        </w:tc>
        <w:tc>
          <w:tcPr>
            <w:tcW w:w="999" w:type="dxa"/>
            <w:tcBorders>
              <w:top w:val="single" w:sz="18"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106</w:t>
            </w:r>
          </w:p>
        </w:tc>
        <w:tc>
          <w:tcPr>
            <w:tcW w:w="998" w:type="dxa"/>
            <w:tcBorders>
              <w:top w:val="single" w:sz="18"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143</w:t>
            </w:r>
          </w:p>
        </w:tc>
        <w:tc>
          <w:tcPr>
            <w:tcW w:w="999" w:type="dxa"/>
            <w:tcBorders>
              <w:top w:val="single" w:sz="18" w:space="0" w:color="auto"/>
              <w:left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60</w:t>
            </w:r>
          </w:p>
        </w:tc>
      </w:tr>
      <w:tr w:rsidR="004E6E15" w:rsidRPr="00CE79D7" w:rsidTr="00FD415F">
        <w:trPr>
          <w:cantSplit/>
          <w:trHeight w:val="227"/>
        </w:trPr>
        <w:tc>
          <w:tcPr>
            <w:tcW w:w="1955" w:type="dxa"/>
            <w:tcBorders>
              <w:top w:val="single" w:sz="4" w:space="0" w:color="auto"/>
              <w:bottom w:val="single" w:sz="4" w:space="0" w:color="auto"/>
              <w:right w:val="single" w:sz="18" w:space="0" w:color="auto"/>
            </w:tcBorders>
            <w:vAlign w:val="center"/>
          </w:tcPr>
          <w:p w:rsidR="006F1A98" w:rsidRPr="00CE79D7" w:rsidRDefault="006F1A98" w:rsidP="009C3E62">
            <w:pPr>
              <w:ind w:left="179" w:right="85"/>
              <w:rPr>
                <w:rFonts w:ascii="Arial" w:hAnsi="Arial" w:cs="Arial"/>
                <w:sz w:val="12"/>
                <w:szCs w:val="12"/>
              </w:rPr>
            </w:pPr>
            <w:r w:rsidRPr="00CE79D7">
              <w:rPr>
                <w:rFonts w:ascii="Arial" w:hAnsi="Arial" w:cs="Arial"/>
                <w:bCs/>
                <w:sz w:val="12"/>
                <w:szCs w:val="12"/>
              </w:rPr>
              <w:t>w tym karno skarbowe</w:t>
            </w:r>
          </w:p>
        </w:tc>
        <w:tc>
          <w:tcPr>
            <w:tcW w:w="475" w:type="dxa"/>
            <w:tcBorders>
              <w:top w:val="single" w:sz="4" w:space="0" w:color="auto"/>
              <w:left w:val="single" w:sz="18" w:space="0" w:color="auto"/>
              <w:bottom w:val="single" w:sz="4" w:space="0" w:color="auto"/>
              <w:right w:val="single" w:sz="4" w:space="0" w:color="auto"/>
            </w:tcBorders>
            <w:vAlign w:val="center"/>
          </w:tcPr>
          <w:p w:rsidR="006F1A98" w:rsidRPr="00CE79D7" w:rsidRDefault="006F1A98">
            <w:pPr>
              <w:spacing w:after="40" w:line="140" w:lineRule="exact"/>
              <w:ind w:left="85" w:right="85"/>
              <w:jc w:val="center"/>
              <w:rPr>
                <w:rFonts w:ascii="Arial" w:hAnsi="Arial" w:cs="Arial"/>
                <w:sz w:val="12"/>
                <w:szCs w:val="12"/>
              </w:rPr>
            </w:pPr>
            <w:r w:rsidRPr="00CE79D7">
              <w:rPr>
                <w:rFonts w:ascii="Arial" w:hAnsi="Arial" w:cs="Arial"/>
                <w:sz w:val="12"/>
                <w:szCs w:val="12"/>
              </w:rPr>
              <w:t>02</w:t>
            </w:r>
          </w:p>
        </w:tc>
        <w:tc>
          <w:tcPr>
            <w:tcW w:w="1212" w:type="dxa"/>
            <w:tcBorders>
              <w:top w:val="single" w:sz="4" w:space="0" w:color="auto"/>
              <w:left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12</w:t>
            </w:r>
          </w:p>
        </w:tc>
        <w:tc>
          <w:tcPr>
            <w:tcW w:w="999"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p>
        </w:tc>
        <w:tc>
          <w:tcPr>
            <w:tcW w:w="998"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p>
        </w:tc>
        <w:tc>
          <w:tcPr>
            <w:tcW w:w="999"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2</w:t>
            </w:r>
          </w:p>
        </w:tc>
        <w:tc>
          <w:tcPr>
            <w:tcW w:w="998"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2</w:t>
            </w:r>
          </w:p>
        </w:tc>
        <w:tc>
          <w:tcPr>
            <w:tcW w:w="999" w:type="dxa"/>
            <w:tcBorders>
              <w:top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4</w:t>
            </w:r>
          </w:p>
        </w:tc>
        <w:tc>
          <w:tcPr>
            <w:tcW w:w="998"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3</w:t>
            </w:r>
          </w:p>
        </w:tc>
        <w:tc>
          <w:tcPr>
            <w:tcW w:w="999" w:type="dxa"/>
            <w:tcBorders>
              <w:top w:val="single" w:sz="4" w:space="0" w:color="auto"/>
              <w:left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w:t>
            </w:r>
          </w:p>
        </w:tc>
      </w:tr>
      <w:tr w:rsidR="004E6E15" w:rsidRPr="00CE79D7" w:rsidTr="00FD415F">
        <w:trPr>
          <w:cantSplit/>
          <w:trHeight w:val="227"/>
        </w:trPr>
        <w:tc>
          <w:tcPr>
            <w:tcW w:w="1955" w:type="dxa"/>
            <w:tcBorders>
              <w:top w:val="single" w:sz="4" w:space="0" w:color="auto"/>
              <w:bottom w:val="single" w:sz="4" w:space="0" w:color="auto"/>
              <w:right w:val="single" w:sz="18" w:space="0" w:color="auto"/>
            </w:tcBorders>
            <w:vAlign w:val="center"/>
          </w:tcPr>
          <w:p w:rsidR="006F1A98" w:rsidRPr="00CE79D7" w:rsidRDefault="006F1A98" w:rsidP="009C3E62">
            <w:pPr>
              <w:ind w:left="85" w:right="85"/>
              <w:rPr>
                <w:rFonts w:ascii="Arial" w:hAnsi="Arial" w:cs="Arial"/>
                <w:noProof/>
                <w:sz w:val="12"/>
                <w:szCs w:val="12"/>
              </w:rPr>
            </w:pPr>
            <w:r w:rsidRPr="00CE79D7">
              <w:rPr>
                <w:rFonts w:ascii="Arial" w:hAnsi="Arial" w:cs="Arial"/>
                <w:noProof/>
                <w:sz w:val="12"/>
                <w:szCs w:val="12"/>
              </w:rPr>
              <w:t>W</w:t>
            </w:r>
          </w:p>
        </w:tc>
        <w:tc>
          <w:tcPr>
            <w:tcW w:w="475" w:type="dxa"/>
            <w:tcBorders>
              <w:top w:val="single" w:sz="4" w:space="0" w:color="auto"/>
              <w:left w:val="single" w:sz="18" w:space="0" w:color="auto"/>
              <w:bottom w:val="single" w:sz="4" w:space="0" w:color="auto"/>
              <w:right w:val="single" w:sz="4" w:space="0" w:color="auto"/>
            </w:tcBorders>
            <w:vAlign w:val="center"/>
          </w:tcPr>
          <w:p w:rsidR="006F1A98" w:rsidRPr="00CE79D7" w:rsidRDefault="006F1A98">
            <w:pPr>
              <w:spacing w:after="40" w:line="140" w:lineRule="exact"/>
              <w:ind w:left="85" w:right="85"/>
              <w:jc w:val="center"/>
              <w:rPr>
                <w:rFonts w:ascii="Arial" w:hAnsi="Arial" w:cs="Arial"/>
                <w:sz w:val="12"/>
                <w:szCs w:val="12"/>
              </w:rPr>
            </w:pPr>
            <w:r w:rsidRPr="00CE79D7">
              <w:rPr>
                <w:rFonts w:ascii="Arial" w:hAnsi="Arial" w:cs="Arial"/>
                <w:sz w:val="12"/>
                <w:szCs w:val="12"/>
              </w:rPr>
              <w:t>03</w:t>
            </w:r>
          </w:p>
        </w:tc>
        <w:tc>
          <w:tcPr>
            <w:tcW w:w="1212" w:type="dxa"/>
            <w:tcBorders>
              <w:top w:val="single" w:sz="4" w:space="0" w:color="auto"/>
              <w:left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468</w:t>
            </w:r>
          </w:p>
        </w:tc>
        <w:tc>
          <w:tcPr>
            <w:tcW w:w="999"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155</w:t>
            </w:r>
          </w:p>
        </w:tc>
        <w:tc>
          <w:tcPr>
            <w:tcW w:w="998"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98</w:t>
            </w:r>
          </w:p>
        </w:tc>
        <w:tc>
          <w:tcPr>
            <w:tcW w:w="999"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42</w:t>
            </w:r>
          </w:p>
        </w:tc>
        <w:tc>
          <w:tcPr>
            <w:tcW w:w="998"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55</w:t>
            </w:r>
          </w:p>
        </w:tc>
        <w:tc>
          <w:tcPr>
            <w:tcW w:w="999" w:type="dxa"/>
            <w:tcBorders>
              <w:top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80</w:t>
            </w:r>
          </w:p>
        </w:tc>
        <w:tc>
          <w:tcPr>
            <w:tcW w:w="998"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26</w:t>
            </w:r>
          </w:p>
        </w:tc>
        <w:tc>
          <w:tcPr>
            <w:tcW w:w="999" w:type="dxa"/>
            <w:tcBorders>
              <w:top w:val="single" w:sz="4" w:space="0" w:color="auto"/>
              <w:left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12</w:t>
            </w:r>
          </w:p>
        </w:tc>
      </w:tr>
      <w:tr w:rsidR="004E6E15" w:rsidRPr="00CE79D7" w:rsidTr="00FD415F">
        <w:trPr>
          <w:cantSplit/>
          <w:trHeight w:val="227"/>
        </w:trPr>
        <w:tc>
          <w:tcPr>
            <w:tcW w:w="1955" w:type="dxa"/>
            <w:tcBorders>
              <w:top w:val="single" w:sz="4" w:space="0" w:color="auto"/>
              <w:bottom w:val="single" w:sz="8" w:space="0" w:color="auto"/>
              <w:right w:val="single" w:sz="18" w:space="0" w:color="auto"/>
            </w:tcBorders>
            <w:vAlign w:val="center"/>
          </w:tcPr>
          <w:p w:rsidR="006F1A98" w:rsidRPr="00CE79D7" w:rsidRDefault="006F1A98" w:rsidP="009C3E62">
            <w:pPr>
              <w:ind w:left="179" w:right="85"/>
              <w:rPr>
                <w:rFonts w:ascii="Arial" w:hAnsi="Arial" w:cs="Arial"/>
                <w:noProof/>
                <w:sz w:val="12"/>
                <w:szCs w:val="12"/>
              </w:rPr>
            </w:pPr>
            <w:r w:rsidRPr="00CE79D7">
              <w:rPr>
                <w:rFonts w:ascii="Arial" w:hAnsi="Arial" w:cs="Arial"/>
                <w:noProof/>
                <w:sz w:val="12"/>
                <w:szCs w:val="12"/>
              </w:rPr>
              <w:t>w tym skarbowe</w:t>
            </w:r>
          </w:p>
        </w:tc>
        <w:tc>
          <w:tcPr>
            <w:tcW w:w="475" w:type="dxa"/>
            <w:tcBorders>
              <w:top w:val="single" w:sz="4" w:space="0" w:color="auto"/>
              <w:left w:val="single" w:sz="18" w:space="0" w:color="auto"/>
              <w:bottom w:val="single" w:sz="18" w:space="0" w:color="auto"/>
              <w:right w:val="single" w:sz="4" w:space="0" w:color="auto"/>
            </w:tcBorders>
            <w:vAlign w:val="center"/>
          </w:tcPr>
          <w:p w:rsidR="006F1A98" w:rsidRPr="00CE79D7" w:rsidRDefault="006F1A98">
            <w:pPr>
              <w:spacing w:after="40" w:line="140" w:lineRule="exact"/>
              <w:ind w:left="85" w:right="85"/>
              <w:jc w:val="center"/>
              <w:rPr>
                <w:rFonts w:ascii="Arial" w:hAnsi="Arial" w:cs="Arial"/>
                <w:sz w:val="12"/>
                <w:szCs w:val="12"/>
              </w:rPr>
            </w:pPr>
            <w:r w:rsidRPr="00CE79D7">
              <w:rPr>
                <w:rFonts w:ascii="Arial" w:hAnsi="Arial" w:cs="Arial"/>
                <w:sz w:val="12"/>
                <w:szCs w:val="12"/>
              </w:rPr>
              <w:t>04</w:t>
            </w:r>
          </w:p>
        </w:tc>
        <w:tc>
          <w:tcPr>
            <w:tcW w:w="1212" w:type="dxa"/>
            <w:tcBorders>
              <w:top w:val="single" w:sz="4" w:space="0" w:color="auto"/>
              <w:left w:val="single" w:sz="4" w:space="0" w:color="auto"/>
              <w:bottom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9</w:t>
            </w:r>
          </w:p>
        </w:tc>
        <w:tc>
          <w:tcPr>
            <w:tcW w:w="999" w:type="dxa"/>
            <w:tcBorders>
              <w:top w:val="single" w:sz="4" w:space="0" w:color="auto"/>
              <w:bottom w:val="single" w:sz="18" w:space="0" w:color="auto"/>
            </w:tcBorders>
            <w:vAlign w:val="center"/>
          </w:tcPr>
          <w:p w:rsidR="006F1A98" w:rsidRPr="00CE79D7" w:rsidRDefault="006F1A98" w:rsidP="00473FAF">
            <w:pPr>
              <w:jc w:val="right"/>
              <w:rPr>
                <w:rFonts w:ascii="Arial" w:hAnsi="Arial" w:cs="Arial"/>
                <w:sz w:val="14"/>
                <w:szCs w:val="14"/>
              </w:rPr>
            </w:pPr>
          </w:p>
        </w:tc>
        <w:tc>
          <w:tcPr>
            <w:tcW w:w="998" w:type="dxa"/>
            <w:tcBorders>
              <w:top w:val="single" w:sz="4" w:space="0" w:color="auto"/>
              <w:bottom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w:t>
            </w:r>
          </w:p>
        </w:tc>
        <w:tc>
          <w:tcPr>
            <w:tcW w:w="999" w:type="dxa"/>
            <w:tcBorders>
              <w:top w:val="single" w:sz="4" w:space="0" w:color="auto"/>
              <w:bottom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w:t>
            </w:r>
          </w:p>
        </w:tc>
        <w:tc>
          <w:tcPr>
            <w:tcW w:w="998" w:type="dxa"/>
            <w:tcBorders>
              <w:top w:val="single" w:sz="4" w:space="0" w:color="auto"/>
              <w:bottom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2</w:t>
            </w:r>
          </w:p>
        </w:tc>
        <w:tc>
          <w:tcPr>
            <w:tcW w:w="999" w:type="dxa"/>
            <w:tcBorders>
              <w:top w:val="single" w:sz="4" w:space="0" w:color="auto"/>
              <w:bottom w:val="single" w:sz="18" w:space="0" w:color="auto"/>
              <w:right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2</w:t>
            </w:r>
          </w:p>
        </w:tc>
        <w:tc>
          <w:tcPr>
            <w:tcW w:w="998" w:type="dxa"/>
            <w:tcBorders>
              <w:top w:val="single" w:sz="4" w:space="0" w:color="auto"/>
              <w:left w:val="single" w:sz="4" w:space="0" w:color="auto"/>
              <w:bottom w:val="single" w:sz="18" w:space="0" w:color="auto"/>
              <w:right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3</w:t>
            </w:r>
          </w:p>
        </w:tc>
        <w:tc>
          <w:tcPr>
            <w:tcW w:w="999" w:type="dxa"/>
            <w:tcBorders>
              <w:top w:val="single" w:sz="4" w:space="0" w:color="auto"/>
              <w:left w:val="single" w:sz="4" w:space="0" w:color="auto"/>
              <w:bottom w:val="single" w:sz="18" w:space="0" w:color="auto"/>
              <w:right w:val="single" w:sz="18" w:space="0" w:color="auto"/>
            </w:tcBorders>
            <w:vAlign w:val="center"/>
          </w:tcPr>
          <w:p w:rsidR="006F1A98" w:rsidRPr="00CE79D7" w:rsidRDefault="006F1A98" w:rsidP="00473FAF">
            <w:pPr>
              <w:jc w:val="right"/>
              <w:rPr>
                <w:rFonts w:ascii="Arial" w:hAnsi="Arial" w:cs="Arial"/>
                <w:sz w:val="14"/>
                <w:szCs w:val="14"/>
              </w:rPr>
            </w:pPr>
          </w:p>
        </w:tc>
      </w:tr>
    </w:tbl>
    <w:p w:rsidR="00A84152" w:rsidRDefault="00A84152">
      <w:pPr>
        <w:rPr>
          <w:rFonts w:ascii="Arial" w:hAnsi="Arial" w:cs="Arial"/>
        </w:rPr>
      </w:pPr>
    </w:p>
    <w:p w:rsidR="00510917" w:rsidRDefault="00510917" w:rsidP="003B443D">
      <w:pPr>
        <w:shd w:val="clear" w:color="auto" w:fill="FFFFFF"/>
        <w:spacing w:after="80" w:line="220" w:lineRule="exact"/>
        <w:outlineLvl w:val="0"/>
        <w:rPr>
          <w:rFonts w:ascii="Arial" w:hAnsi="Arial" w:cs="Arial"/>
          <w:b/>
        </w:rPr>
      </w:pPr>
    </w:p>
    <w:p w:rsidR="00510917" w:rsidRDefault="00510917" w:rsidP="003B443D">
      <w:pPr>
        <w:shd w:val="clear" w:color="auto" w:fill="FFFFFF"/>
        <w:spacing w:after="80" w:line="220" w:lineRule="exact"/>
        <w:outlineLvl w:val="0"/>
        <w:rPr>
          <w:rFonts w:ascii="Arial" w:hAnsi="Arial" w:cs="Arial"/>
          <w:b/>
        </w:rPr>
      </w:pPr>
    </w:p>
    <w:p w:rsidR="003B443D" w:rsidRPr="00F70439" w:rsidRDefault="003B443D" w:rsidP="003B443D">
      <w:pPr>
        <w:shd w:val="clear" w:color="auto" w:fill="FFFFFF"/>
        <w:spacing w:after="80" w:line="220" w:lineRule="exact"/>
        <w:outlineLvl w:val="0"/>
        <w:rPr>
          <w:rFonts w:ascii="Arial" w:hAnsi="Arial" w:cs="Arial"/>
          <w:b/>
        </w:rPr>
      </w:pPr>
      <w:r w:rsidRPr="00F70439">
        <w:rPr>
          <w:rFonts w:ascii="Arial" w:hAnsi="Arial" w:cs="Arial"/>
          <w:b/>
        </w:rPr>
        <w:t>Dział 3.1. Terminowość obiegu międzyinstancyjnego spraw odwoławczych w pierwszej instancji</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0"/>
        <w:gridCol w:w="1220"/>
        <w:gridCol w:w="1701"/>
        <w:gridCol w:w="425"/>
        <w:gridCol w:w="1134"/>
        <w:gridCol w:w="913"/>
        <w:gridCol w:w="1080"/>
        <w:gridCol w:w="1080"/>
        <w:gridCol w:w="1080"/>
        <w:gridCol w:w="1092"/>
      </w:tblGrid>
      <w:tr w:rsidR="00F70439" w:rsidRPr="00F70439" w:rsidTr="00265F5B">
        <w:trPr>
          <w:cantSplit/>
          <w:trHeight w:hRule="exact" w:val="400"/>
        </w:trPr>
        <w:tc>
          <w:tcPr>
            <w:tcW w:w="4256" w:type="dxa"/>
            <w:gridSpan w:val="4"/>
            <w:vMerge w:val="restart"/>
            <w:tcBorders>
              <w:top w:val="single" w:sz="8" w:space="0" w:color="auto"/>
              <w:bottom w:val="nil"/>
              <w:right w:val="single" w:sz="4" w:space="0" w:color="auto"/>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Wpłynęło spraw</w:t>
            </w:r>
          </w:p>
        </w:tc>
        <w:tc>
          <w:tcPr>
            <w:tcW w:w="1134" w:type="dxa"/>
            <w:vMerge w:val="restart"/>
            <w:tcBorders>
              <w:top w:val="single" w:sz="8" w:space="0" w:color="auto"/>
              <w:left w:val="single" w:sz="4" w:space="0" w:color="auto"/>
              <w:bottom w:val="nil"/>
              <w:right w:val="nil"/>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Ogółem</w:t>
            </w:r>
          </w:p>
          <w:p w:rsidR="00F70439" w:rsidRPr="00F70439" w:rsidRDefault="00F70439" w:rsidP="00265F5B">
            <w:pPr>
              <w:spacing w:line="130" w:lineRule="exact"/>
              <w:jc w:val="center"/>
              <w:rPr>
                <w:rFonts w:ascii="Arial" w:hAnsi="Arial" w:cs="Arial"/>
                <w:sz w:val="12"/>
              </w:rPr>
            </w:pPr>
            <w:r w:rsidRPr="00F70439">
              <w:rPr>
                <w:rFonts w:ascii="Arial" w:hAnsi="Arial" w:cs="Arial"/>
                <w:sz w:val="12"/>
              </w:rPr>
              <w:t>(rubr. 2 do 6)</w:t>
            </w:r>
          </w:p>
        </w:tc>
        <w:tc>
          <w:tcPr>
            <w:tcW w:w="5245" w:type="dxa"/>
            <w:gridSpan w:val="5"/>
            <w:tcBorders>
              <w:top w:val="single" w:sz="8" w:space="0" w:color="auto"/>
              <w:left w:val="single" w:sz="8" w:space="0" w:color="auto"/>
              <w:right w:val="single" w:sz="8" w:space="0" w:color="auto"/>
            </w:tcBorders>
            <w:vAlign w:val="center"/>
          </w:tcPr>
          <w:p w:rsidR="00F70439" w:rsidRPr="00F70439" w:rsidRDefault="00F70439" w:rsidP="00265F5B">
            <w:pPr>
              <w:spacing w:line="120" w:lineRule="exact"/>
              <w:jc w:val="center"/>
              <w:rPr>
                <w:rFonts w:ascii="Arial" w:hAnsi="Arial" w:cs="Arial"/>
                <w:sz w:val="12"/>
              </w:rPr>
            </w:pPr>
            <w:r w:rsidRPr="00F70439">
              <w:rPr>
                <w:rFonts w:ascii="Arial" w:hAnsi="Arial" w:cs="Arial"/>
                <w:sz w:val="12"/>
              </w:rPr>
              <w:t>Z tego od daty orzeczenia (postanowienia) sądu rejonowego do daty przekazania do sądu okręgowego lub apelacyjnego upłynął okres</w:t>
            </w:r>
          </w:p>
        </w:tc>
      </w:tr>
      <w:tr w:rsidR="00F70439" w:rsidRPr="00F70439" w:rsidTr="00265F5B">
        <w:trPr>
          <w:cantSplit/>
          <w:trHeight w:hRule="exact" w:val="280"/>
        </w:trPr>
        <w:tc>
          <w:tcPr>
            <w:tcW w:w="4256" w:type="dxa"/>
            <w:gridSpan w:val="4"/>
            <w:vMerge/>
            <w:tcBorders>
              <w:top w:val="nil"/>
              <w:bottom w:val="nil"/>
              <w:right w:val="single" w:sz="4" w:space="0" w:color="auto"/>
            </w:tcBorders>
            <w:vAlign w:val="center"/>
          </w:tcPr>
          <w:p w:rsidR="00F70439" w:rsidRPr="00F70439" w:rsidRDefault="00F70439" w:rsidP="00265F5B">
            <w:pPr>
              <w:spacing w:line="130" w:lineRule="exact"/>
              <w:jc w:val="center"/>
              <w:rPr>
                <w:rFonts w:ascii="Arial" w:hAnsi="Arial" w:cs="Arial"/>
                <w:sz w:val="12"/>
              </w:rPr>
            </w:pPr>
          </w:p>
        </w:tc>
        <w:tc>
          <w:tcPr>
            <w:tcW w:w="1134" w:type="dxa"/>
            <w:vMerge/>
            <w:tcBorders>
              <w:top w:val="nil"/>
              <w:left w:val="single" w:sz="4" w:space="0" w:color="auto"/>
              <w:bottom w:val="nil"/>
              <w:right w:val="nil"/>
            </w:tcBorders>
            <w:vAlign w:val="center"/>
          </w:tcPr>
          <w:p w:rsidR="00F70439" w:rsidRPr="00F70439" w:rsidRDefault="00F70439" w:rsidP="00265F5B">
            <w:pPr>
              <w:spacing w:line="130" w:lineRule="exact"/>
              <w:jc w:val="center"/>
              <w:rPr>
                <w:rFonts w:ascii="Arial" w:hAnsi="Arial" w:cs="Arial"/>
                <w:sz w:val="12"/>
              </w:rPr>
            </w:pPr>
          </w:p>
        </w:tc>
        <w:tc>
          <w:tcPr>
            <w:tcW w:w="913" w:type="dxa"/>
            <w:tcBorders>
              <w:left w:val="single" w:sz="8" w:space="0" w:color="auto"/>
            </w:tcBorders>
            <w:vAlign w:val="center"/>
          </w:tcPr>
          <w:p w:rsidR="00F70439" w:rsidRPr="00F70439" w:rsidRDefault="00F70439" w:rsidP="00265F5B">
            <w:pPr>
              <w:spacing w:line="120" w:lineRule="exact"/>
              <w:jc w:val="center"/>
              <w:rPr>
                <w:rFonts w:ascii="Arial" w:hAnsi="Arial" w:cs="Arial"/>
                <w:sz w:val="12"/>
              </w:rPr>
            </w:pPr>
            <w:r w:rsidRPr="00F70439">
              <w:rPr>
                <w:rFonts w:ascii="Arial" w:hAnsi="Arial" w:cs="Arial"/>
                <w:sz w:val="12"/>
              </w:rPr>
              <w:t>do 2 mies.</w:t>
            </w:r>
          </w:p>
        </w:tc>
        <w:tc>
          <w:tcPr>
            <w:tcW w:w="1080" w:type="dxa"/>
            <w:vAlign w:val="center"/>
          </w:tcPr>
          <w:p w:rsidR="00F70439" w:rsidRPr="00F70439" w:rsidRDefault="00F70439" w:rsidP="00265F5B">
            <w:pPr>
              <w:spacing w:line="120" w:lineRule="exact"/>
              <w:jc w:val="center"/>
              <w:rPr>
                <w:rFonts w:ascii="Arial" w:hAnsi="Arial" w:cs="Arial"/>
                <w:sz w:val="12"/>
              </w:rPr>
            </w:pPr>
            <w:r w:rsidRPr="00F70439">
              <w:rPr>
                <w:rFonts w:ascii="Arial" w:hAnsi="Arial" w:cs="Arial"/>
                <w:sz w:val="12"/>
              </w:rPr>
              <w:t>pow. 2 do</w:t>
            </w:r>
          </w:p>
          <w:p w:rsidR="00F70439" w:rsidRPr="00F70439" w:rsidRDefault="00F70439" w:rsidP="00265F5B">
            <w:pPr>
              <w:spacing w:line="120" w:lineRule="exact"/>
              <w:jc w:val="center"/>
              <w:rPr>
                <w:rFonts w:ascii="Arial" w:hAnsi="Arial" w:cs="Arial"/>
                <w:sz w:val="12"/>
              </w:rPr>
            </w:pPr>
            <w:r w:rsidRPr="00F70439">
              <w:rPr>
                <w:rFonts w:ascii="Arial" w:hAnsi="Arial" w:cs="Arial"/>
                <w:sz w:val="12"/>
              </w:rPr>
              <w:t>3 mies.</w:t>
            </w:r>
          </w:p>
        </w:tc>
        <w:tc>
          <w:tcPr>
            <w:tcW w:w="1080" w:type="dxa"/>
            <w:tcBorders>
              <w:top w:val="single" w:sz="4" w:space="0" w:color="auto"/>
              <w:bottom w:val="single" w:sz="4" w:space="0" w:color="auto"/>
            </w:tcBorders>
            <w:vAlign w:val="center"/>
          </w:tcPr>
          <w:p w:rsidR="00F70439" w:rsidRPr="00F70439" w:rsidRDefault="00F70439" w:rsidP="00265F5B">
            <w:pPr>
              <w:spacing w:line="120" w:lineRule="exact"/>
              <w:jc w:val="center"/>
              <w:rPr>
                <w:rFonts w:ascii="Arial" w:hAnsi="Arial" w:cs="Arial"/>
                <w:sz w:val="12"/>
              </w:rPr>
            </w:pPr>
            <w:r w:rsidRPr="00F70439">
              <w:rPr>
                <w:rFonts w:ascii="Arial" w:hAnsi="Arial" w:cs="Arial"/>
                <w:sz w:val="12"/>
              </w:rPr>
              <w:t>pow. 3 mies.               do 6 mies.</w:t>
            </w:r>
          </w:p>
        </w:tc>
        <w:tc>
          <w:tcPr>
            <w:tcW w:w="1080" w:type="dxa"/>
            <w:tcBorders>
              <w:top w:val="single" w:sz="4" w:space="0" w:color="auto"/>
              <w:bottom w:val="nil"/>
              <w:right w:val="single" w:sz="4" w:space="0" w:color="auto"/>
            </w:tcBorders>
            <w:vAlign w:val="center"/>
          </w:tcPr>
          <w:p w:rsidR="00F70439" w:rsidRPr="00F70439" w:rsidRDefault="00F70439" w:rsidP="00265F5B">
            <w:pPr>
              <w:spacing w:line="120" w:lineRule="exact"/>
              <w:jc w:val="center"/>
              <w:rPr>
                <w:rFonts w:ascii="Arial" w:hAnsi="Arial" w:cs="Arial"/>
                <w:sz w:val="12"/>
              </w:rPr>
            </w:pPr>
            <w:r w:rsidRPr="00F70439">
              <w:rPr>
                <w:rFonts w:ascii="Arial" w:hAnsi="Arial" w:cs="Arial"/>
                <w:sz w:val="12"/>
              </w:rPr>
              <w:t>pow. 6 mies.               do 9 mies.</w:t>
            </w:r>
          </w:p>
        </w:tc>
        <w:tc>
          <w:tcPr>
            <w:tcW w:w="1092" w:type="dxa"/>
            <w:tcBorders>
              <w:top w:val="single" w:sz="4" w:space="0" w:color="auto"/>
              <w:left w:val="single" w:sz="4" w:space="0" w:color="auto"/>
              <w:bottom w:val="nil"/>
              <w:right w:val="single" w:sz="8" w:space="0" w:color="auto"/>
            </w:tcBorders>
            <w:vAlign w:val="center"/>
          </w:tcPr>
          <w:p w:rsidR="00F70439" w:rsidRPr="00F70439" w:rsidRDefault="00F70439" w:rsidP="00265F5B">
            <w:pPr>
              <w:spacing w:line="120" w:lineRule="exact"/>
              <w:jc w:val="center"/>
              <w:rPr>
                <w:rFonts w:ascii="Arial" w:hAnsi="Arial" w:cs="Arial"/>
                <w:sz w:val="12"/>
              </w:rPr>
            </w:pPr>
            <w:r w:rsidRPr="00F70439">
              <w:rPr>
                <w:rFonts w:ascii="Arial" w:hAnsi="Arial" w:cs="Arial"/>
                <w:sz w:val="12"/>
              </w:rPr>
              <w:t>ponad 9 mies.</w:t>
            </w:r>
          </w:p>
        </w:tc>
      </w:tr>
      <w:tr w:rsidR="00F70439" w:rsidRPr="00F70439" w:rsidTr="00265F5B">
        <w:trPr>
          <w:cantSplit/>
          <w:trHeight w:hRule="exact" w:val="160"/>
        </w:trPr>
        <w:tc>
          <w:tcPr>
            <w:tcW w:w="4256" w:type="dxa"/>
            <w:gridSpan w:val="4"/>
            <w:tcBorders>
              <w:top w:val="single" w:sz="4" w:space="0" w:color="auto"/>
              <w:bottom w:val="nil"/>
              <w:right w:val="single" w:sz="4" w:space="0" w:color="auto"/>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0</w:t>
            </w:r>
          </w:p>
        </w:tc>
        <w:tc>
          <w:tcPr>
            <w:tcW w:w="1134" w:type="dxa"/>
            <w:tcBorders>
              <w:top w:val="single" w:sz="4" w:space="0" w:color="auto"/>
              <w:left w:val="single" w:sz="4" w:space="0" w:color="auto"/>
              <w:bottom w:val="nil"/>
              <w:right w:val="nil"/>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1</w:t>
            </w:r>
          </w:p>
        </w:tc>
        <w:tc>
          <w:tcPr>
            <w:tcW w:w="913" w:type="dxa"/>
            <w:tcBorders>
              <w:left w:val="single" w:sz="8" w:space="0" w:color="auto"/>
              <w:bottom w:val="nil"/>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2</w:t>
            </w:r>
          </w:p>
        </w:tc>
        <w:tc>
          <w:tcPr>
            <w:tcW w:w="1080" w:type="dxa"/>
            <w:tcBorders>
              <w:bottom w:val="nil"/>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3</w:t>
            </w:r>
          </w:p>
        </w:tc>
        <w:tc>
          <w:tcPr>
            <w:tcW w:w="1080" w:type="dxa"/>
            <w:tcBorders>
              <w:top w:val="nil"/>
              <w:bottom w:val="nil"/>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4</w:t>
            </w:r>
          </w:p>
        </w:tc>
        <w:tc>
          <w:tcPr>
            <w:tcW w:w="1080" w:type="dxa"/>
            <w:tcBorders>
              <w:top w:val="single" w:sz="4" w:space="0" w:color="auto"/>
              <w:bottom w:val="nil"/>
              <w:right w:val="single" w:sz="4" w:space="0" w:color="auto"/>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5</w:t>
            </w:r>
          </w:p>
        </w:tc>
        <w:tc>
          <w:tcPr>
            <w:tcW w:w="1092" w:type="dxa"/>
            <w:tcBorders>
              <w:top w:val="single" w:sz="4" w:space="0" w:color="auto"/>
              <w:left w:val="single" w:sz="4" w:space="0" w:color="auto"/>
              <w:bottom w:val="nil"/>
              <w:right w:val="single" w:sz="8" w:space="0" w:color="auto"/>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6</w:t>
            </w:r>
          </w:p>
        </w:tc>
      </w:tr>
      <w:tr w:rsidR="00F70439" w:rsidRPr="00F70439" w:rsidTr="00FD415F">
        <w:trPr>
          <w:cantSplit/>
          <w:trHeight w:val="297"/>
        </w:trPr>
        <w:tc>
          <w:tcPr>
            <w:tcW w:w="3831" w:type="dxa"/>
            <w:gridSpan w:val="3"/>
            <w:tcBorders>
              <w:top w:val="single" w:sz="4" w:space="0" w:color="auto"/>
              <w:left w:val="single" w:sz="8" w:space="0" w:color="auto"/>
              <w:bottom w:val="single" w:sz="4" w:space="0" w:color="auto"/>
              <w:right w:val="single" w:sz="18" w:space="0" w:color="auto"/>
            </w:tcBorders>
            <w:vAlign w:val="center"/>
          </w:tcPr>
          <w:p w:rsidR="00F70439" w:rsidRPr="00F70439" w:rsidRDefault="00F70439" w:rsidP="00265F5B">
            <w:pPr>
              <w:ind w:left="57"/>
              <w:rPr>
                <w:rFonts w:ascii="Arial" w:hAnsi="Arial" w:cs="Arial"/>
                <w:spacing w:val="-2"/>
                <w:w w:val="95"/>
                <w:sz w:val="16"/>
                <w:szCs w:val="16"/>
              </w:rPr>
            </w:pPr>
            <w:r w:rsidRPr="00F70439">
              <w:rPr>
                <w:rFonts w:ascii="Arial" w:hAnsi="Arial" w:cs="Arial"/>
                <w:spacing w:val="-2"/>
                <w:w w:val="95"/>
                <w:sz w:val="16"/>
                <w:szCs w:val="16"/>
              </w:rPr>
              <w:t>Apelacyjnych</w:t>
            </w:r>
          </w:p>
        </w:tc>
        <w:tc>
          <w:tcPr>
            <w:tcW w:w="425" w:type="dxa"/>
            <w:tcBorders>
              <w:top w:val="single" w:sz="18" w:space="0" w:color="auto"/>
              <w:left w:val="single" w:sz="18" w:space="0" w:color="auto"/>
              <w:bottom w:val="single" w:sz="4" w:space="0" w:color="auto"/>
              <w:right w:val="single" w:sz="4" w:space="0" w:color="auto"/>
            </w:tcBorders>
            <w:vAlign w:val="center"/>
          </w:tcPr>
          <w:p w:rsidR="00F70439" w:rsidRPr="00F70439" w:rsidRDefault="00F70439" w:rsidP="00265F5B">
            <w:pPr>
              <w:ind w:left="57"/>
              <w:jc w:val="center"/>
              <w:rPr>
                <w:rFonts w:ascii="Arial" w:hAnsi="Arial" w:cs="Arial"/>
                <w:spacing w:val="-4"/>
                <w:w w:val="95"/>
                <w:sz w:val="16"/>
                <w:szCs w:val="16"/>
              </w:rPr>
            </w:pPr>
            <w:r w:rsidRPr="00F70439">
              <w:rPr>
                <w:rFonts w:ascii="Arial" w:hAnsi="Arial" w:cs="Arial"/>
                <w:spacing w:val="-4"/>
                <w:w w:val="95"/>
                <w:sz w:val="16"/>
                <w:szCs w:val="16"/>
              </w:rPr>
              <w:t>01</w:t>
            </w:r>
          </w:p>
        </w:tc>
        <w:tc>
          <w:tcPr>
            <w:tcW w:w="1134" w:type="dxa"/>
            <w:tcBorders>
              <w:top w:val="single" w:sz="18"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120</w:t>
            </w:r>
          </w:p>
        </w:tc>
        <w:tc>
          <w:tcPr>
            <w:tcW w:w="913" w:type="dxa"/>
            <w:tcBorders>
              <w:top w:val="single" w:sz="18"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50</w:t>
            </w:r>
          </w:p>
        </w:tc>
        <w:tc>
          <w:tcPr>
            <w:tcW w:w="1080" w:type="dxa"/>
            <w:tcBorders>
              <w:top w:val="single" w:sz="18"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38</w:t>
            </w:r>
          </w:p>
        </w:tc>
        <w:tc>
          <w:tcPr>
            <w:tcW w:w="1080" w:type="dxa"/>
            <w:tcBorders>
              <w:top w:val="single" w:sz="18"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30</w:t>
            </w:r>
          </w:p>
        </w:tc>
        <w:tc>
          <w:tcPr>
            <w:tcW w:w="1080" w:type="dxa"/>
            <w:tcBorders>
              <w:top w:val="single" w:sz="18"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2</w:t>
            </w:r>
          </w:p>
        </w:tc>
        <w:tc>
          <w:tcPr>
            <w:tcW w:w="1092" w:type="dxa"/>
            <w:tcBorders>
              <w:top w:val="single" w:sz="18" w:space="0" w:color="auto"/>
              <w:left w:val="single" w:sz="4" w:space="0" w:color="auto"/>
              <w:bottom w:val="single" w:sz="4" w:space="0" w:color="auto"/>
              <w:right w:val="single" w:sz="18" w:space="0" w:color="auto"/>
            </w:tcBorders>
            <w:vAlign w:val="center"/>
          </w:tcPr>
          <w:p w:rsidR="00F70439" w:rsidRDefault="00F70439">
            <w:pPr>
              <w:jc w:val="right"/>
              <w:rPr>
                <w:rFonts w:ascii="Arial" w:hAnsi="Arial" w:cs="Arial"/>
                <w:color w:val="000000"/>
                <w:sz w:val="14"/>
                <w:szCs w:val="14"/>
              </w:rPr>
            </w:pPr>
          </w:p>
        </w:tc>
      </w:tr>
      <w:tr w:rsidR="00F70439" w:rsidRPr="00F70439" w:rsidTr="00FD415F">
        <w:trPr>
          <w:cantSplit/>
          <w:trHeight w:val="353"/>
        </w:trPr>
        <w:tc>
          <w:tcPr>
            <w:tcW w:w="910" w:type="dxa"/>
            <w:vMerge w:val="restart"/>
            <w:tcBorders>
              <w:top w:val="single" w:sz="4" w:space="0" w:color="auto"/>
              <w:left w:val="single" w:sz="8" w:space="0" w:color="auto"/>
              <w:right w:val="single" w:sz="4" w:space="0" w:color="auto"/>
            </w:tcBorders>
            <w:vAlign w:val="center"/>
          </w:tcPr>
          <w:p w:rsidR="00F70439" w:rsidRPr="00F70439" w:rsidRDefault="00F70439" w:rsidP="00265F5B">
            <w:pPr>
              <w:ind w:left="57"/>
              <w:rPr>
                <w:rFonts w:ascii="Arial" w:hAnsi="Arial" w:cs="Arial"/>
                <w:spacing w:val="-2"/>
                <w:w w:val="95"/>
                <w:sz w:val="16"/>
                <w:szCs w:val="16"/>
              </w:rPr>
            </w:pPr>
            <w:r w:rsidRPr="00F70439">
              <w:rPr>
                <w:rFonts w:ascii="Arial" w:hAnsi="Arial" w:cs="Arial"/>
                <w:spacing w:val="-2"/>
                <w:w w:val="95"/>
                <w:sz w:val="16"/>
                <w:szCs w:val="16"/>
              </w:rPr>
              <w:t>Z tego</w:t>
            </w:r>
          </w:p>
        </w:tc>
        <w:tc>
          <w:tcPr>
            <w:tcW w:w="2921" w:type="dxa"/>
            <w:gridSpan w:val="2"/>
            <w:tcBorders>
              <w:top w:val="single" w:sz="4" w:space="0" w:color="auto"/>
              <w:left w:val="single" w:sz="4" w:space="0" w:color="auto"/>
              <w:bottom w:val="single" w:sz="4" w:space="0" w:color="auto"/>
              <w:right w:val="single" w:sz="18" w:space="0" w:color="auto"/>
            </w:tcBorders>
            <w:vAlign w:val="center"/>
          </w:tcPr>
          <w:p w:rsidR="00F70439" w:rsidRPr="00F70439" w:rsidRDefault="00F70439" w:rsidP="00265F5B">
            <w:pPr>
              <w:ind w:left="57"/>
              <w:rPr>
                <w:rFonts w:ascii="Arial" w:hAnsi="Arial" w:cs="Arial"/>
                <w:spacing w:val="-2"/>
                <w:w w:val="95"/>
                <w:sz w:val="16"/>
                <w:szCs w:val="16"/>
              </w:rPr>
            </w:pPr>
            <w:r w:rsidRPr="00F70439">
              <w:rPr>
                <w:rFonts w:ascii="Arial" w:hAnsi="Arial" w:cs="Arial"/>
                <w:spacing w:val="-2"/>
                <w:w w:val="95"/>
                <w:sz w:val="16"/>
                <w:szCs w:val="16"/>
              </w:rPr>
              <w:t>przestępstwa</w:t>
            </w:r>
          </w:p>
        </w:tc>
        <w:tc>
          <w:tcPr>
            <w:tcW w:w="425" w:type="dxa"/>
            <w:tcBorders>
              <w:top w:val="single" w:sz="4" w:space="0" w:color="auto"/>
              <w:left w:val="single" w:sz="18" w:space="0" w:color="auto"/>
              <w:bottom w:val="single" w:sz="4" w:space="0" w:color="auto"/>
              <w:right w:val="single" w:sz="4" w:space="0" w:color="auto"/>
            </w:tcBorders>
            <w:vAlign w:val="center"/>
          </w:tcPr>
          <w:p w:rsidR="00F70439" w:rsidRPr="00F70439" w:rsidRDefault="00F70439" w:rsidP="00265F5B">
            <w:pPr>
              <w:ind w:left="57"/>
              <w:jc w:val="center"/>
              <w:rPr>
                <w:rFonts w:ascii="Arial" w:hAnsi="Arial" w:cs="Arial"/>
                <w:spacing w:val="-4"/>
                <w:w w:val="95"/>
                <w:sz w:val="16"/>
                <w:szCs w:val="16"/>
              </w:rPr>
            </w:pPr>
            <w:r w:rsidRPr="00F70439">
              <w:rPr>
                <w:rFonts w:ascii="Arial" w:hAnsi="Arial" w:cs="Arial"/>
                <w:spacing w:val="-4"/>
                <w:w w:val="95"/>
                <w:sz w:val="16"/>
                <w:szCs w:val="16"/>
              </w:rPr>
              <w:t>02</w:t>
            </w:r>
          </w:p>
        </w:tc>
        <w:tc>
          <w:tcPr>
            <w:tcW w:w="1134"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114</w:t>
            </w:r>
          </w:p>
        </w:tc>
        <w:tc>
          <w:tcPr>
            <w:tcW w:w="913"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48</w:t>
            </w:r>
          </w:p>
        </w:tc>
        <w:tc>
          <w:tcPr>
            <w:tcW w:w="1080"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35</w:t>
            </w:r>
          </w:p>
        </w:tc>
        <w:tc>
          <w:tcPr>
            <w:tcW w:w="1080"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29</w:t>
            </w:r>
          </w:p>
        </w:tc>
        <w:tc>
          <w:tcPr>
            <w:tcW w:w="1080"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2</w:t>
            </w:r>
          </w:p>
        </w:tc>
        <w:tc>
          <w:tcPr>
            <w:tcW w:w="1092" w:type="dxa"/>
            <w:tcBorders>
              <w:top w:val="single" w:sz="4" w:space="0" w:color="auto"/>
              <w:left w:val="single" w:sz="4" w:space="0" w:color="auto"/>
              <w:bottom w:val="single" w:sz="4" w:space="0" w:color="auto"/>
              <w:right w:val="single" w:sz="18" w:space="0" w:color="auto"/>
            </w:tcBorders>
            <w:vAlign w:val="center"/>
          </w:tcPr>
          <w:p w:rsidR="00F70439" w:rsidRDefault="00F70439">
            <w:pPr>
              <w:jc w:val="right"/>
              <w:rPr>
                <w:rFonts w:ascii="Arial" w:hAnsi="Arial" w:cs="Arial"/>
                <w:color w:val="000000"/>
                <w:sz w:val="14"/>
                <w:szCs w:val="14"/>
              </w:rPr>
            </w:pPr>
          </w:p>
        </w:tc>
      </w:tr>
      <w:tr w:rsidR="00F70439" w:rsidRPr="00F70439" w:rsidTr="00FD415F">
        <w:trPr>
          <w:cantSplit/>
          <w:trHeight w:val="353"/>
        </w:trPr>
        <w:tc>
          <w:tcPr>
            <w:tcW w:w="910" w:type="dxa"/>
            <w:vMerge/>
            <w:tcBorders>
              <w:left w:val="single" w:sz="8" w:space="0" w:color="auto"/>
              <w:bottom w:val="single" w:sz="4" w:space="0" w:color="auto"/>
              <w:right w:val="single" w:sz="4" w:space="0" w:color="auto"/>
            </w:tcBorders>
            <w:vAlign w:val="center"/>
          </w:tcPr>
          <w:p w:rsidR="00F70439" w:rsidRPr="00F70439" w:rsidRDefault="00F70439" w:rsidP="00265F5B">
            <w:pPr>
              <w:ind w:left="57"/>
              <w:rPr>
                <w:rFonts w:ascii="Arial" w:hAnsi="Arial" w:cs="Arial"/>
                <w:spacing w:val="-2"/>
                <w:w w:val="95"/>
                <w:sz w:val="16"/>
                <w:szCs w:val="16"/>
              </w:rPr>
            </w:pPr>
          </w:p>
        </w:tc>
        <w:tc>
          <w:tcPr>
            <w:tcW w:w="2921" w:type="dxa"/>
            <w:gridSpan w:val="2"/>
            <w:tcBorders>
              <w:top w:val="single" w:sz="4" w:space="0" w:color="auto"/>
              <w:left w:val="single" w:sz="4" w:space="0" w:color="auto"/>
              <w:bottom w:val="single" w:sz="4" w:space="0" w:color="auto"/>
              <w:right w:val="single" w:sz="18" w:space="0" w:color="auto"/>
            </w:tcBorders>
            <w:vAlign w:val="center"/>
          </w:tcPr>
          <w:p w:rsidR="00F70439" w:rsidRPr="00F70439" w:rsidRDefault="00F70439" w:rsidP="00265F5B">
            <w:pPr>
              <w:ind w:left="57"/>
              <w:rPr>
                <w:rFonts w:ascii="Arial" w:hAnsi="Arial" w:cs="Arial"/>
                <w:spacing w:val="-2"/>
                <w:w w:val="95"/>
                <w:sz w:val="16"/>
                <w:szCs w:val="16"/>
              </w:rPr>
            </w:pPr>
            <w:r w:rsidRPr="00F70439">
              <w:rPr>
                <w:rFonts w:ascii="Arial" w:hAnsi="Arial" w:cs="Arial"/>
                <w:spacing w:val="-2"/>
                <w:w w:val="95"/>
                <w:sz w:val="16"/>
                <w:szCs w:val="16"/>
              </w:rPr>
              <w:t>wykroczenia</w:t>
            </w:r>
          </w:p>
        </w:tc>
        <w:tc>
          <w:tcPr>
            <w:tcW w:w="425" w:type="dxa"/>
            <w:tcBorders>
              <w:top w:val="single" w:sz="4" w:space="0" w:color="auto"/>
              <w:left w:val="single" w:sz="18" w:space="0" w:color="auto"/>
              <w:bottom w:val="single" w:sz="4" w:space="0" w:color="auto"/>
              <w:right w:val="single" w:sz="4" w:space="0" w:color="auto"/>
            </w:tcBorders>
            <w:vAlign w:val="center"/>
          </w:tcPr>
          <w:p w:rsidR="00F70439" w:rsidRPr="00F70439" w:rsidRDefault="00F70439" w:rsidP="00265F5B">
            <w:pPr>
              <w:ind w:left="57"/>
              <w:jc w:val="center"/>
              <w:rPr>
                <w:rFonts w:ascii="Arial" w:hAnsi="Arial" w:cs="Arial"/>
                <w:spacing w:val="-4"/>
                <w:w w:val="95"/>
                <w:sz w:val="16"/>
                <w:szCs w:val="16"/>
              </w:rPr>
            </w:pPr>
            <w:r w:rsidRPr="00F70439">
              <w:rPr>
                <w:rFonts w:ascii="Arial" w:hAnsi="Arial" w:cs="Arial"/>
                <w:spacing w:val="-4"/>
                <w:w w:val="95"/>
                <w:sz w:val="16"/>
                <w:szCs w:val="16"/>
              </w:rPr>
              <w:t>03</w:t>
            </w:r>
          </w:p>
        </w:tc>
        <w:tc>
          <w:tcPr>
            <w:tcW w:w="1134"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6</w:t>
            </w:r>
          </w:p>
        </w:tc>
        <w:tc>
          <w:tcPr>
            <w:tcW w:w="913"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2</w:t>
            </w:r>
          </w:p>
        </w:tc>
        <w:tc>
          <w:tcPr>
            <w:tcW w:w="1080"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3</w:t>
            </w:r>
          </w:p>
        </w:tc>
        <w:tc>
          <w:tcPr>
            <w:tcW w:w="1080"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1</w:t>
            </w:r>
          </w:p>
        </w:tc>
        <w:tc>
          <w:tcPr>
            <w:tcW w:w="1080"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18" w:space="0" w:color="auto"/>
            </w:tcBorders>
            <w:vAlign w:val="center"/>
          </w:tcPr>
          <w:p w:rsidR="00F70439" w:rsidRDefault="00F70439">
            <w:pPr>
              <w:jc w:val="right"/>
              <w:rPr>
                <w:rFonts w:ascii="Arial" w:hAnsi="Arial" w:cs="Arial"/>
                <w:color w:val="000000"/>
                <w:sz w:val="14"/>
                <w:szCs w:val="14"/>
              </w:rPr>
            </w:pPr>
          </w:p>
        </w:tc>
      </w:tr>
      <w:tr w:rsidR="00165CA1" w:rsidRPr="00F70439" w:rsidTr="00FD415F">
        <w:trPr>
          <w:cantSplit/>
          <w:trHeight w:val="267"/>
        </w:trPr>
        <w:tc>
          <w:tcPr>
            <w:tcW w:w="2130" w:type="dxa"/>
            <w:gridSpan w:val="2"/>
            <w:vMerge w:val="restart"/>
            <w:tcBorders>
              <w:top w:val="single" w:sz="4" w:space="0" w:color="auto"/>
              <w:left w:val="single" w:sz="8" w:space="0" w:color="auto"/>
              <w:right w:val="single" w:sz="4" w:space="0" w:color="auto"/>
            </w:tcBorders>
            <w:vAlign w:val="center"/>
          </w:tcPr>
          <w:p w:rsidR="00165CA1" w:rsidRPr="00F70439" w:rsidRDefault="00165CA1" w:rsidP="00265F5B">
            <w:pPr>
              <w:ind w:left="57"/>
              <w:rPr>
                <w:rFonts w:ascii="Arial" w:hAnsi="Arial" w:cs="Arial"/>
                <w:spacing w:val="-2"/>
                <w:w w:val="95"/>
                <w:sz w:val="16"/>
                <w:szCs w:val="16"/>
              </w:rPr>
            </w:pPr>
            <w:r w:rsidRPr="00F70439">
              <w:rPr>
                <w:rFonts w:ascii="Arial" w:hAnsi="Arial" w:cs="Arial"/>
                <w:spacing w:val="-2"/>
                <w:w w:val="95"/>
                <w:sz w:val="16"/>
                <w:szCs w:val="16"/>
              </w:rPr>
              <w:t xml:space="preserve">Zażaleniowych z postepowania </w:t>
            </w:r>
          </w:p>
        </w:tc>
        <w:tc>
          <w:tcPr>
            <w:tcW w:w="1701" w:type="dxa"/>
            <w:tcBorders>
              <w:top w:val="single" w:sz="4" w:space="0" w:color="auto"/>
              <w:left w:val="single" w:sz="4" w:space="0" w:color="auto"/>
              <w:bottom w:val="single" w:sz="4" w:space="0" w:color="auto"/>
              <w:right w:val="single" w:sz="18" w:space="0" w:color="auto"/>
            </w:tcBorders>
            <w:vAlign w:val="center"/>
          </w:tcPr>
          <w:p w:rsidR="00165CA1" w:rsidRPr="00F70439" w:rsidRDefault="00165CA1" w:rsidP="00265F5B">
            <w:pPr>
              <w:ind w:left="57"/>
              <w:rPr>
                <w:rFonts w:ascii="Arial" w:hAnsi="Arial" w:cs="Arial"/>
                <w:spacing w:val="-2"/>
                <w:w w:val="95"/>
                <w:sz w:val="16"/>
                <w:szCs w:val="16"/>
              </w:rPr>
            </w:pPr>
            <w:r w:rsidRPr="00F70439">
              <w:rPr>
                <w:rFonts w:ascii="Arial" w:hAnsi="Arial" w:cs="Arial"/>
                <w:spacing w:val="-2"/>
                <w:w w:val="95"/>
                <w:sz w:val="16"/>
                <w:szCs w:val="16"/>
              </w:rPr>
              <w:t>sądowego</w:t>
            </w:r>
          </w:p>
        </w:tc>
        <w:tc>
          <w:tcPr>
            <w:tcW w:w="425" w:type="dxa"/>
            <w:tcBorders>
              <w:top w:val="single" w:sz="4" w:space="0" w:color="auto"/>
              <w:left w:val="single" w:sz="18" w:space="0" w:color="auto"/>
              <w:bottom w:val="single" w:sz="4" w:space="0" w:color="auto"/>
              <w:right w:val="single" w:sz="4" w:space="0" w:color="auto"/>
            </w:tcBorders>
            <w:vAlign w:val="center"/>
          </w:tcPr>
          <w:p w:rsidR="00165CA1" w:rsidRPr="00F70439" w:rsidRDefault="00165CA1" w:rsidP="00265F5B">
            <w:pPr>
              <w:ind w:left="57"/>
              <w:jc w:val="center"/>
              <w:rPr>
                <w:rFonts w:ascii="Arial" w:hAnsi="Arial" w:cs="Arial"/>
                <w:spacing w:val="-4"/>
                <w:w w:val="95"/>
                <w:sz w:val="16"/>
                <w:szCs w:val="16"/>
              </w:rPr>
            </w:pPr>
            <w:r w:rsidRPr="00F70439">
              <w:rPr>
                <w:rFonts w:ascii="Arial" w:hAnsi="Arial" w:cs="Arial"/>
                <w:spacing w:val="-4"/>
                <w:w w:val="95"/>
                <w:sz w:val="16"/>
                <w:szCs w:val="16"/>
              </w:rPr>
              <w:t>04</w:t>
            </w:r>
          </w:p>
        </w:tc>
        <w:tc>
          <w:tcPr>
            <w:tcW w:w="1134" w:type="dxa"/>
            <w:tcBorders>
              <w:top w:val="single" w:sz="4" w:space="0" w:color="auto"/>
              <w:left w:val="single" w:sz="4" w:space="0" w:color="auto"/>
              <w:bottom w:val="single" w:sz="4" w:space="0" w:color="auto"/>
              <w:right w:val="single" w:sz="4" w:space="0" w:color="auto"/>
            </w:tcBorders>
            <w:vAlign w:val="center"/>
          </w:tcPr>
          <w:p w:rsidR="00165CA1" w:rsidRDefault="00165CA1">
            <w:pPr>
              <w:jc w:val="right"/>
              <w:rPr>
                <w:rFonts w:ascii="Arial" w:hAnsi="Arial" w:cs="Arial"/>
                <w:color w:val="000000"/>
                <w:sz w:val="14"/>
                <w:szCs w:val="14"/>
              </w:rPr>
            </w:pPr>
            <w:r>
              <w:rPr>
                <w:rFonts w:ascii="Arial" w:hAnsi="Arial" w:cs="Arial"/>
                <w:color w:val="000000"/>
                <w:sz w:val="14"/>
                <w:szCs w:val="14"/>
              </w:rPr>
              <w:t>62</w:t>
            </w:r>
          </w:p>
        </w:tc>
        <w:tc>
          <w:tcPr>
            <w:tcW w:w="913" w:type="dxa"/>
            <w:tcBorders>
              <w:top w:val="single" w:sz="4" w:space="0" w:color="auto"/>
              <w:left w:val="single" w:sz="4" w:space="0" w:color="auto"/>
              <w:bottom w:val="single" w:sz="4" w:space="0" w:color="auto"/>
              <w:right w:val="single" w:sz="4" w:space="0" w:color="auto"/>
            </w:tcBorders>
            <w:vAlign w:val="center"/>
          </w:tcPr>
          <w:p w:rsidR="00165CA1" w:rsidRDefault="00165CA1">
            <w:pPr>
              <w:jc w:val="right"/>
              <w:rPr>
                <w:rFonts w:ascii="Arial" w:hAnsi="Arial" w:cs="Arial"/>
                <w:color w:val="000000"/>
                <w:sz w:val="14"/>
                <w:szCs w:val="14"/>
              </w:rPr>
            </w:pPr>
            <w:r>
              <w:rPr>
                <w:rFonts w:ascii="Arial" w:hAnsi="Arial" w:cs="Arial"/>
                <w:color w:val="000000"/>
                <w:sz w:val="14"/>
                <w:szCs w:val="14"/>
              </w:rPr>
              <w:t>56</w:t>
            </w:r>
          </w:p>
        </w:tc>
        <w:tc>
          <w:tcPr>
            <w:tcW w:w="1080" w:type="dxa"/>
            <w:tcBorders>
              <w:top w:val="single" w:sz="4" w:space="0" w:color="auto"/>
              <w:left w:val="single" w:sz="4" w:space="0" w:color="auto"/>
              <w:bottom w:val="single" w:sz="4" w:space="0" w:color="auto"/>
              <w:right w:val="single" w:sz="4" w:space="0" w:color="auto"/>
            </w:tcBorders>
            <w:vAlign w:val="center"/>
          </w:tcPr>
          <w:p w:rsidR="00165CA1" w:rsidRDefault="00165CA1">
            <w:pPr>
              <w:jc w:val="right"/>
              <w:rPr>
                <w:rFonts w:ascii="Arial" w:hAnsi="Arial" w:cs="Arial"/>
                <w:color w:val="000000"/>
                <w:sz w:val="14"/>
                <w:szCs w:val="14"/>
              </w:rPr>
            </w:pPr>
            <w:r>
              <w:rPr>
                <w:rFonts w:ascii="Arial" w:hAnsi="Arial" w:cs="Arial"/>
                <w:color w:val="000000"/>
                <w:sz w:val="14"/>
                <w:szCs w:val="14"/>
              </w:rPr>
              <w:t>3</w:t>
            </w:r>
          </w:p>
        </w:tc>
        <w:tc>
          <w:tcPr>
            <w:tcW w:w="1080" w:type="dxa"/>
            <w:tcBorders>
              <w:top w:val="single" w:sz="4" w:space="0" w:color="auto"/>
              <w:left w:val="single" w:sz="4" w:space="0" w:color="auto"/>
              <w:bottom w:val="single" w:sz="4" w:space="0" w:color="auto"/>
              <w:right w:val="single" w:sz="4" w:space="0" w:color="auto"/>
            </w:tcBorders>
            <w:vAlign w:val="center"/>
          </w:tcPr>
          <w:p w:rsidR="00165CA1" w:rsidRDefault="00165CA1">
            <w:pPr>
              <w:jc w:val="right"/>
              <w:rPr>
                <w:rFonts w:ascii="Arial" w:hAnsi="Arial" w:cs="Arial"/>
                <w:color w:val="000000"/>
                <w:sz w:val="14"/>
                <w:szCs w:val="14"/>
              </w:rPr>
            </w:pPr>
            <w:r>
              <w:rPr>
                <w:rFonts w:ascii="Arial" w:hAnsi="Arial" w:cs="Arial"/>
                <w:color w:val="000000"/>
                <w:sz w:val="14"/>
                <w:szCs w:val="14"/>
              </w:rPr>
              <w:t>2</w:t>
            </w:r>
          </w:p>
        </w:tc>
        <w:tc>
          <w:tcPr>
            <w:tcW w:w="1080" w:type="dxa"/>
            <w:tcBorders>
              <w:top w:val="single" w:sz="4" w:space="0" w:color="auto"/>
              <w:left w:val="single" w:sz="4" w:space="0" w:color="auto"/>
              <w:bottom w:val="single" w:sz="4" w:space="0" w:color="auto"/>
              <w:right w:val="single" w:sz="4" w:space="0" w:color="auto"/>
            </w:tcBorders>
            <w:vAlign w:val="center"/>
          </w:tcPr>
          <w:p w:rsidR="00165CA1" w:rsidRDefault="00165CA1">
            <w:pPr>
              <w:jc w:val="right"/>
              <w:rPr>
                <w:rFonts w:ascii="Arial" w:hAnsi="Arial" w:cs="Arial"/>
                <w:color w:val="000000"/>
                <w:sz w:val="14"/>
                <w:szCs w:val="14"/>
              </w:rPr>
            </w:pPr>
            <w:r>
              <w:rPr>
                <w:rFonts w:ascii="Arial" w:hAnsi="Arial" w:cs="Arial"/>
                <w:color w:val="000000"/>
                <w:sz w:val="14"/>
                <w:szCs w:val="14"/>
              </w:rPr>
              <w:t>1</w:t>
            </w:r>
          </w:p>
        </w:tc>
        <w:tc>
          <w:tcPr>
            <w:tcW w:w="1092" w:type="dxa"/>
            <w:tcBorders>
              <w:top w:val="single" w:sz="4" w:space="0" w:color="auto"/>
              <w:left w:val="single" w:sz="4" w:space="0" w:color="auto"/>
              <w:bottom w:val="single" w:sz="4" w:space="0" w:color="auto"/>
              <w:right w:val="single" w:sz="18" w:space="0" w:color="auto"/>
            </w:tcBorders>
            <w:vAlign w:val="center"/>
          </w:tcPr>
          <w:p w:rsidR="00165CA1" w:rsidRDefault="00165CA1">
            <w:pPr>
              <w:jc w:val="right"/>
              <w:rPr>
                <w:rFonts w:ascii="Arial" w:hAnsi="Arial" w:cs="Arial"/>
                <w:color w:val="000000"/>
                <w:sz w:val="14"/>
                <w:szCs w:val="14"/>
              </w:rPr>
            </w:pPr>
          </w:p>
        </w:tc>
      </w:tr>
      <w:tr w:rsidR="00165CA1" w:rsidRPr="00F70439" w:rsidTr="00FD415F">
        <w:trPr>
          <w:cantSplit/>
          <w:trHeight w:val="308"/>
        </w:trPr>
        <w:tc>
          <w:tcPr>
            <w:tcW w:w="2130" w:type="dxa"/>
            <w:gridSpan w:val="2"/>
            <w:vMerge/>
            <w:tcBorders>
              <w:left w:val="single" w:sz="8" w:space="0" w:color="auto"/>
              <w:bottom w:val="single" w:sz="4" w:space="0" w:color="auto"/>
              <w:right w:val="single" w:sz="4" w:space="0" w:color="auto"/>
            </w:tcBorders>
            <w:vAlign w:val="center"/>
          </w:tcPr>
          <w:p w:rsidR="00165CA1" w:rsidRPr="00F70439" w:rsidRDefault="00165CA1" w:rsidP="00265F5B">
            <w:pPr>
              <w:ind w:left="57"/>
              <w:rPr>
                <w:rFonts w:ascii="Arial" w:hAnsi="Arial" w:cs="Arial"/>
                <w:spacing w:val="-2"/>
                <w:w w:val="95"/>
                <w:sz w:val="16"/>
                <w:szCs w:val="16"/>
              </w:rPr>
            </w:pPr>
          </w:p>
        </w:tc>
        <w:tc>
          <w:tcPr>
            <w:tcW w:w="1701" w:type="dxa"/>
            <w:tcBorders>
              <w:top w:val="single" w:sz="4" w:space="0" w:color="auto"/>
              <w:left w:val="single" w:sz="4" w:space="0" w:color="auto"/>
              <w:bottom w:val="single" w:sz="4" w:space="0" w:color="auto"/>
              <w:right w:val="single" w:sz="18" w:space="0" w:color="auto"/>
            </w:tcBorders>
            <w:vAlign w:val="center"/>
          </w:tcPr>
          <w:p w:rsidR="00165CA1" w:rsidRPr="00F70439" w:rsidRDefault="00165CA1" w:rsidP="00265F5B">
            <w:pPr>
              <w:rPr>
                <w:rFonts w:ascii="Arial" w:hAnsi="Arial" w:cs="Arial"/>
                <w:spacing w:val="-2"/>
                <w:w w:val="95"/>
                <w:sz w:val="16"/>
                <w:szCs w:val="16"/>
              </w:rPr>
            </w:pPr>
            <w:r w:rsidRPr="00F70439">
              <w:rPr>
                <w:rFonts w:ascii="Arial" w:hAnsi="Arial" w:cs="Arial"/>
                <w:spacing w:val="-2"/>
                <w:w w:val="95"/>
                <w:sz w:val="16"/>
                <w:szCs w:val="16"/>
              </w:rPr>
              <w:t xml:space="preserve"> wykonawczego</w:t>
            </w:r>
          </w:p>
        </w:tc>
        <w:tc>
          <w:tcPr>
            <w:tcW w:w="425" w:type="dxa"/>
            <w:tcBorders>
              <w:top w:val="single" w:sz="4" w:space="0" w:color="auto"/>
              <w:left w:val="single" w:sz="18" w:space="0" w:color="auto"/>
              <w:bottom w:val="single" w:sz="18" w:space="0" w:color="auto"/>
              <w:right w:val="single" w:sz="4" w:space="0" w:color="auto"/>
            </w:tcBorders>
            <w:vAlign w:val="center"/>
          </w:tcPr>
          <w:p w:rsidR="00165CA1" w:rsidRPr="00F70439" w:rsidRDefault="00165CA1" w:rsidP="00265F5B">
            <w:pPr>
              <w:ind w:left="57"/>
              <w:jc w:val="center"/>
              <w:rPr>
                <w:rFonts w:ascii="Arial" w:hAnsi="Arial" w:cs="Arial"/>
                <w:spacing w:val="-4"/>
                <w:w w:val="95"/>
                <w:sz w:val="16"/>
                <w:szCs w:val="16"/>
              </w:rPr>
            </w:pPr>
            <w:r w:rsidRPr="00F70439">
              <w:rPr>
                <w:rFonts w:ascii="Arial" w:hAnsi="Arial" w:cs="Arial"/>
                <w:noProof/>
                <w:spacing w:val="-4"/>
                <w:w w:val="95"/>
                <w:sz w:val="16"/>
                <w:szCs w:val="16"/>
              </w:rPr>
              <w:t>05</w:t>
            </w:r>
          </w:p>
        </w:tc>
        <w:tc>
          <w:tcPr>
            <w:tcW w:w="1134" w:type="dxa"/>
            <w:tcBorders>
              <w:top w:val="single" w:sz="4" w:space="0" w:color="auto"/>
              <w:left w:val="single" w:sz="4" w:space="0" w:color="auto"/>
              <w:bottom w:val="single" w:sz="18" w:space="0" w:color="auto"/>
              <w:right w:val="single" w:sz="4" w:space="0" w:color="auto"/>
            </w:tcBorders>
            <w:vAlign w:val="center"/>
          </w:tcPr>
          <w:p w:rsidR="00165CA1" w:rsidRDefault="00165CA1">
            <w:pPr>
              <w:jc w:val="right"/>
              <w:rPr>
                <w:rFonts w:ascii="Arial" w:hAnsi="Arial" w:cs="Arial"/>
                <w:color w:val="000000"/>
                <w:sz w:val="14"/>
                <w:szCs w:val="14"/>
              </w:rPr>
            </w:pPr>
            <w:r>
              <w:rPr>
                <w:rFonts w:ascii="Arial" w:hAnsi="Arial" w:cs="Arial"/>
                <w:color w:val="000000"/>
                <w:sz w:val="14"/>
                <w:szCs w:val="14"/>
              </w:rPr>
              <w:t>24</w:t>
            </w:r>
          </w:p>
        </w:tc>
        <w:tc>
          <w:tcPr>
            <w:tcW w:w="913" w:type="dxa"/>
            <w:tcBorders>
              <w:top w:val="single" w:sz="4" w:space="0" w:color="auto"/>
              <w:left w:val="single" w:sz="4" w:space="0" w:color="auto"/>
              <w:bottom w:val="single" w:sz="18" w:space="0" w:color="auto"/>
              <w:right w:val="single" w:sz="4" w:space="0" w:color="auto"/>
            </w:tcBorders>
            <w:vAlign w:val="center"/>
          </w:tcPr>
          <w:p w:rsidR="00165CA1" w:rsidRDefault="00165CA1">
            <w:pPr>
              <w:jc w:val="right"/>
              <w:rPr>
                <w:rFonts w:ascii="Arial" w:hAnsi="Arial" w:cs="Arial"/>
                <w:color w:val="000000"/>
                <w:sz w:val="14"/>
                <w:szCs w:val="14"/>
              </w:rPr>
            </w:pPr>
            <w:r>
              <w:rPr>
                <w:rFonts w:ascii="Arial" w:hAnsi="Arial" w:cs="Arial"/>
                <w:color w:val="000000"/>
                <w:sz w:val="14"/>
                <w:szCs w:val="14"/>
              </w:rPr>
              <w:t>24</w:t>
            </w:r>
          </w:p>
        </w:tc>
        <w:tc>
          <w:tcPr>
            <w:tcW w:w="1080" w:type="dxa"/>
            <w:tcBorders>
              <w:top w:val="single" w:sz="4" w:space="0" w:color="auto"/>
              <w:left w:val="single" w:sz="4" w:space="0" w:color="auto"/>
              <w:bottom w:val="single" w:sz="18" w:space="0" w:color="auto"/>
              <w:right w:val="single" w:sz="4" w:space="0" w:color="auto"/>
            </w:tcBorders>
            <w:vAlign w:val="center"/>
          </w:tcPr>
          <w:p w:rsidR="00165CA1" w:rsidRDefault="00165CA1">
            <w:pPr>
              <w:jc w:val="right"/>
              <w:rPr>
                <w:rFonts w:ascii="Arial" w:hAnsi="Arial" w:cs="Arial"/>
                <w:color w:val="000000"/>
                <w:sz w:val="14"/>
                <w:szCs w:val="14"/>
              </w:rPr>
            </w:pPr>
          </w:p>
        </w:tc>
        <w:tc>
          <w:tcPr>
            <w:tcW w:w="1080" w:type="dxa"/>
            <w:tcBorders>
              <w:top w:val="single" w:sz="4" w:space="0" w:color="auto"/>
              <w:left w:val="single" w:sz="4" w:space="0" w:color="auto"/>
              <w:bottom w:val="single" w:sz="18" w:space="0" w:color="auto"/>
              <w:right w:val="single" w:sz="4" w:space="0" w:color="auto"/>
            </w:tcBorders>
            <w:vAlign w:val="center"/>
          </w:tcPr>
          <w:p w:rsidR="00165CA1" w:rsidRDefault="00165CA1">
            <w:pPr>
              <w:jc w:val="right"/>
              <w:rPr>
                <w:rFonts w:ascii="Arial" w:hAnsi="Arial" w:cs="Arial"/>
                <w:color w:val="000000"/>
                <w:sz w:val="14"/>
                <w:szCs w:val="14"/>
              </w:rPr>
            </w:pPr>
          </w:p>
        </w:tc>
        <w:tc>
          <w:tcPr>
            <w:tcW w:w="1080" w:type="dxa"/>
            <w:tcBorders>
              <w:top w:val="single" w:sz="4" w:space="0" w:color="auto"/>
              <w:left w:val="single" w:sz="4" w:space="0" w:color="auto"/>
              <w:bottom w:val="single" w:sz="18" w:space="0" w:color="auto"/>
              <w:right w:val="single" w:sz="4" w:space="0" w:color="auto"/>
            </w:tcBorders>
            <w:vAlign w:val="center"/>
          </w:tcPr>
          <w:p w:rsidR="00165CA1" w:rsidRDefault="00165CA1">
            <w:pPr>
              <w:jc w:val="right"/>
              <w:rPr>
                <w:rFonts w:ascii="Arial" w:hAnsi="Arial" w:cs="Arial"/>
                <w:color w:val="000000"/>
                <w:sz w:val="14"/>
                <w:szCs w:val="14"/>
              </w:rPr>
            </w:pPr>
          </w:p>
        </w:tc>
        <w:tc>
          <w:tcPr>
            <w:tcW w:w="1092" w:type="dxa"/>
            <w:tcBorders>
              <w:top w:val="single" w:sz="4" w:space="0" w:color="auto"/>
              <w:left w:val="single" w:sz="4" w:space="0" w:color="auto"/>
              <w:bottom w:val="single" w:sz="18" w:space="0" w:color="auto"/>
              <w:right w:val="single" w:sz="18" w:space="0" w:color="auto"/>
            </w:tcBorders>
            <w:vAlign w:val="center"/>
          </w:tcPr>
          <w:p w:rsidR="00165CA1" w:rsidRDefault="00165CA1">
            <w:pPr>
              <w:jc w:val="right"/>
              <w:rPr>
                <w:rFonts w:ascii="Arial" w:hAnsi="Arial" w:cs="Arial"/>
                <w:color w:val="000000"/>
                <w:sz w:val="14"/>
                <w:szCs w:val="14"/>
              </w:rPr>
            </w:pPr>
          </w:p>
        </w:tc>
      </w:tr>
    </w:tbl>
    <w:p w:rsidR="0051423A" w:rsidRDefault="0051423A" w:rsidP="00A84152"/>
    <w:p w:rsidR="00510917" w:rsidRDefault="00510917" w:rsidP="00A84152"/>
    <w:p w:rsidR="00510917" w:rsidRDefault="00510917" w:rsidP="00A84152"/>
    <w:p w:rsidR="00510917" w:rsidRDefault="00510917" w:rsidP="00A84152"/>
    <w:p w:rsidR="00510917" w:rsidRDefault="00510917" w:rsidP="00A84152"/>
    <w:p w:rsidR="00510917" w:rsidRDefault="00510917" w:rsidP="00A84152"/>
    <w:p w:rsidR="00510917" w:rsidRDefault="00510917" w:rsidP="00A84152"/>
    <w:p w:rsidR="00510917" w:rsidRDefault="00510917" w:rsidP="00A84152"/>
    <w:p w:rsidR="00510917" w:rsidRDefault="00510917" w:rsidP="00A84152"/>
    <w:p w:rsidR="00510917" w:rsidRDefault="00510917" w:rsidP="00A84152"/>
    <w:p w:rsidR="00510917" w:rsidRDefault="00510917" w:rsidP="00A84152"/>
    <w:p w:rsidR="00510917" w:rsidRDefault="00510917" w:rsidP="00A84152"/>
    <w:p w:rsidR="00510917" w:rsidRDefault="00510917" w:rsidP="00A84152"/>
    <w:p w:rsidR="00510917" w:rsidRDefault="00510917" w:rsidP="00A84152"/>
    <w:p w:rsidR="00510917" w:rsidRDefault="00510917" w:rsidP="00A84152"/>
    <w:p w:rsidR="00510917" w:rsidRDefault="00510917" w:rsidP="00A84152"/>
    <w:p w:rsidR="00510917" w:rsidRDefault="00510917" w:rsidP="00A84152"/>
    <w:p w:rsidR="00DA6CC6" w:rsidRPr="00CE79D7" w:rsidRDefault="00DA6CC6" w:rsidP="009C4186">
      <w:pPr>
        <w:pStyle w:val="Nagwek7"/>
        <w:spacing w:after="0" w:line="240" w:lineRule="auto"/>
        <w:rPr>
          <w:rFonts w:cs="Arial"/>
          <w:sz w:val="24"/>
          <w:szCs w:val="24"/>
        </w:rPr>
      </w:pPr>
      <w:r w:rsidRPr="00CE79D7">
        <w:rPr>
          <w:sz w:val="24"/>
          <w:szCs w:val="24"/>
        </w:rPr>
        <w:t>Dział 4.1. Uzupełnienie postępowania przygotowawczego</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95"/>
        <w:gridCol w:w="425"/>
        <w:gridCol w:w="1676"/>
      </w:tblGrid>
      <w:tr w:rsidR="004E6E15" w:rsidRPr="00CE79D7" w:rsidTr="00C12984">
        <w:trPr>
          <w:cantSplit/>
          <w:trHeight w:val="420"/>
        </w:trPr>
        <w:tc>
          <w:tcPr>
            <w:tcW w:w="4820" w:type="dxa"/>
            <w:gridSpan w:val="2"/>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Wyszczególnienie</w:t>
            </w:r>
          </w:p>
        </w:tc>
        <w:tc>
          <w:tcPr>
            <w:tcW w:w="1676" w:type="dxa"/>
            <w:tcBorders>
              <w:right w:val="single" w:sz="8" w:space="0" w:color="auto"/>
            </w:tcBorders>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Liczba</w:t>
            </w:r>
          </w:p>
        </w:tc>
      </w:tr>
      <w:tr w:rsidR="004E6E15" w:rsidRPr="00CE79D7" w:rsidTr="00C12984">
        <w:trPr>
          <w:cantSplit/>
          <w:trHeight w:hRule="exact" w:val="160"/>
        </w:trPr>
        <w:tc>
          <w:tcPr>
            <w:tcW w:w="4820" w:type="dxa"/>
            <w:gridSpan w:val="2"/>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0</w:t>
            </w:r>
          </w:p>
        </w:tc>
        <w:tc>
          <w:tcPr>
            <w:tcW w:w="1676" w:type="dxa"/>
            <w:tcBorders>
              <w:right w:val="single" w:sz="8" w:space="0" w:color="auto"/>
            </w:tcBorders>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1</w:t>
            </w:r>
          </w:p>
        </w:tc>
      </w:tr>
      <w:tr w:rsidR="004E6E15" w:rsidRPr="00CE79D7" w:rsidTr="00FD415F">
        <w:trPr>
          <w:cantSplit/>
          <w:trHeight w:hRule="exact" w:val="280"/>
        </w:trPr>
        <w:tc>
          <w:tcPr>
            <w:tcW w:w="4395" w:type="dxa"/>
            <w:tcBorders>
              <w:right w:val="single" w:sz="18" w:space="0" w:color="auto"/>
            </w:tcBorders>
            <w:vAlign w:val="center"/>
          </w:tcPr>
          <w:p w:rsidR="006F1A98" w:rsidRPr="00CE79D7" w:rsidRDefault="006F1A98" w:rsidP="009C3E62">
            <w:pPr>
              <w:spacing w:after="20" w:line="120" w:lineRule="exact"/>
              <w:ind w:left="85" w:right="85"/>
              <w:rPr>
                <w:rFonts w:ascii="Arial" w:hAnsi="Arial" w:cs="Arial"/>
                <w:sz w:val="12"/>
              </w:rPr>
            </w:pPr>
            <w:r w:rsidRPr="00CE79D7">
              <w:rPr>
                <w:rFonts w:ascii="Arial" w:hAnsi="Arial" w:cs="Arial"/>
                <w:sz w:val="12"/>
              </w:rPr>
              <w:t xml:space="preserve">Sprawy przekazane prokuratorowi w trybie art. </w:t>
            </w:r>
            <w:r w:rsidR="009328B9">
              <w:rPr>
                <w:rFonts w:ascii="Arial" w:hAnsi="Arial" w:cs="Arial"/>
                <w:sz w:val="12"/>
              </w:rPr>
              <w:t xml:space="preserve">344a § 1 </w:t>
            </w:r>
            <w:r w:rsidRPr="00CE79D7">
              <w:rPr>
                <w:rFonts w:ascii="Arial" w:hAnsi="Arial" w:cs="Arial"/>
                <w:sz w:val="12"/>
              </w:rPr>
              <w:t>kpk</w:t>
            </w:r>
          </w:p>
        </w:tc>
        <w:tc>
          <w:tcPr>
            <w:tcW w:w="425" w:type="dxa"/>
            <w:tcBorders>
              <w:top w:val="single" w:sz="18" w:space="0" w:color="auto"/>
              <w:left w:val="single" w:sz="18" w:space="0" w:color="auto"/>
              <w:bottom w:val="single" w:sz="4" w:space="0" w:color="auto"/>
              <w:right w:val="single" w:sz="4" w:space="0" w:color="auto"/>
            </w:tcBorders>
            <w:vAlign w:val="center"/>
          </w:tcPr>
          <w:p w:rsidR="006F1A98" w:rsidRPr="00CE79D7" w:rsidRDefault="006F1A98" w:rsidP="009C3E62">
            <w:pPr>
              <w:spacing w:after="20" w:line="120" w:lineRule="exact"/>
              <w:ind w:left="85" w:right="85"/>
              <w:jc w:val="center"/>
              <w:rPr>
                <w:rFonts w:ascii="Arial" w:hAnsi="Arial" w:cs="Arial"/>
                <w:sz w:val="12"/>
              </w:rPr>
            </w:pPr>
            <w:r w:rsidRPr="00CE79D7">
              <w:rPr>
                <w:rFonts w:ascii="Arial" w:hAnsi="Arial" w:cs="Arial"/>
                <w:sz w:val="12"/>
              </w:rPr>
              <w:t>01</w:t>
            </w:r>
          </w:p>
        </w:tc>
        <w:tc>
          <w:tcPr>
            <w:tcW w:w="1676" w:type="dxa"/>
            <w:tcBorders>
              <w:top w:val="single" w:sz="18" w:space="0" w:color="auto"/>
              <w:left w:val="single" w:sz="4" w:space="0" w:color="auto"/>
              <w:bottom w:val="single" w:sz="4" w:space="0" w:color="auto"/>
              <w:right w:val="single" w:sz="18" w:space="0" w:color="auto"/>
            </w:tcBorders>
            <w:vAlign w:val="bottom"/>
          </w:tcPr>
          <w:p w:rsidR="006F1A98" w:rsidRPr="00CE79D7" w:rsidRDefault="006F1A98" w:rsidP="006F1A98">
            <w:pPr>
              <w:jc w:val="right"/>
              <w:rPr>
                <w:rFonts w:ascii="Arial" w:hAnsi="Arial" w:cs="Arial"/>
                <w:sz w:val="14"/>
                <w:szCs w:val="14"/>
              </w:rPr>
            </w:pPr>
          </w:p>
        </w:tc>
      </w:tr>
      <w:tr w:rsidR="004E6E15" w:rsidRPr="00CE79D7" w:rsidTr="00FD415F">
        <w:trPr>
          <w:cantSplit/>
          <w:trHeight w:hRule="exact" w:val="280"/>
        </w:trPr>
        <w:tc>
          <w:tcPr>
            <w:tcW w:w="4395" w:type="dxa"/>
            <w:tcBorders>
              <w:right w:val="single" w:sz="18" w:space="0" w:color="auto"/>
            </w:tcBorders>
            <w:vAlign w:val="center"/>
          </w:tcPr>
          <w:p w:rsidR="006F1A98" w:rsidRPr="00CE79D7" w:rsidRDefault="00C12984" w:rsidP="00633935">
            <w:pPr>
              <w:spacing w:after="20" w:line="120" w:lineRule="exact"/>
              <w:ind w:left="85" w:right="85"/>
              <w:rPr>
                <w:rFonts w:ascii="Arial" w:hAnsi="Arial" w:cs="Arial"/>
                <w:sz w:val="12"/>
              </w:rPr>
            </w:pPr>
            <w:r w:rsidRPr="00C12984">
              <w:rPr>
                <w:rFonts w:ascii="Arial" w:hAnsi="Arial" w:cs="Arial"/>
                <w:sz w:val="12"/>
              </w:rPr>
              <w:t>Wydane postanowie</w:t>
            </w:r>
            <w:r w:rsidR="00675882">
              <w:rPr>
                <w:rFonts w:ascii="Arial" w:hAnsi="Arial" w:cs="Arial"/>
                <w:sz w:val="12"/>
              </w:rPr>
              <w:t xml:space="preserve">nia w trybie art. </w:t>
            </w:r>
            <w:r w:rsidRPr="00C12984">
              <w:rPr>
                <w:rFonts w:ascii="Arial" w:hAnsi="Arial" w:cs="Arial"/>
                <w:sz w:val="12"/>
              </w:rPr>
              <w:t>39</w:t>
            </w:r>
            <w:r w:rsidR="00633935">
              <w:rPr>
                <w:rFonts w:ascii="Arial" w:hAnsi="Arial" w:cs="Arial"/>
                <w:sz w:val="12"/>
              </w:rPr>
              <w:t>6</w:t>
            </w:r>
            <w:r w:rsidRPr="00C12984">
              <w:rPr>
                <w:rFonts w:ascii="Arial" w:hAnsi="Arial" w:cs="Arial"/>
                <w:sz w:val="12"/>
              </w:rPr>
              <w:t>a § 1 kpk</w:t>
            </w:r>
          </w:p>
        </w:tc>
        <w:tc>
          <w:tcPr>
            <w:tcW w:w="425" w:type="dxa"/>
            <w:tcBorders>
              <w:top w:val="single" w:sz="4" w:space="0" w:color="auto"/>
              <w:left w:val="single" w:sz="18" w:space="0" w:color="auto"/>
              <w:bottom w:val="single" w:sz="4" w:space="0" w:color="auto"/>
              <w:right w:val="single" w:sz="4" w:space="0" w:color="auto"/>
            </w:tcBorders>
            <w:vAlign w:val="center"/>
          </w:tcPr>
          <w:p w:rsidR="006F1A98" w:rsidRPr="00CE79D7" w:rsidRDefault="006F1A98" w:rsidP="009C3E62">
            <w:pPr>
              <w:spacing w:after="20" w:line="120" w:lineRule="exact"/>
              <w:ind w:left="85" w:right="85"/>
              <w:jc w:val="center"/>
              <w:rPr>
                <w:rFonts w:ascii="Arial" w:hAnsi="Arial" w:cs="Arial"/>
                <w:sz w:val="12"/>
              </w:rPr>
            </w:pPr>
            <w:r w:rsidRPr="00CE79D7">
              <w:rPr>
                <w:rFonts w:ascii="Arial" w:hAnsi="Arial" w:cs="Arial"/>
                <w:sz w:val="12"/>
              </w:rPr>
              <w:t>02</w:t>
            </w:r>
          </w:p>
        </w:tc>
        <w:tc>
          <w:tcPr>
            <w:tcW w:w="1676" w:type="dxa"/>
            <w:tcBorders>
              <w:top w:val="single" w:sz="4" w:space="0" w:color="auto"/>
              <w:left w:val="single" w:sz="4" w:space="0" w:color="auto"/>
              <w:bottom w:val="single" w:sz="4" w:space="0" w:color="auto"/>
              <w:right w:val="single" w:sz="18" w:space="0" w:color="auto"/>
            </w:tcBorders>
            <w:vAlign w:val="bottom"/>
          </w:tcPr>
          <w:p w:rsidR="006F1A98" w:rsidRPr="00CE79D7" w:rsidRDefault="006F1A98" w:rsidP="006F1A98">
            <w:pPr>
              <w:jc w:val="right"/>
              <w:rPr>
                <w:rFonts w:ascii="Arial" w:hAnsi="Arial" w:cs="Arial"/>
                <w:sz w:val="14"/>
                <w:szCs w:val="14"/>
              </w:rPr>
            </w:pPr>
          </w:p>
        </w:tc>
      </w:tr>
      <w:tr w:rsidR="004E6E15" w:rsidRPr="00CE79D7" w:rsidTr="00FD415F">
        <w:trPr>
          <w:cantSplit/>
          <w:trHeight w:hRule="exact" w:val="280"/>
        </w:trPr>
        <w:tc>
          <w:tcPr>
            <w:tcW w:w="4395" w:type="dxa"/>
            <w:tcBorders>
              <w:right w:val="single" w:sz="18" w:space="0" w:color="auto"/>
            </w:tcBorders>
            <w:vAlign w:val="center"/>
          </w:tcPr>
          <w:p w:rsidR="006F1A98" w:rsidRPr="00CE79D7" w:rsidRDefault="00F57325" w:rsidP="00633935">
            <w:pPr>
              <w:spacing w:after="20" w:line="120" w:lineRule="exact"/>
              <w:ind w:left="85" w:right="85"/>
              <w:rPr>
                <w:rFonts w:ascii="Arial" w:hAnsi="Arial" w:cs="Arial"/>
                <w:sz w:val="12"/>
              </w:rPr>
            </w:pPr>
            <w:r w:rsidRPr="00F57325">
              <w:rPr>
                <w:rFonts w:ascii="Arial" w:hAnsi="Arial" w:cs="Arial"/>
                <w:sz w:val="12"/>
              </w:rPr>
              <w:t>Wniosek o przedłużenie zak</w:t>
            </w:r>
            <w:r w:rsidR="00675882">
              <w:rPr>
                <w:rFonts w:ascii="Arial" w:hAnsi="Arial" w:cs="Arial"/>
                <w:sz w:val="12"/>
              </w:rPr>
              <w:t xml:space="preserve">reślonego terminu (art. </w:t>
            </w:r>
            <w:r w:rsidRPr="00F57325">
              <w:rPr>
                <w:rFonts w:ascii="Arial" w:hAnsi="Arial" w:cs="Arial"/>
                <w:sz w:val="12"/>
              </w:rPr>
              <w:t>39</w:t>
            </w:r>
            <w:r w:rsidR="00633935">
              <w:rPr>
                <w:rFonts w:ascii="Arial" w:hAnsi="Arial" w:cs="Arial"/>
                <w:sz w:val="12"/>
              </w:rPr>
              <w:t>6</w:t>
            </w:r>
            <w:r w:rsidRPr="00F57325">
              <w:rPr>
                <w:rFonts w:ascii="Arial" w:hAnsi="Arial" w:cs="Arial"/>
                <w:sz w:val="12"/>
              </w:rPr>
              <w:t>a § 3 kpk)</w:t>
            </w:r>
          </w:p>
        </w:tc>
        <w:tc>
          <w:tcPr>
            <w:tcW w:w="425" w:type="dxa"/>
            <w:tcBorders>
              <w:top w:val="single" w:sz="4" w:space="0" w:color="auto"/>
              <w:left w:val="single" w:sz="18" w:space="0" w:color="auto"/>
              <w:bottom w:val="single" w:sz="4" w:space="0" w:color="auto"/>
              <w:right w:val="single" w:sz="4" w:space="0" w:color="auto"/>
            </w:tcBorders>
            <w:vAlign w:val="center"/>
          </w:tcPr>
          <w:p w:rsidR="006F1A98" w:rsidRPr="00CE79D7" w:rsidRDefault="006F1A98" w:rsidP="009C3E62">
            <w:pPr>
              <w:spacing w:after="20" w:line="120" w:lineRule="exact"/>
              <w:ind w:left="85" w:right="85"/>
              <w:jc w:val="center"/>
              <w:rPr>
                <w:rFonts w:ascii="Arial" w:hAnsi="Arial" w:cs="Arial"/>
                <w:sz w:val="12"/>
              </w:rPr>
            </w:pPr>
            <w:r w:rsidRPr="00CE79D7">
              <w:rPr>
                <w:rFonts w:ascii="Arial" w:hAnsi="Arial" w:cs="Arial"/>
                <w:sz w:val="12"/>
              </w:rPr>
              <w:t>03</w:t>
            </w:r>
          </w:p>
        </w:tc>
        <w:tc>
          <w:tcPr>
            <w:tcW w:w="1676" w:type="dxa"/>
            <w:tcBorders>
              <w:top w:val="single" w:sz="4" w:space="0" w:color="auto"/>
              <w:left w:val="single" w:sz="4" w:space="0" w:color="auto"/>
              <w:bottom w:val="single" w:sz="4" w:space="0" w:color="auto"/>
              <w:right w:val="single" w:sz="18" w:space="0" w:color="auto"/>
            </w:tcBorders>
            <w:vAlign w:val="bottom"/>
          </w:tcPr>
          <w:p w:rsidR="006F1A98" w:rsidRPr="00CE79D7" w:rsidRDefault="006F1A98" w:rsidP="006F1A98">
            <w:pPr>
              <w:jc w:val="right"/>
              <w:rPr>
                <w:rFonts w:ascii="Arial" w:hAnsi="Arial" w:cs="Arial"/>
                <w:sz w:val="14"/>
                <w:szCs w:val="14"/>
              </w:rPr>
            </w:pPr>
          </w:p>
        </w:tc>
      </w:tr>
      <w:tr w:rsidR="006F1A98" w:rsidRPr="00CE79D7" w:rsidTr="00FD415F">
        <w:trPr>
          <w:cantSplit/>
          <w:trHeight w:hRule="exact" w:val="280"/>
        </w:trPr>
        <w:tc>
          <w:tcPr>
            <w:tcW w:w="4395" w:type="dxa"/>
            <w:tcBorders>
              <w:right w:val="single" w:sz="18" w:space="0" w:color="auto"/>
            </w:tcBorders>
            <w:vAlign w:val="center"/>
          </w:tcPr>
          <w:p w:rsidR="006F1A98" w:rsidRPr="00CE79D7" w:rsidRDefault="006F1A98" w:rsidP="009C3E62">
            <w:pPr>
              <w:spacing w:after="20" w:line="120" w:lineRule="exact"/>
              <w:ind w:left="85" w:right="85"/>
              <w:rPr>
                <w:rFonts w:ascii="Arial" w:hAnsi="Arial" w:cs="Arial"/>
                <w:sz w:val="12"/>
              </w:rPr>
            </w:pPr>
            <w:r w:rsidRPr="00CE79D7">
              <w:rPr>
                <w:rFonts w:ascii="Arial" w:hAnsi="Arial" w:cs="Arial"/>
                <w:sz w:val="12"/>
              </w:rPr>
              <w:t>Uwzględniono wniosek o przedłużenie</w:t>
            </w:r>
          </w:p>
        </w:tc>
        <w:tc>
          <w:tcPr>
            <w:tcW w:w="425" w:type="dxa"/>
            <w:tcBorders>
              <w:top w:val="single" w:sz="4" w:space="0" w:color="auto"/>
              <w:left w:val="single" w:sz="18" w:space="0" w:color="auto"/>
              <w:bottom w:val="single" w:sz="18" w:space="0" w:color="auto"/>
              <w:right w:val="single" w:sz="4" w:space="0" w:color="auto"/>
            </w:tcBorders>
            <w:vAlign w:val="center"/>
          </w:tcPr>
          <w:p w:rsidR="006F1A98" w:rsidRPr="00CE79D7" w:rsidRDefault="006F1A98" w:rsidP="009C3E62">
            <w:pPr>
              <w:spacing w:after="20" w:line="120" w:lineRule="exact"/>
              <w:ind w:left="85" w:right="85"/>
              <w:jc w:val="center"/>
              <w:rPr>
                <w:rFonts w:ascii="Arial" w:hAnsi="Arial" w:cs="Arial"/>
                <w:sz w:val="12"/>
              </w:rPr>
            </w:pPr>
            <w:r w:rsidRPr="00CE79D7">
              <w:rPr>
                <w:rFonts w:ascii="Arial" w:hAnsi="Arial" w:cs="Arial"/>
                <w:sz w:val="12"/>
              </w:rPr>
              <w:t>04</w:t>
            </w:r>
          </w:p>
        </w:tc>
        <w:tc>
          <w:tcPr>
            <w:tcW w:w="1676" w:type="dxa"/>
            <w:tcBorders>
              <w:top w:val="single" w:sz="4" w:space="0" w:color="auto"/>
              <w:left w:val="single" w:sz="4" w:space="0" w:color="auto"/>
              <w:bottom w:val="single" w:sz="18" w:space="0" w:color="auto"/>
              <w:right w:val="single" w:sz="18" w:space="0" w:color="auto"/>
            </w:tcBorders>
            <w:vAlign w:val="bottom"/>
          </w:tcPr>
          <w:p w:rsidR="006F1A98" w:rsidRPr="00CE79D7" w:rsidRDefault="006F1A98" w:rsidP="006F1A98">
            <w:pPr>
              <w:jc w:val="right"/>
              <w:rPr>
                <w:rFonts w:ascii="Arial" w:hAnsi="Arial" w:cs="Arial"/>
                <w:sz w:val="14"/>
                <w:szCs w:val="14"/>
              </w:rPr>
            </w:pPr>
          </w:p>
        </w:tc>
      </w:tr>
    </w:tbl>
    <w:p w:rsidR="00606177" w:rsidRPr="00CE79D7" w:rsidRDefault="00606177" w:rsidP="0051423A"/>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58"/>
        <w:gridCol w:w="992"/>
        <w:gridCol w:w="2552"/>
        <w:gridCol w:w="340"/>
        <w:gridCol w:w="1758"/>
      </w:tblGrid>
      <w:tr w:rsidR="004E6E15" w:rsidRPr="00CE79D7">
        <w:trPr>
          <w:cantSplit/>
          <w:trHeight w:hRule="exact" w:val="442"/>
        </w:trPr>
        <w:tc>
          <w:tcPr>
            <w:tcW w:w="7400" w:type="dxa"/>
            <w:gridSpan w:val="5"/>
            <w:tcBorders>
              <w:top w:val="nil"/>
              <w:left w:val="nil"/>
              <w:bottom w:val="single" w:sz="8" w:space="0" w:color="auto"/>
              <w:right w:val="nil"/>
            </w:tcBorders>
            <w:vAlign w:val="center"/>
          </w:tcPr>
          <w:p w:rsidR="00DA6CC6" w:rsidRPr="00CE79D7" w:rsidRDefault="00716060" w:rsidP="009C4186">
            <w:pPr>
              <w:tabs>
                <w:tab w:val="left" w:pos="624"/>
              </w:tabs>
              <w:rPr>
                <w:rFonts w:ascii="Arial" w:hAnsi="Arial" w:cs="Arial"/>
                <w:b/>
              </w:rPr>
            </w:pPr>
            <w:r w:rsidRPr="00716060">
              <w:rPr>
                <w:rFonts w:ascii="Arial" w:hAnsi="Arial"/>
                <w:b/>
              </w:rPr>
              <w:t xml:space="preserve">Dział </w:t>
            </w:r>
            <w:r w:rsidR="00DA6CC6" w:rsidRPr="00CE79D7">
              <w:rPr>
                <w:rFonts w:ascii="Arial" w:hAnsi="Arial" w:cs="Arial"/>
                <w:b/>
              </w:rPr>
              <w:t>4.2. Nadzór nad postępowaniem przygotowawczym</w:t>
            </w:r>
          </w:p>
          <w:p w:rsidR="00DA6CC6" w:rsidRPr="00CE79D7" w:rsidRDefault="00DA6CC6" w:rsidP="009C4186">
            <w:pPr>
              <w:tabs>
                <w:tab w:val="left" w:pos="624"/>
              </w:tabs>
              <w:rPr>
                <w:rFonts w:ascii="Arial" w:hAnsi="Arial" w:cs="Arial"/>
                <w:b/>
              </w:rPr>
            </w:pPr>
          </w:p>
        </w:tc>
      </w:tr>
      <w:tr w:rsidR="004E6E15" w:rsidRPr="00CE79D7">
        <w:trPr>
          <w:cantSplit/>
          <w:trHeight w:val="202"/>
        </w:trPr>
        <w:tc>
          <w:tcPr>
            <w:tcW w:w="5302" w:type="dxa"/>
            <w:gridSpan w:val="3"/>
            <w:tcBorders>
              <w:top w:val="single" w:sz="8" w:space="0" w:color="auto"/>
              <w:bottom w:val="single" w:sz="4" w:space="0" w:color="auto"/>
              <w:right w:val="single" w:sz="4" w:space="0" w:color="auto"/>
            </w:tcBorders>
            <w:vAlign w:val="center"/>
          </w:tcPr>
          <w:p w:rsidR="00DA6CC6" w:rsidRPr="00CE79D7" w:rsidRDefault="00DA6CC6">
            <w:pPr>
              <w:tabs>
                <w:tab w:val="left" w:pos="624"/>
              </w:tabs>
              <w:jc w:val="center"/>
              <w:rPr>
                <w:rFonts w:ascii="Arial" w:hAnsi="Arial" w:cs="Arial"/>
                <w:b/>
                <w:sz w:val="12"/>
              </w:rPr>
            </w:pPr>
            <w:r w:rsidRPr="00CE79D7">
              <w:rPr>
                <w:rFonts w:ascii="Arial" w:hAnsi="Arial" w:cs="Arial"/>
                <w:sz w:val="12"/>
              </w:rPr>
              <w:t>Wyszczególnienie</w:t>
            </w:r>
          </w:p>
        </w:tc>
        <w:tc>
          <w:tcPr>
            <w:tcW w:w="2098" w:type="dxa"/>
            <w:gridSpan w:val="2"/>
            <w:tcBorders>
              <w:top w:val="single" w:sz="8" w:space="0" w:color="auto"/>
              <w:left w:val="single" w:sz="4" w:space="0" w:color="auto"/>
              <w:bottom w:val="single" w:sz="4" w:space="0" w:color="auto"/>
              <w:right w:val="single" w:sz="12" w:space="0" w:color="auto"/>
            </w:tcBorders>
            <w:vAlign w:val="center"/>
          </w:tcPr>
          <w:p w:rsidR="00DA6CC6" w:rsidRPr="00CE79D7" w:rsidRDefault="00DA6CC6">
            <w:pPr>
              <w:tabs>
                <w:tab w:val="left" w:pos="624"/>
              </w:tabs>
              <w:jc w:val="center"/>
              <w:rPr>
                <w:rFonts w:ascii="Arial" w:hAnsi="Arial" w:cs="Arial"/>
                <w:sz w:val="12"/>
              </w:rPr>
            </w:pPr>
            <w:r w:rsidRPr="00CE79D7">
              <w:rPr>
                <w:rFonts w:ascii="Arial" w:hAnsi="Arial" w:cs="Arial"/>
                <w:sz w:val="12"/>
              </w:rPr>
              <w:t>Liczby spraw*</w:t>
            </w:r>
            <w:r w:rsidRPr="00CE79D7">
              <w:rPr>
                <w:rFonts w:ascii="Arial" w:hAnsi="Arial" w:cs="Arial"/>
                <w:sz w:val="12"/>
                <w:vertAlign w:val="superscript"/>
              </w:rPr>
              <w:t>)</w:t>
            </w:r>
          </w:p>
        </w:tc>
      </w:tr>
      <w:tr w:rsidR="004E6E15" w:rsidRPr="00CE79D7" w:rsidTr="009C3E62">
        <w:trPr>
          <w:cantSplit/>
          <w:trHeight w:val="180"/>
        </w:trPr>
        <w:tc>
          <w:tcPr>
            <w:tcW w:w="5302" w:type="dxa"/>
            <w:gridSpan w:val="3"/>
            <w:tcBorders>
              <w:top w:val="single" w:sz="4" w:space="0" w:color="auto"/>
              <w:bottom w:val="single" w:sz="4" w:space="0" w:color="auto"/>
              <w:right w:val="single" w:sz="4" w:space="0" w:color="auto"/>
            </w:tcBorders>
            <w:vAlign w:val="center"/>
          </w:tcPr>
          <w:p w:rsidR="00DA6CC6" w:rsidRPr="00CE79D7" w:rsidRDefault="00DA6CC6">
            <w:pPr>
              <w:tabs>
                <w:tab w:val="left" w:pos="624"/>
              </w:tabs>
              <w:jc w:val="center"/>
              <w:rPr>
                <w:rFonts w:ascii="Arial" w:hAnsi="Arial" w:cs="Arial"/>
                <w:sz w:val="12"/>
              </w:rPr>
            </w:pPr>
            <w:r w:rsidRPr="00CE79D7">
              <w:rPr>
                <w:rFonts w:ascii="Arial" w:hAnsi="Arial" w:cs="Arial"/>
                <w:sz w:val="12"/>
              </w:rPr>
              <w:t>0</w:t>
            </w:r>
          </w:p>
        </w:tc>
        <w:tc>
          <w:tcPr>
            <w:tcW w:w="2098" w:type="dxa"/>
            <w:gridSpan w:val="2"/>
            <w:tcBorders>
              <w:top w:val="single" w:sz="4" w:space="0" w:color="auto"/>
              <w:left w:val="single" w:sz="4" w:space="0" w:color="auto"/>
              <w:bottom w:val="single" w:sz="18" w:space="0" w:color="auto"/>
              <w:right w:val="single" w:sz="12" w:space="0" w:color="auto"/>
            </w:tcBorders>
            <w:vAlign w:val="center"/>
          </w:tcPr>
          <w:p w:rsidR="00DA6CC6" w:rsidRPr="00CE79D7" w:rsidRDefault="00DA6CC6">
            <w:pPr>
              <w:tabs>
                <w:tab w:val="left" w:pos="624"/>
              </w:tabs>
              <w:jc w:val="center"/>
              <w:rPr>
                <w:rFonts w:ascii="Arial" w:hAnsi="Arial" w:cs="Arial"/>
                <w:sz w:val="12"/>
              </w:rPr>
            </w:pPr>
            <w:r w:rsidRPr="00CE79D7">
              <w:rPr>
                <w:rFonts w:ascii="Arial" w:hAnsi="Arial" w:cs="Arial"/>
                <w:sz w:val="12"/>
              </w:rPr>
              <w:t>1</w:t>
            </w:r>
          </w:p>
        </w:tc>
      </w:tr>
      <w:tr w:rsidR="004E6E15" w:rsidRPr="00CE79D7" w:rsidTr="00473FAF">
        <w:trPr>
          <w:cantSplit/>
          <w:trHeight w:hRule="exact" w:val="397"/>
        </w:trPr>
        <w:tc>
          <w:tcPr>
            <w:tcW w:w="2750" w:type="dxa"/>
            <w:gridSpan w:val="2"/>
            <w:vMerge w:val="restart"/>
            <w:tcBorders>
              <w:top w:val="single" w:sz="4" w:space="0" w:color="auto"/>
            </w:tcBorders>
            <w:vAlign w:val="center"/>
          </w:tcPr>
          <w:p w:rsidR="006F1A98" w:rsidRPr="00CE79D7" w:rsidRDefault="006F1A98">
            <w:pPr>
              <w:tabs>
                <w:tab w:val="left" w:pos="624"/>
              </w:tabs>
              <w:ind w:left="85" w:right="85"/>
              <w:rPr>
                <w:rFonts w:ascii="Arial" w:hAnsi="Arial" w:cs="Arial"/>
                <w:sz w:val="12"/>
              </w:rPr>
            </w:pPr>
            <w:r w:rsidRPr="00CE79D7">
              <w:rPr>
                <w:rFonts w:ascii="Arial" w:hAnsi="Arial" w:cs="Arial"/>
                <w:sz w:val="12"/>
              </w:rPr>
              <w:t xml:space="preserve">Wnioski prokuratora złożone o zastosowanie lub przedłużenie tymczasowego aresztowania    w toku śledztwa lub dochodzenia (art. 250  i 263 kpk) </w:t>
            </w:r>
          </w:p>
        </w:tc>
        <w:tc>
          <w:tcPr>
            <w:tcW w:w="2552" w:type="dxa"/>
            <w:tcBorders>
              <w:top w:val="single" w:sz="4" w:space="0" w:color="auto"/>
              <w:right w:val="single" w:sz="18" w:space="0" w:color="auto"/>
            </w:tcBorders>
            <w:vAlign w:val="center"/>
          </w:tcPr>
          <w:p w:rsidR="006F1A98" w:rsidRPr="00CE79D7" w:rsidRDefault="006F1A98">
            <w:pPr>
              <w:tabs>
                <w:tab w:val="left" w:pos="624"/>
              </w:tabs>
              <w:spacing w:after="20"/>
              <w:ind w:left="85" w:right="85"/>
              <w:rPr>
                <w:rFonts w:ascii="Arial" w:hAnsi="Arial" w:cs="Arial"/>
                <w:sz w:val="12"/>
              </w:rPr>
            </w:pPr>
            <w:r w:rsidRPr="00CE79D7">
              <w:rPr>
                <w:rFonts w:ascii="Arial" w:hAnsi="Arial" w:cs="Arial"/>
                <w:sz w:val="12"/>
              </w:rPr>
              <w:t>razem (w. 02 + 03)</w:t>
            </w:r>
          </w:p>
        </w:tc>
        <w:tc>
          <w:tcPr>
            <w:tcW w:w="340" w:type="dxa"/>
            <w:tcBorders>
              <w:top w:val="single" w:sz="18" w:space="0" w:color="auto"/>
              <w:left w:val="single" w:sz="18" w:space="0" w:color="auto"/>
              <w:bottom w:val="single" w:sz="4" w:space="0" w:color="auto"/>
            </w:tcBorders>
            <w:vAlign w:val="center"/>
          </w:tcPr>
          <w:p w:rsidR="006F1A98" w:rsidRPr="00CE79D7" w:rsidRDefault="006F1A98">
            <w:pPr>
              <w:tabs>
                <w:tab w:val="left" w:pos="624"/>
              </w:tabs>
              <w:spacing w:after="20"/>
              <w:jc w:val="center"/>
              <w:rPr>
                <w:rFonts w:ascii="Arial" w:hAnsi="Arial" w:cs="Arial"/>
                <w:sz w:val="12"/>
                <w:szCs w:val="12"/>
              </w:rPr>
            </w:pPr>
            <w:r w:rsidRPr="00CE79D7">
              <w:rPr>
                <w:rFonts w:ascii="Arial" w:hAnsi="Arial" w:cs="Arial"/>
                <w:sz w:val="12"/>
                <w:szCs w:val="12"/>
              </w:rPr>
              <w:t>01</w:t>
            </w:r>
          </w:p>
        </w:tc>
        <w:tc>
          <w:tcPr>
            <w:tcW w:w="1758" w:type="dxa"/>
            <w:tcBorders>
              <w:top w:val="single" w:sz="18"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72</w:t>
            </w:r>
          </w:p>
        </w:tc>
      </w:tr>
      <w:tr w:rsidR="004E6E15" w:rsidRPr="00CE79D7" w:rsidTr="00473FAF">
        <w:trPr>
          <w:cantSplit/>
          <w:trHeight w:hRule="exact" w:val="397"/>
        </w:trPr>
        <w:tc>
          <w:tcPr>
            <w:tcW w:w="2750" w:type="dxa"/>
            <w:gridSpan w:val="2"/>
            <w:vMerge/>
            <w:vAlign w:val="center"/>
          </w:tcPr>
          <w:p w:rsidR="006F1A98" w:rsidRPr="00CE79D7" w:rsidRDefault="006F1A98">
            <w:pPr>
              <w:tabs>
                <w:tab w:val="left" w:pos="624"/>
              </w:tabs>
              <w:rPr>
                <w:rFonts w:ascii="Arial" w:hAnsi="Arial" w:cs="Arial"/>
                <w:b/>
                <w:sz w:val="12"/>
              </w:rPr>
            </w:pPr>
          </w:p>
        </w:tc>
        <w:tc>
          <w:tcPr>
            <w:tcW w:w="2552" w:type="dxa"/>
            <w:tcBorders>
              <w:right w:val="single" w:sz="18" w:space="0" w:color="auto"/>
            </w:tcBorders>
            <w:vAlign w:val="center"/>
          </w:tcPr>
          <w:p w:rsidR="006F1A98" w:rsidRPr="00CE79D7" w:rsidRDefault="006F1A98">
            <w:pPr>
              <w:tabs>
                <w:tab w:val="left" w:pos="624"/>
              </w:tabs>
              <w:spacing w:after="20"/>
              <w:ind w:left="85" w:right="85"/>
              <w:rPr>
                <w:rFonts w:ascii="Arial" w:hAnsi="Arial" w:cs="Arial"/>
                <w:sz w:val="12"/>
              </w:rPr>
            </w:pPr>
            <w:r w:rsidRPr="00CE79D7">
              <w:rPr>
                <w:rFonts w:ascii="Arial" w:hAnsi="Arial" w:cs="Arial"/>
                <w:sz w:val="12"/>
              </w:rPr>
              <w:t>o zastosowanie</w:t>
            </w:r>
          </w:p>
        </w:tc>
        <w:tc>
          <w:tcPr>
            <w:tcW w:w="340" w:type="dxa"/>
            <w:tcBorders>
              <w:top w:val="single" w:sz="4" w:space="0" w:color="auto"/>
              <w:left w:val="single" w:sz="18" w:space="0" w:color="auto"/>
              <w:bottom w:val="single" w:sz="4" w:space="0" w:color="auto"/>
            </w:tcBorders>
            <w:vAlign w:val="center"/>
          </w:tcPr>
          <w:p w:rsidR="006F1A98" w:rsidRPr="00CE79D7" w:rsidRDefault="006F1A98">
            <w:pPr>
              <w:tabs>
                <w:tab w:val="left" w:pos="624"/>
              </w:tabs>
              <w:spacing w:after="20"/>
              <w:jc w:val="center"/>
              <w:rPr>
                <w:rFonts w:ascii="Arial" w:hAnsi="Arial" w:cs="Arial"/>
                <w:sz w:val="12"/>
                <w:szCs w:val="12"/>
              </w:rPr>
            </w:pPr>
            <w:r w:rsidRPr="00CE79D7">
              <w:rPr>
                <w:rFonts w:ascii="Arial" w:hAnsi="Arial" w:cs="Arial"/>
                <w:sz w:val="12"/>
                <w:szCs w:val="12"/>
              </w:rPr>
              <w:t>02</w:t>
            </w:r>
          </w:p>
        </w:tc>
        <w:tc>
          <w:tcPr>
            <w:tcW w:w="1758" w:type="dxa"/>
            <w:tcBorders>
              <w:top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54</w:t>
            </w:r>
          </w:p>
        </w:tc>
      </w:tr>
      <w:tr w:rsidR="004E6E15" w:rsidRPr="00CE79D7" w:rsidTr="00473FAF">
        <w:trPr>
          <w:cantSplit/>
          <w:trHeight w:hRule="exact" w:val="397"/>
        </w:trPr>
        <w:tc>
          <w:tcPr>
            <w:tcW w:w="2750" w:type="dxa"/>
            <w:gridSpan w:val="2"/>
            <w:vMerge/>
            <w:vAlign w:val="center"/>
          </w:tcPr>
          <w:p w:rsidR="006F1A98" w:rsidRPr="00CE79D7" w:rsidRDefault="006F1A98">
            <w:pPr>
              <w:tabs>
                <w:tab w:val="left" w:pos="624"/>
              </w:tabs>
              <w:rPr>
                <w:rFonts w:ascii="Arial" w:hAnsi="Arial" w:cs="Arial"/>
                <w:b/>
                <w:sz w:val="12"/>
              </w:rPr>
            </w:pPr>
          </w:p>
        </w:tc>
        <w:tc>
          <w:tcPr>
            <w:tcW w:w="2552" w:type="dxa"/>
            <w:tcBorders>
              <w:right w:val="single" w:sz="18" w:space="0" w:color="auto"/>
            </w:tcBorders>
            <w:vAlign w:val="center"/>
          </w:tcPr>
          <w:p w:rsidR="006F1A98" w:rsidRPr="00CE79D7" w:rsidRDefault="006F1A98">
            <w:pPr>
              <w:tabs>
                <w:tab w:val="left" w:pos="624"/>
              </w:tabs>
              <w:spacing w:after="20"/>
              <w:ind w:left="85" w:right="85"/>
              <w:rPr>
                <w:rFonts w:ascii="Arial" w:hAnsi="Arial" w:cs="Arial"/>
                <w:sz w:val="12"/>
              </w:rPr>
            </w:pPr>
            <w:r w:rsidRPr="00CE79D7">
              <w:rPr>
                <w:rFonts w:ascii="Arial" w:hAnsi="Arial" w:cs="Arial"/>
                <w:sz w:val="12"/>
              </w:rPr>
              <w:t>o przedłużenie</w:t>
            </w:r>
          </w:p>
        </w:tc>
        <w:tc>
          <w:tcPr>
            <w:tcW w:w="340" w:type="dxa"/>
            <w:tcBorders>
              <w:top w:val="single" w:sz="4" w:space="0" w:color="auto"/>
              <w:left w:val="single" w:sz="18" w:space="0" w:color="auto"/>
              <w:bottom w:val="single" w:sz="4" w:space="0" w:color="auto"/>
            </w:tcBorders>
            <w:vAlign w:val="center"/>
          </w:tcPr>
          <w:p w:rsidR="006F1A98" w:rsidRPr="00CE79D7" w:rsidRDefault="006F1A98">
            <w:pPr>
              <w:tabs>
                <w:tab w:val="left" w:pos="624"/>
              </w:tabs>
              <w:spacing w:after="20"/>
              <w:jc w:val="center"/>
              <w:rPr>
                <w:rFonts w:ascii="Arial" w:hAnsi="Arial" w:cs="Arial"/>
                <w:sz w:val="12"/>
                <w:szCs w:val="12"/>
              </w:rPr>
            </w:pPr>
            <w:r w:rsidRPr="00CE79D7">
              <w:rPr>
                <w:rFonts w:ascii="Arial" w:hAnsi="Arial" w:cs="Arial"/>
                <w:sz w:val="12"/>
                <w:szCs w:val="12"/>
              </w:rPr>
              <w:t>03</w:t>
            </w:r>
          </w:p>
        </w:tc>
        <w:tc>
          <w:tcPr>
            <w:tcW w:w="1758" w:type="dxa"/>
            <w:tcBorders>
              <w:top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18</w:t>
            </w:r>
          </w:p>
        </w:tc>
      </w:tr>
      <w:tr w:rsidR="004E6E15" w:rsidRPr="00CE79D7" w:rsidTr="00473FAF">
        <w:trPr>
          <w:cantSplit/>
          <w:trHeight w:hRule="exact" w:val="397"/>
        </w:trPr>
        <w:tc>
          <w:tcPr>
            <w:tcW w:w="5302" w:type="dxa"/>
            <w:gridSpan w:val="3"/>
            <w:tcBorders>
              <w:right w:val="single" w:sz="18" w:space="0" w:color="auto"/>
            </w:tcBorders>
            <w:vAlign w:val="bottom"/>
          </w:tcPr>
          <w:p w:rsidR="00DA6CC6" w:rsidRPr="00CE79D7" w:rsidRDefault="00DA6CC6">
            <w:pPr>
              <w:tabs>
                <w:tab w:val="left" w:pos="624"/>
              </w:tabs>
              <w:spacing w:after="20"/>
              <w:ind w:left="85" w:right="85"/>
              <w:rPr>
                <w:rFonts w:ascii="Arial" w:hAnsi="Arial" w:cs="Arial"/>
                <w:sz w:val="12"/>
              </w:rPr>
            </w:pPr>
            <w:r w:rsidRPr="00CE79D7">
              <w:rPr>
                <w:rFonts w:ascii="Arial" w:hAnsi="Arial" w:cs="Arial"/>
                <w:sz w:val="12"/>
              </w:rPr>
              <w:t>Zastosowanie kary porządkowej w postaci aresztowania (art. 287 § 2 kpk i 290 kpk)                 na wniosek prokuratora</w:t>
            </w:r>
          </w:p>
        </w:tc>
        <w:tc>
          <w:tcPr>
            <w:tcW w:w="340" w:type="dxa"/>
            <w:tcBorders>
              <w:top w:val="single" w:sz="4" w:space="0" w:color="auto"/>
              <w:left w:val="single" w:sz="18" w:space="0" w:color="auto"/>
              <w:bottom w:val="single" w:sz="4" w:space="0" w:color="auto"/>
            </w:tcBorders>
            <w:vAlign w:val="center"/>
          </w:tcPr>
          <w:p w:rsidR="00DA6CC6" w:rsidRPr="00CE79D7" w:rsidRDefault="00DA6CC6">
            <w:pPr>
              <w:tabs>
                <w:tab w:val="left" w:pos="624"/>
              </w:tabs>
              <w:spacing w:after="20"/>
              <w:jc w:val="center"/>
              <w:rPr>
                <w:rFonts w:ascii="Arial" w:hAnsi="Arial" w:cs="Arial"/>
                <w:sz w:val="12"/>
                <w:szCs w:val="12"/>
              </w:rPr>
            </w:pPr>
            <w:r w:rsidRPr="00CE79D7">
              <w:rPr>
                <w:rFonts w:ascii="Arial" w:hAnsi="Arial" w:cs="Arial"/>
                <w:sz w:val="12"/>
                <w:szCs w:val="12"/>
              </w:rPr>
              <w:t>04</w:t>
            </w:r>
          </w:p>
        </w:tc>
        <w:tc>
          <w:tcPr>
            <w:tcW w:w="1758" w:type="dxa"/>
            <w:tcBorders>
              <w:top w:val="single" w:sz="4" w:space="0" w:color="auto"/>
              <w:bottom w:val="single" w:sz="4" w:space="0" w:color="auto"/>
              <w:right w:val="single" w:sz="18" w:space="0" w:color="auto"/>
            </w:tcBorders>
            <w:vAlign w:val="center"/>
          </w:tcPr>
          <w:p w:rsidR="002C4CF9" w:rsidRPr="00CE79D7" w:rsidRDefault="002C4CF9" w:rsidP="00473FAF">
            <w:pPr>
              <w:jc w:val="right"/>
              <w:rPr>
                <w:rFonts w:ascii="Arial" w:hAnsi="Arial" w:cs="Arial"/>
                <w:sz w:val="14"/>
                <w:szCs w:val="14"/>
              </w:rPr>
            </w:pPr>
          </w:p>
          <w:p w:rsidR="00DA6CC6" w:rsidRPr="00CE79D7" w:rsidRDefault="00DA6CC6" w:rsidP="00473FAF">
            <w:pPr>
              <w:tabs>
                <w:tab w:val="left" w:pos="624"/>
              </w:tabs>
              <w:jc w:val="right"/>
              <w:rPr>
                <w:rFonts w:ascii="Arial" w:hAnsi="Arial" w:cs="Arial"/>
                <w:sz w:val="14"/>
                <w:szCs w:val="14"/>
              </w:rPr>
            </w:pPr>
          </w:p>
        </w:tc>
      </w:tr>
      <w:tr w:rsidR="004E6E15" w:rsidRPr="00CE79D7" w:rsidTr="00473FAF">
        <w:trPr>
          <w:cantSplit/>
          <w:trHeight w:hRule="exact" w:val="397"/>
        </w:trPr>
        <w:tc>
          <w:tcPr>
            <w:tcW w:w="1758" w:type="dxa"/>
            <w:vMerge w:val="restart"/>
            <w:vAlign w:val="center"/>
          </w:tcPr>
          <w:p w:rsidR="002C4CF9" w:rsidRPr="00CE79D7" w:rsidRDefault="002C4CF9">
            <w:pPr>
              <w:tabs>
                <w:tab w:val="left" w:pos="624"/>
              </w:tabs>
              <w:ind w:left="85" w:right="85"/>
              <w:rPr>
                <w:rFonts w:ascii="Arial" w:hAnsi="Arial" w:cs="Arial"/>
                <w:sz w:val="12"/>
              </w:rPr>
            </w:pPr>
            <w:r w:rsidRPr="00CE79D7">
              <w:rPr>
                <w:rFonts w:ascii="Arial" w:hAnsi="Arial" w:cs="Arial"/>
                <w:sz w:val="12"/>
              </w:rPr>
              <w:t>Kontrola i utrwalanie treści rozmów telefonicznych         (art. 237 kpk)</w:t>
            </w:r>
          </w:p>
        </w:tc>
        <w:tc>
          <w:tcPr>
            <w:tcW w:w="3544" w:type="dxa"/>
            <w:gridSpan w:val="2"/>
            <w:tcBorders>
              <w:right w:val="single" w:sz="18" w:space="0" w:color="auto"/>
            </w:tcBorders>
            <w:vAlign w:val="center"/>
          </w:tcPr>
          <w:p w:rsidR="002C4CF9" w:rsidRPr="00CE79D7" w:rsidRDefault="002C4CF9">
            <w:pPr>
              <w:tabs>
                <w:tab w:val="left" w:pos="624"/>
              </w:tabs>
              <w:spacing w:after="20"/>
              <w:ind w:left="85" w:right="85"/>
              <w:rPr>
                <w:rFonts w:ascii="Arial" w:hAnsi="Arial" w:cs="Arial"/>
                <w:sz w:val="12"/>
              </w:rPr>
            </w:pPr>
            <w:r w:rsidRPr="00CE79D7">
              <w:rPr>
                <w:rFonts w:ascii="Arial" w:hAnsi="Arial" w:cs="Arial"/>
                <w:sz w:val="12"/>
              </w:rPr>
              <w:t>zarządzenie przez sąd na wniosek prokuratora (§ 1)</w:t>
            </w:r>
          </w:p>
        </w:tc>
        <w:tc>
          <w:tcPr>
            <w:tcW w:w="340" w:type="dxa"/>
            <w:tcBorders>
              <w:top w:val="single" w:sz="4" w:space="0" w:color="auto"/>
              <w:left w:val="single" w:sz="18" w:space="0" w:color="auto"/>
              <w:bottom w:val="single" w:sz="4" w:space="0" w:color="auto"/>
            </w:tcBorders>
            <w:vAlign w:val="center"/>
          </w:tcPr>
          <w:p w:rsidR="002C4CF9" w:rsidRPr="00CE79D7" w:rsidRDefault="002C4CF9">
            <w:pPr>
              <w:tabs>
                <w:tab w:val="left" w:pos="624"/>
              </w:tabs>
              <w:spacing w:after="20"/>
              <w:jc w:val="center"/>
              <w:rPr>
                <w:rFonts w:ascii="Arial" w:hAnsi="Arial" w:cs="Arial"/>
                <w:sz w:val="12"/>
                <w:szCs w:val="12"/>
              </w:rPr>
            </w:pPr>
            <w:r w:rsidRPr="00CE79D7">
              <w:rPr>
                <w:rFonts w:ascii="Arial" w:hAnsi="Arial" w:cs="Arial"/>
                <w:sz w:val="12"/>
                <w:szCs w:val="12"/>
              </w:rPr>
              <w:t>05</w:t>
            </w:r>
          </w:p>
        </w:tc>
        <w:tc>
          <w:tcPr>
            <w:tcW w:w="1758" w:type="dxa"/>
            <w:tcBorders>
              <w:top w:val="single" w:sz="4" w:space="0" w:color="auto"/>
              <w:bottom w:val="single" w:sz="4" w:space="0" w:color="auto"/>
              <w:right w:val="single" w:sz="18" w:space="0" w:color="auto"/>
            </w:tcBorders>
            <w:vAlign w:val="center"/>
          </w:tcPr>
          <w:p w:rsidR="002C4CF9" w:rsidRPr="00CE79D7" w:rsidRDefault="002C4CF9" w:rsidP="00473FAF">
            <w:pPr>
              <w:jc w:val="right"/>
              <w:rPr>
                <w:rFonts w:ascii="Arial" w:hAnsi="Arial" w:cs="Arial"/>
                <w:sz w:val="14"/>
                <w:szCs w:val="14"/>
              </w:rPr>
            </w:pPr>
          </w:p>
        </w:tc>
      </w:tr>
      <w:tr w:rsidR="004E6E15" w:rsidRPr="00CE79D7" w:rsidTr="00473FAF">
        <w:trPr>
          <w:cantSplit/>
          <w:trHeight w:hRule="exact" w:val="397"/>
        </w:trPr>
        <w:tc>
          <w:tcPr>
            <w:tcW w:w="1758" w:type="dxa"/>
            <w:vMerge/>
            <w:vAlign w:val="bottom"/>
          </w:tcPr>
          <w:p w:rsidR="002C4CF9" w:rsidRPr="00CE79D7" w:rsidRDefault="002C4CF9">
            <w:pPr>
              <w:tabs>
                <w:tab w:val="left" w:pos="624"/>
              </w:tabs>
              <w:spacing w:after="20"/>
              <w:ind w:left="85" w:right="85"/>
              <w:rPr>
                <w:rFonts w:ascii="Arial" w:hAnsi="Arial" w:cs="Arial"/>
                <w:sz w:val="12"/>
              </w:rPr>
            </w:pPr>
          </w:p>
        </w:tc>
        <w:tc>
          <w:tcPr>
            <w:tcW w:w="3544" w:type="dxa"/>
            <w:gridSpan w:val="2"/>
            <w:tcBorders>
              <w:right w:val="single" w:sz="18" w:space="0" w:color="auto"/>
            </w:tcBorders>
            <w:vAlign w:val="center"/>
          </w:tcPr>
          <w:p w:rsidR="002C4CF9" w:rsidRPr="00CE79D7" w:rsidRDefault="002C4CF9">
            <w:pPr>
              <w:tabs>
                <w:tab w:val="left" w:pos="624"/>
              </w:tabs>
              <w:spacing w:after="20"/>
              <w:ind w:left="85" w:right="85"/>
              <w:rPr>
                <w:rFonts w:ascii="Arial" w:hAnsi="Arial" w:cs="Arial"/>
                <w:sz w:val="12"/>
              </w:rPr>
            </w:pPr>
            <w:r w:rsidRPr="00CE79D7">
              <w:rPr>
                <w:rFonts w:ascii="Arial" w:hAnsi="Arial" w:cs="Arial"/>
                <w:sz w:val="12"/>
              </w:rPr>
              <w:t>zatwierdzenie przez sąd zarządzeń prokuratora w wypadkach niecierpiących zwłoki (§ 2)</w:t>
            </w:r>
          </w:p>
        </w:tc>
        <w:tc>
          <w:tcPr>
            <w:tcW w:w="340" w:type="dxa"/>
            <w:tcBorders>
              <w:top w:val="single" w:sz="4" w:space="0" w:color="auto"/>
              <w:left w:val="single" w:sz="18" w:space="0" w:color="auto"/>
              <w:bottom w:val="single" w:sz="4" w:space="0" w:color="auto"/>
            </w:tcBorders>
            <w:vAlign w:val="center"/>
          </w:tcPr>
          <w:p w:rsidR="002C4CF9" w:rsidRPr="00CE79D7" w:rsidRDefault="002C4CF9">
            <w:pPr>
              <w:tabs>
                <w:tab w:val="left" w:pos="624"/>
              </w:tabs>
              <w:spacing w:after="20"/>
              <w:jc w:val="center"/>
              <w:rPr>
                <w:rFonts w:ascii="Arial" w:hAnsi="Arial" w:cs="Arial"/>
                <w:sz w:val="12"/>
                <w:szCs w:val="12"/>
              </w:rPr>
            </w:pPr>
            <w:r w:rsidRPr="00CE79D7">
              <w:rPr>
                <w:rFonts w:ascii="Arial" w:hAnsi="Arial" w:cs="Arial"/>
                <w:sz w:val="12"/>
                <w:szCs w:val="12"/>
              </w:rPr>
              <w:t>06</w:t>
            </w:r>
          </w:p>
        </w:tc>
        <w:tc>
          <w:tcPr>
            <w:tcW w:w="1758" w:type="dxa"/>
            <w:tcBorders>
              <w:top w:val="single" w:sz="4" w:space="0" w:color="auto"/>
              <w:bottom w:val="single" w:sz="4" w:space="0" w:color="auto"/>
              <w:right w:val="single" w:sz="18" w:space="0" w:color="auto"/>
            </w:tcBorders>
            <w:vAlign w:val="center"/>
          </w:tcPr>
          <w:p w:rsidR="002C4CF9" w:rsidRPr="00CE79D7" w:rsidRDefault="002C4CF9" w:rsidP="00473FAF">
            <w:pPr>
              <w:jc w:val="right"/>
              <w:rPr>
                <w:rFonts w:ascii="Arial" w:hAnsi="Arial" w:cs="Arial"/>
                <w:sz w:val="14"/>
                <w:szCs w:val="14"/>
              </w:rPr>
            </w:pPr>
          </w:p>
        </w:tc>
      </w:tr>
      <w:tr w:rsidR="004E6E15" w:rsidRPr="00CE79D7" w:rsidTr="00473FAF">
        <w:trPr>
          <w:cantSplit/>
          <w:trHeight w:hRule="exact" w:val="397"/>
        </w:trPr>
        <w:tc>
          <w:tcPr>
            <w:tcW w:w="5302" w:type="dxa"/>
            <w:gridSpan w:val="3"/>
            <w:tcBorders>
              <w:right w:val="single" w:sz="18" w:space="0" w:color="auto"/>
            </w:tcBorders>
            <w:vAlign w:val="bottom"/>
          </w:tcPr>
          <w:p w:rsidR="00DA6CC6" w:rsidRPr="00CE79D7" w:rsidRDefault="00DA6CC6">
            <w:pPr>
              <w:tabs>
                <w:tab w:val="left" w:pos="624"/>
              </w:tabs>
              <w:spacing w:after="20"/>
              <w:ind w:left="85" w:right="85"/>
              <w:rPr>
                <w:rFonts w:ascii="Arial" w:hAnsi="Arial" w:cs="Arial"/>
                <w:sz w:val="12"/>
              </w:rPr>
            </w:pPr>
            <w:r w:rsidRPr="00CE79D7">
              <w:rPr>
                <w:rFonts w:ascii="Arial" w:hAnsi="Arial" w:cs="Arial"/>
                <w:sz w:val="12"/>
              </w:rPr>
              <w:t>Uwzględnione przez sąd wnioski prokuratora o zastosowanie tymczasowego aresztowania</w:t>
            </w:r>
          </w:p>
        </w:tc>
        <w:tc>
          <w:tcPr>
            <w:tcW w:w="340" w:type="dxa"/>
            <w:tcBorders>
              <w:top w:val="single" w:sz="4" w:space="0" w:color="auto"/>
              <w:left w:val="single" w:sz="18" w:space="0" w:color="auto"/>
              <w:bottom w:val="single" w:sz="18" w:space="0" w:color="auto"/>
              <w:right w:val="single" w:sz="4" w:space="0" w:color="auto"/>
            </w:tcBorders>
            <w:vAlign w:val="center"/>
          </w:tcPr>
          <w:p w:rsidR="00DA6CC6" w:rsidRPr="00CE79D7" w:rsidRDefault="00DA6CC6">
            <w:pPr>
              <w:tabs>
                <w:tab w:val="left" w:pos="624"/>
              </w:tabs>
              <w:spacing w:after="20"/>
              <w:jc w:val="center"/>
              <w:rPr>
                <w:rFonts w:ascii="Arial" w:hAnsi="Arial" w:cs="Arial"/>
                <w:sz w:val="12"/>
                <w:szCs w:val="12"/>
              </w:rPr>
            </w:pPr>
            <w:r w:rsidRPr="00CE79D7">
              <w:rPr>
                <w:rFonts w:ascii="Arial" w:hAnsi="Arial" w:cs="Arial"/>
                <w:sz w:val="12"/>
                <w:szCs w:val="12"/>
              </w:rPr>
              <w:t>07</w:t>
            </w:r>
          </w:p>
        </w:tc>
        <w:tc>
          <w:tcPr>
            <w:tcW w:w="1758" w:type="dxa"/>
            <w:tcBorders>
              <w:top w:val="single" w:sz="4" w:space="0" w:color="auto"/>
              <w:left w:val="single" w:sz="4" w:space="0" w:color="auto"/>
              <w:bottom w:val="single" w:sz="18" w:space="0" w:color="auto"/>
              <w:right w:val="single" w:sz="18" w:space="0" w:color="auto"/>
            </w:tcBorders>
            <w:vAlign w:val="center"/>
          </w:tcPr>
          <w:p w:rsidR="002C4CF9" w:rsidRPr="00CE79D7" w:rsidRDefault="002C4CF9" w:rsidP="00473FAF">
            <w:pPr>
              <w:jc w:val="right"/>
              <w:rPr>
                <w:rFonts w:ascii="Arial" w:hAnsi="Arial" w:cs="Arial"/>
                <w:sz w:val="14"/>
                <w:szCs w:val="14"/>
              </w:rPr>
            </w:pPr>
            <w:r w:rsidRPr="00CE79D7">
              <w:rPr>
                <w:rFonts w:ascii="Arial" w:hAnsi="Arial" w:cs="Arial"/>
                <w:sz w:val="14"/>
                <w:szCs w:val="14"/>
              </w:rPr>
              <w:t>57</w:t>
            </w:r>
          </w:p>
          <w:p w:rsidR="00DA6CC6" w:rsidRPr="00CE79D7" w:rsidRDefault="00DA6CC6" w:rsidP="00473FAF">
            <w:pPr>
              <w:tabs>
                <w:tab w:val="left" w:pos="624"/>
              </w:tabs>
              <w:jc w:val="right"/>
              <w:rPr>
                <w:rFonts w:ascii="Arial" w:hAnsi="Arial" w:cs="Arial"/>
                <w:sz w:val="14"/>
                <w:szCs w:val="14"/>
              </w:rPr>
            </w:pPr>
          </w:p>
        </w:tc>
      </w:tr>
    </w:tbl>
    <w:p w:rsidR="00C83BCD" w:rsidRPr="00CE79D7" w:rsidRDefault="00C83BCD">
      <w:pPr>
        <w:pStyle w:val="Tekstpodstawowy2"/>
        <w:tabs>
          <w:tab w:val="left" w:pos="624"/>
        </w:tabs>
        <w:spacing w:after="20" w:line="120" w:lineRule="exact"/>
        <w:rPr>
          <w:sz w:val="14"/>
          <w:szCs w:val="14"/>
        </w:rPr>
      </w:pPr>
    </w:p>
    <w:p w:rsidR="00DA6CC6" w:rsidRPr="00CE79D7" w:rsidRDefault="00DA6CC6">
      <w:pPr>
        <w:pStyle w:val="Tekstpodstawowy2"/>
        <w:tabs>
          <w:tab w:val="left" w:pos="624"/>
        </w:tabs>
        <w:spacing w:after="20" w:line="120" w:lineRule="exact"/>
        <w:rPr>
          <w:w w:val="93"/>
          <w:sz w:val="14"/>
          <w:szCs w:val="14"/>
        </w:rPr>
      </w:pPr>
      <w:r w:rsidRPr="00CE79D7">
        <w:rPr>
          <w:sz w:val="14"/>
          <w:szCs w:val="14"/>
        </w:rPr>
        <w:t>*</w:t>
      </w:r>
      <w:r w:rsidRPr="00CE79D7">
        <w:rPr>
          <w:sz w:val="14"/>
          <w:szCs w:val="14"/>
          <w:vertAlign w:val="superscript"/>
        </w:rPr>
        <w:t>)</w:t>
      </w:r>
      <w:r w:rsidRPr="00CE79D7">
        <w:rPr>
          <w:sz w:val="14"/>
          <w:szCs w:val="14"/>
        </w:rPr>
        <w:t xml:space="preserve"> </w:t>
      </w:r>
      <w:r w:rsidRPr="00CE79D7">
        <w:rPr>
          <w:w w:val="93"/>
          <w:sz w:val="14"/>
          <w:szCs w:val="14"/>
        </w:rPr>
        <w:t>Liczby spraw wniesionych lub uwzględnionych – według treści wyszczególnienia, w okresie sprawozdawczym. Liczby te są niezależne</w:t>
      </w:r>
    </w:p>
    <w:p w:rsidR="00DA6CC6" w:rsidRPr="00CE79D7" w:rsidRDefault="00DA6CC6">
      <w:pPr>
        <w:pStyle w:val="Tekstpodstawowy2"/>
        <w:tabs>
          <w:tab w:val="left" w:pos="624"/>
        </w:tabs>
        <w:spacing w:after="20" w:line="120" w:lineRule="exact"/>
        <w:ind w:left="142"/>
        <w:rPr>
          <w:sz w:val="14"/>
          <w:szCs w:val="14"/>
        </w:rPr>
      </w:pPr>
      <w:r w:rsidRPr="00CE79D7">
        <w:rPr>
          <w:w w:val="93"/>
          <w:sz w:val="14"/>
          <w:szCs w:val="14"/>
        </w:rPr>
        <w:t>od siebie w danym okresie sprawozdawczym</w:t>
      </w:r>
    </w:p>
    <w:p w:rsidR="001D78E7" w:rsidRPr="00CE79D7" w:rsidRDefault="001D78E7">
      <w:pPr>
        <w:pStyle w:val="Tekstpodstawowy2"/>
        <w:tabs>
          <w:tab w:val="left" w:pos="624"/>
        </w:tabs>
        <w:spacing w:before="60" w:after="20" w:line="180" w:lineRule="exact"/>
        <w:rPr>
          <w:b/>
          <w:bCs/>
          <w:sz w:val="20"/>
          <w:szCs w:val="20"/>
        </w:rPr>
      </w:pPr>
    </w:p>
    <w:p w:rsidR="00DA6CC6" w:rsidRPr="00CE79D7" w:rsidRDefault="00716060">
      <w:pPr>
        <w:pStyle w:val="Tekstpodstawowy2"/>
        <w:tabs>
          <w:tab w:val="left" w:pos="624"/>
        </w:tabs>
        <w:spacing w:before="60" w:after="20" w:line="180" w:lineRule="exact"/>
        <w:rPr>
          <w:b/>
          <w:bCs/>
          <w:sz w:val="24"/>
        </w:rPr>
      </w:pPr>
      <w:r w:rsidRPr="00716060">
        <w:rPr>
          <w:b/>
          <w:sz w:val="24"/>
        </w:rPr>
        <w:t>Dział</w:t>
      </w:r>
      <w:r w:rsidRPr="00716060">
        <w:rPr>
          <w:rFonts w:cs="Times New Roman"/>
          <w:b/>
        </w:rPr>
        <w:t xml:space="preserve"> </w:t>
      </w:r>
      <w:r w:rsidR="00DA6CC6" w:rsidRPr="00CE79D7">
        <w:rPr>
          <w:b/>
          <w:bCs/>
          <w:sz w:val="24"/>
        </w:rPr>
        <w:t>4.3. Przedłużenie tymczasowego aresztowania</w:t>
      </w:r>
    </w:p>
    <w:tbl>
      <w:tblPr>
        <w:tblW w:w="7371"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950"/>
        <w:gridCol w:w="1309"/>
        <w:gridCol w:w="363"/>
        <w:gridCol w:w="1749"/>
      </w:tblGrid>
      <w:tr w:rsidR="004E6E15" w:rsidRPr="00CE79D7" w:rsidTr="00FD415F">
        <w:trPr>
          <w:cantSplit/>
          <w:trHeight w:val="220"/>
        </w:trPr>
        <w:tc>
          <w:tcPr>
            <w:tcW w:w="3950" w:type="dxa"/>
            <w:vMerge w:val="restart"/>
            <w:tcBorders>
              <w:top w:val="single" w:sz="4" w:space="0" w:color="auto"/>
              <w:left w:val="single" w:sz="4" w:space="0" w:color="auto"/>
              <w:right w:val="single" w:sz="4" w:space="0" w:color="auto"/>
            </w:tcBorders>
            <w:vAlign w:val="center"/>
          </w:tcPr>
          <w:p w:rsidR="002C4CF9" w:rsidRPr="00CE79D7" w:rsidRDefault="002C4CF9" w:rsidP="00A02499">
            <w:pPr>
              <w:spacing w:after="20" w:line="120" w:lineRule="exact"/>
              <w:ind w:left="85" w:right="85"/>
              <w:rPr>
                <w:rFonts w:ascii="Arial" w:hAnsi="Arial" w:cs="Arial"/>
                <w:sz w:val="12"/>
              </w:rPr>
            </w:pPr>
            <w:r w:rsidRPr="00CE79D7">
              <w:rPr>
                <w:rFonts w:ascii="Arial" w:hAnsi="Arial" w:cs="Arial"/>
                <w:sz w:val="12"/>
              </w:rPr>
              <w:t xml:space="preserve">Przedłużenie przez Sąd Apelacyjny tymczasowego aresztowania </w:t>
            </w:r>
          </w:p>
          <w:p w:rsidR="002C4CF9" w:rsidRPr="00CE79D7" w:rsidRDefault="002C4CF9" w:rsidP="00A02499">
            <w:pPr>
              <w:spacing w:after="20" w:line="120" w:lineRule="exact"/>
              <w:ind w:left="85" w:right="85"/>
              <w:rPr>
                <w:rFonts w:ascii="Arial" w:hAnsi="Arial" w:cs="Arial"/>
                <w:sz w:val="12"/>
              </w:rPr>
            </w:pPr>
            <w:r w:rsidRPr="00CE79D7">
              <w:rPr>
                <w:rFonts w:ascii="Arial" w:hAnsi="Arial" w:cs="Arial"/>
                <w:sz w:val="12"/>
              </w:rPr>
              <w:t>w trybie art. 263 § 4 kpk na wniosek sądu</w:t>
            </w:r>
          </w:p>
        </w:tc>
        <w:tc>
          <w:tcPr>
            <w:tcW w:w="1309" w:type="dxa"/>
            <w:tcBorders>
              <w:top w:val="single" w:sz="4" w:space="0" w:color="auto"/>
              <w:left w:val="single" w:sz="4" w:space="0" w:color="auto"/>
              <w:bottom w:val="single" w:sz="4" w:space="0" w:color="auto"/>
              <w:right w:val="single" w:sz="4" w:space="0" w:color="auto"/>
            </w:tcBorders>
            <w:vAlign w:val="center"/>
          </w:tcPr>
          <w:p w:rsidR="002C4CF9" w:rsidRPr="00CE79D7" w:rsidRDefault="002C4CF9" w:rsidP="00A02499">
            <w:pPr>
              <w:spacing w:after="20" w:line="120" w:lineRule="exact"/>
              <w:ind w:right="85"/>
              <w:rPr>
                <w:rFonts w:ascii="Arial" w:hAnsi="Arial" w:cs="Arial"/>
                <w:sz w:val="12"/>
              </w:rPr>
            </w:pPr>
            <w:r w:rsidRPr="00CE79D7">
              <w:rPr>
                <w:rFonts w:ascii="Arial" w:hAnsi="Arial" w:cs="Arial"/>
                <w:sz w:val="12"/>
              </w:rPr>
              <w:t>wobec osób</w:t>
            </w:r>
          </w:p>
        </w:tc>
        <w:tc>
          <w:tcPr>
            <w:tcW w:w="363" w:type="dxa"/>
            <w:tcBorders>
              <w:top w:val="single" w:sz="4" w:space="0" w:color="auto"/>
              <w:left w:val="single" w:sz="4" w:space="0" w:color="auto"/>
              <w:bottom w:val="single" w:sz="4" w:space="0" w:color="auto"/>
              <w:right w:val="single" w:sz="18" w:space="0" w:color="auto"/>
            </w:tcBorders>
            <w:vAlign w:val="center"/>
          </w:tcPr>
          <w:p w:rsidR="002C4CF9" w:rsidRPr="00CE79D7" w:rsidRDefault="002C4CF9" w:rsidP="00A02499">
            <w:pPr>
              <w:spacing w:after="20" w:line="160" w:lineRule="exact"/>
              <w:ind w:right="-15"/>
              <w:jc w:val="center"/>
              <w:rPr>
                <w:rFonts w:ascii="Arial" w:hAnsi="Arial" w:cs="Arial"/>
                <w:sz w:val="12"/>
                <w:szCs w:val="12"/>
              </w:rPr>
            </w:pPr>
            <w:r w:rsidRPr="00CE79D7">
              <w:rPr>
                <w:rFonts w:ascii="Arial" w:hAnsi="Arial" w:cs="Arial"/>
                <w:sz w:val="12"/>
                <w:szCs w:val="12"/>
              </w:rPr>
              <w:t>01</w:t>
            </w:r>
          </w:p>
        </w:tc>
        <w:tc>
          <w:tcPr>
            <w:tcW w:w="1749" w:type="dxa"/>
            <w:tcBorders>
              <w:top w:val="single" w:sz="18" w:space="0" w:color="auto"/>
              <w:left w:val="single" w:sz="18" w:space="0" w:color="auto"/>
              <w:bottom w:val="single" w:sz="12" w:space="0" w:color="auto"/>
              <w:right w:val="single" w:sz="18" w:space="0" w:color="auto"/>
            </w:tcBorders>
            <w:vAlign w:val="bottom"/>
          </w:tcPr>
          <w:p w:rsidR="002C4CF9" w:rsidRPr="00CE79D7" w:rsidRDefault="002C4CF9" w:rsidP="002C4CF9">
            <w:pPr>
              <w:jc w:val="right"/>
              <w:rPr>
                <w:rFonts w:ascii="Arial" w:hAnsi="Arial" w:cs="Arial"/>
                <w:sz w:val="14"/>
                <w:szCs w:val="14"/>
              </w:rPr>
            </w:pPr>
          </w:p>
        </w:tc>
      </w:tr>
      <w:tr w:rsidR="004E6E15" w:rsidRPr="00CE79D7" w:rsidTr="00FD415F">
        <w:trPr>
          <w:cantSplit/>
          <w:trHeight w:val="220"/>
        </w:trPr>
        <w:tc>
          <w:tcPr>
            <w:tcW w:w="3950" w:type="dxa"/>
            <w:vMerge/>
            <w:tcBorders>
              <w:left w:val="single" w:sz="4" w:space="0" w:color="auto"/>
              <w:bottom w:val="single" w:sz="4" w:space="0" w:color="auto"/>
              <w:right w:val="single" w:sz="4" w:space="0" w:color="auto"/>
            </w:tcBorders>
            <w:vAlign w:val="center"/>
          </w:tcPr>
          <w:p w:rsidR="002C4CF9" w:rsidRPr="00CE79D7" w:rsidRDefault="002C4CF9" w:rsidP="00A02499">
            <w:pPr>
              <w:spacing w:after="20" w:line="120" w:lineRule="exact"/>
              <w:ind w:left="85" w:right="85"/>
              <w:rPr>
                <w:rFonts w:ascii="Arial" w:hAnsi="Arial" w:cs="Arial"/>
                <w:sz w:val="12"/>
              </w:rPr>
            </w:pPr>
          </w:p>
        </w:tc>
        <w:tc>
          <w:tcPr>
            <w:tcW w:w="1309" w:type="dxa"/>
            <w:tcBorders>
              <w:top w:val="single" w:sz="4" w:space="0" w:color="auto"/>
              <w:left w:val="single" w:sz="4" w:space="0" w:color="auto"/>
              <w:bottom w:val="single" w:sz="4" w:space="0" w:color="auto"/>
              <w:right w:val="single" w:sz="4" w:space="0" w:color="auto"/>
            </w:tcBorders>
            <w:vAlign w:val="center"/>
          </w:tcPr>
          <w:p w:rsidR="002C4CF9" w:rsidRPr="00CE79D7" w:rsidRDefault="002C4CF9" w:rsidP="00A02499">
            <w:pPr>
              <w:spacing w:after="20" w:line="120" w:lineRule="exact"/>
              <w:ind w:right="85"/>
              <w:rPr>
                <w:rFonts w:ascii="Arial" w:hAnsi="Arial" w:cs="Arial"/>
                <w:sz w:val="12"/>
              </w:rPr>
            </w:pPr>
            <w:r w:rsidRPr="00CE79D7">
              <w:rPr>
                <w:rFonts w:ascii="Arial" w:hAnsi="Arial" w:cs="Arial"/>
                <w:sz w:val="12"/>
              </w:rPr>
              <w:t>liczba spraw</w:t>
            </w:r>
          </w:p>
        </w:tc>
        <w:tc>
          <w:tcPr>
            <w:tcW w:w="363" w:type="dxa"/>
            <w:tcBorders>
              <w:top w:val="single" w:sz="4" w:space="0" w:color="auto"/>
              <w:left w:val="single" w:sz="4" w:space="0" w:color="auto"/>
              <w:bottom w:val="single" w:sz="4" w:space="0" w:color="auto"/>
              <w:right w:val="single" w:sz="18" w:space="0" w:color="auto"/>
            </w:tcBorders>
            <w:vAlign w:val="center"/>
          </w:tcPr>
          <w:p w:rsidR="002C4CF9" w:rsidRPr="00CE79D7" w:rsidRDefault="002C4CF9" w:rsidP="00A02499">
            <w:pPr>
              <w:spacing w:after="20" w:line="160" w:lineRule="exact"/>
              <w:ind w:right="-15"/>
              <w:jc w:val="center"/>
              <w:rPr>
                <w:rFonts w:ascii="Arial" w:hAnsi="Arial" w:cs="Arial"/>
                <w:sz w:val="12"/>
                <w:szCs w:val="12"/>
              </w:rPr>
            </w:pPr>
            <w:r w:rsidRPr="00CE79D7">
              <w:rPr>
                <w:rFonts w:ascii="Arial" w:hAnsi="Arial" w:cs="Arial"/>
                <w:sz w:val="12"/>
                <w:szCs w:val="12"/>
              </w:rPr>
              <w:t>02</w:t>
            </w:r>
          </w:p>
        </w:tc>
        <w:tc>
          <w:tcPr>
            <w:tcW w:w="1749" w:type="dxa"/>
            <w:tcBorders>
              <w:top w:val="single" w:sz="12" w:space="0" w:color="auto"/>
              <w:left w:val="single" w:sz="18" w:space="0" w:color="auto"/>
              <w:bottom w:val="single" w:sz="18" w:space="0" w:color="auto"/>
              <w:right w:val="single" w:sz="18" w:space="0" w:color="auto"/>
            </w:tcBorders>
            <w:vAlign w:val="bottom"/>
          </w:tcPr>
          <w:p w:rsidR="002C4CF9" w:rsidRPr="00CE79D7" w:rsidRDefault="002C4CF9" w:rsidP="002C4CF9">
            <w:pPr>
              <w:jc w:val="right"/>
              <w:rPr>
                <w:rFonts w:ascii="Arial" w:hAnsi="Arial" w:cs="Arial"/>
                <w:sz w:val="14"/>
                <w:szCs w:val="14"/>
              </w:rPr>
            </w:pPr>
          </w:p>
        </w:tc>
      </w:tr>
    </w:tbl>
    <w:p w:rsidR="00473FAF" w:rsidRDefault="00473FAF">
      <w:pPr>
        <w:pStyle w:val="Tekstpodstawowy2"/>
        <w:tabs>
          <w:tab w:val="left" w:pos="624"/>
        </w:tabs>
        <w:spacing w:before="40"/>
        <w:rPr>
          <w:b/>
          <w:sz w:val="24"/>
        </w:rPr>
      </w:pPr>
    </w:p>
    <w:p w:rsidR="005C41B1" w:rsidRPr="00CE79D7" w:rsidRDefault="005C41B1" w:rsidP="000B18CF">
      <w:pPr>
        <w:spacing w:after="80"/>
        <w:rPr>
          <w:rFonts w:ascii="Arial" w:hAnsi="Arial" w:cs="Arial"/>
          <w:b/>
        </w:rPr>
      </w:pPr>
    </w:p>
    <w:p w:rsidR="000B18CF" w:rsidRDefault="000B18CF" w:rsidP="000B18CF">
      <w:pPr>
        <w:spacing w:after="80"/>
        <w:rPr>
          <w:rFonts w:ascii="Arial" w:hAnsi="Arial" w:cs="Arial"/>
          <w:b/>
          <w:sz w:val="22"/>
          <w:szCs w:val="22"/>
        </w:rPr>
      </w:pPr>
      <w:r w:rsidRPr="00CE79D7">
        <w:rPr>
          <w:rFonts w:ascii="Arial" w:hAnsi="Arial" w:cs="Arial"/>
          <w:b/>
        </w:rPr>
        <w:t>Dział 5. Wnioski dotycząc</w:t>
      </w:r>
      <w:r w:rsidR="00B344F7">
        <w:rPr>
          <w:rFonts w:ascii="Arial" w:hAnsi="Arial" w:cs="Arial"/>
          <w:b/>
        </w:rPr>
        <w:t>e postępowania międzynarodowego</w:t>
      </w:r>
      <w:r w:rsidRPr="00CE79D7">
        <w:rPr>
          <w:rFonts w:ascii="Arial" w:hAnsi="Arial" w:cs="Arial"/>
          <w:b/>
        </w:rPr>
        <w:t xml:space="preserve"> w sprawach karnych </w:t>
      </w:r>
      <w:r w:rsidRPr="00CE79D7">
        <w:rPr>
          <w:rFonts w:ascii="Arial" w:hAnsi="Arial" w:cs="Arial"/>
          <w:b/>
          <w:sz w:val="22"/>
          <w:szCs w:val="22"/>
        </w:rPr>
        <w:t>(Wykaz Kop)</w:t>
      </w:r>
    </w:p>
    <w:p w:rsidR="00B344F7" w:rsidRPr="00CE79D7" w:rsidRDefault="00B344F7" w:rsidP="000B18CF">
      <w:pPr>
        <w:spacing w:after="80"/>
        <w:rPr>
          <w:rFonts w:ascii="Arial" w:hAnsi="Arial" w:cs="Arial"/>
          <w:b/>
          <w:sz w:val="22"/>
          <w:szCs w:val="22"/>
        </w:rPr>
      </w:pPr>
      <w:r w:rsidRPr="00B344F7">
        <w:rPr>
          <w:rFonts w:ascii="Arial" w:hAnsi="Arial" w:cs="Arial"/>
          <w:b/>
          <w:sz w:val="22"/>
          <w:szCs w:val="22"/>
        </w:rPr>
        <w:t>(z wył. państw członkowskich UE)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gridCol w:w="425"/>
        <w:gridCol w:w="709"/>
      </w:tblGrid>
      <w:tr w:rsidR="004E6E15" w:rsidRPr="00CE79D7">
        <w:tc>
          <w:tcPr>
            <w:tcW w:w="9639" w:type="dxa"/>
            <w:gridSpan w:val="2"/>
            <w:tcBorders>
              <w:top w:val="single" w:sz="8" w:space="0" w:color="auto"/>
              <w:left w:val="single" w:sz="8" w:space="0" w:color="auto"/>
              <w:bottom w:val="nil"/>
              <w:right w:val="single" w:sz="4" w:space="0" w:color="auto"/>
            </w:tcBorders>
            <w:vAlign w:val="center"/>
          </w:tcPr>
          <w:p w:rsidR="000B18CF" w:rsidRPr="00CE79D7" w:rsidRDefault="000B18CF" w:rsidP="0043241E">
            <w:pPr>
              <w:spacing w:before="100" w:after="40"/>
              <w:jc w:val="center"/>
              <w:rPr>
                <w:rFonts w:ascii="Arial" w:hAnsi="Arial" w:cs="Arial"/>
                <w:sz w:val="12"/>
              </w:rPr>
            </w:pPr>
            <w:r w:rsidRPr="00CE79D7">
              <w:rPr>
                <w:rFonts w:ascii="Arial" w:hAnsi="Arial" w:cs="Arial"/>
                <w:sz w:val="12"/>
              </w:rPr>
              <w:t>Wyszczególnienie</w:t>
            </w:r>
          </w:p>
        </w:tc>
        <w:tc>
          <w:tcPr>
            <w:tcW w:w="709" w:type="dxa"/>
            <w:tcBorders>
              <w:top w:val="single" w:sz="8" w:space="0" w:color="auto"/>
              <w:left w:val="single" w:sz="4" w:space="0" w:color="auto"/>
              <w:right w:val="single" w:sz="8" w:space="0" w:color="auto"/>
            </w:tcBorders>
            <w:vAlign w:val="center"/>
          </w:tcPr>
          <w:p w:rsidR="000B18CF" w:rsidRPr="00CE79D7" w:rsidRDefault="000B18CF" w:rsidP="0043241E">
            <w:pPr>
              <w:spacing w:before="100" w:after="40"/>
              <w:jc w:val="center"/>
              <w:rPr>
                <w:rFonts w:ascii="Arial" w:hAnsi="Arial" w:cs="Arial"/>
                <w:sz w:val="12"/>
              </w:rPr>
            </w:pPr>
            <w:r w:rsidRPr="00CE79D7">
              <w:rPr>
                <w:rFonts w:ascii="Arial" w:hAnsi="Arial" w:cs="Arial"/>
                <w:sz w:val="12"/>
              </w:rPr>
              <w:t>Liczby</w:t>
            </w:r>
          </w:p>
        </w:tc>
      </w:tr>
      <w:tr w:rsidR="004E6E15" w:rsidRPr="00CE79D7">
        <w:trPr>
          <w:trHeight w:hRule="exact" w:val="200"/>
        </w:trPr>
        <w:tc>
          <w:tcPr>
            <w:tcW w:w="9639" w:type="dxa"/>
            <w:gridSpan w:val="2"/>
            <w:tcBorders>
              <w:left w:val="single" w:sz="8" w:space="0" w:color="auto"/>
              <w:right w:val="single" w:sz="4" w:space="0" w:color="auto"/>
            </w:tcBorders>
            <w:vAlign w:val="center"/>
          </w:tcPr>
          <w:p w:rsidR="000B18CF" w:rsidRPr="00CE79D7" w:rsidRDefault="000B18CF" w:rsidP="0043241E">
            <w:pPr>
              <w:jc w:val="center"/>
              <w:rPr>
                <w:rFonts w:ascii="Arial" w:hAnsi="Arial" w:cs="Arial"/>
                <w:sz w:val="12"/>
              </w:rPr>
            </w:pPr>
            <w:r w:rsidRPr="00CE79D7">
              <w:rPr>
                <w:rFonts w:ascii="Arial" w:hAnsi="Arial" w:cs="Arial"/>
                <w:sz w:val="12"/>
              </w:rPr>
              <w:t>0</w:t>
            </w:r>
          </w:p>
        </w:tc>
        <w:tc>
          <w:tcPr>
            <w:tcW w:w="709" w:type="dxa"/>
            <w:tcBorders>
              <w:left w:val="single" w:sz="4" w:space="0" w:color="auto"/>
              <w:right w:val="single" w:sz="8" w:space="0" w:color="auto"/>
            </w:tcBorders>
            <w:vAlign w:val="center"/>
          </w:tcPr>
          <w:p w:rsidR="000B18CF" w:rsidRPr="00CE79D7" w:rsidRDefault="000B18CF" w:rsidP="0043241E">
            <w:pPr>
              <w:jc w:val="center"/>
              <w:rPr>
                <w:rFonts w:ascii="Arial" w:hAnsi="Arial" w:cs="Arial"/>
                <w:sz w:val="12"/>
              </w:rPr>
            </w:pPr>
            <w:r w:rsidRPr="00CE79D7">
              <w:rPr>
                <w:rFonts w:ascii="Arial" w:hAnsi="Arial" w:cs="Arial"/>
                <w:sz w:val="12"/>
              </w:rPr>
              <w:t>1</w:t>
            </w:r>
          </w:p>
        </w:tc>
      </w:tr>
      <w:tr w:rsidR="003F66D7" w:rsidRPr="00CE79D7" w:rsidTr="003F66D7">
        <w:tc>
          <w:tcPr>
            <w:tcW w:w="9214" w:type="dxa"/>
            <w:tcBorders>
              <w:left w:val="single" w:sz="8" w:space="0" w:color="auto"/>
              <w:bottom w:val="nil"/>
              <w:right w:val="nil"/>
            </w:tcBorders>
          </w:tcPr>
          <w:p w:rsidR="003F66D7" w:rsidRPr="00CE79D7" w:rsidRDefault="003F66D7" w:rsidP="0043241E">
            <w:pPr>
              <w:spacing w:before="100" w:after="40"/>
              <w:rPr>
                <w:rFonts w:ascii="Arial" w:hAnsi="Arial" w:cs="Arial"/>
                <w:b/>
                <w:sz w:val="16"/>
              </w:rPr>
            </w:pPr>
            <w:r w:rsidRPr="00CE79D7">
              <w:rPr>
                <w:rFonts w:ascii="Arial" w:hAnsi="Arial" w:cs="Arial"/>
                <w:sz w:val="12"/>
              </w:rPr>
              <w:t>Czynności sądu w sprawach wniosków Ministra Sprawiedliwości o przejęcie obywatela polskiego skazanego przez sąd państwa obcego, w celu wykonania kary pozbawienia wolności w Rzeczypospolitej Polskiej (art. 608 kpk),</w:t>
            </w:r>
            <w:r w:rsidRPr="00CE79D7">
              <w:rPr>
                <w:rFonts w:ascii="Arial" w:hAnsi="Arial" w:cs="Arial"/>
                <w:b/>
                <w:sz w:val="16"/>
              </w:rPr>
              <w:t xml:space="preserve"> </w:t>
            </w:r>
          </w:p>
        </w:tc>
        <w:tc>
          <w:tcPr>
            <w:tcW w:w="425" w:type="dxa"/>
            <w:tcBorders>
              <w:top w:val="single" w:sz="18" w:space="0" w:color="auto"/>
              <w:left w:val="single" w:sz="18" w:space="0" w:color="auto"/>
              <w:bottom w:val="single" w:sz="4" w:space="0" w:color="auto"/>
              <w:right w:val="single" w:sz="4" w:space="0" w:color="auto"/>
            </w:tcBorders>
            <w:vAlign w:val="center"/>
          </w:tcPr>
          <w:p w:rsidR="003F66D7" w:rsidRPr="00CE79D7" w:rsidRDefault="003F66D7" w:rsidP="0043241E">
            <w:pPr>
              <w:spacing w:before="100" w:after="40"/>
              <w:jc w:val="center"/>
              <w:rPr>
                <w:rFonts w:ascii="Arial" w:hAnsi="Arial" w:cs="Arial"/>
                <w:sz w:val="14"/>
                <w:szCs w:val="14"/>
              </w:rPr>
            </w:pPr>
            <w:r w:rsidRPr="00CE79D7">
              <w:rPr>
                <w:rFonts w:ascii="Arial" w:hAnsi="Arial" w:cs="Arial"/>
                <w:sz w:val="14"/>
                <w:szCs w:val="14"/>
              </w:rPr>
              <w:t>01</w:t>
            </w:r>
          </w:p>
        </w:tc>
        <w:tc>
          <w:tcPr>
            <w:tcW w:w="709" w:type="dxa"/>
            <w:tcBorders>
              <w:top w:val="single" w:sz="18" w:space="0" w:color="auto"/>
              <w:left w:val="single" w:sz="4" w:space="0" w:color="auto"/>
              <w:bottom w:val="single" w:sz="4" w:space="0" w:color="auto"/>
              <w:right w:val="single" w:sz="18" w:space="0" w:color="auto"/>
            </w:tcBorders>
            <w:vAlign w:val="center"/>
          </w:tcPr>
          <w:p w:rsidR="003F66D7" w:rsidRDefault="003F66D7">
            <w:pPr>
              <w:jc w:val="right"/>
              <w:rPr>
                <w:rFonts w:ascii="Arial" w:hAnsi="Arial" w:cs="Arial"/>
                <w:color w:val="000000"/>
                <w:sz w:val="14"/>
                <w:szCs w:val="14"/>
              </w:rPr>
            </w:pPr>
          </w:p>
        </w:tc>
      </w:tr>
      <w:tr w:rsidR="003F66D7" w:rsidRPr="00CE79D7" w:rsidTr="003F66D7">
        <w:tc>
          <w:tcPr>
            <w:tcW w:w="9214" w:type="dxa"/>
            <w:tcBorders>
              <w:left w:val="single" w:sz="8" w:space="0" w:color="auto"/>
              <w:right w:val="nil"/>
            </w:tcBorders>
          </w:tcPr>
          <w:p w:rsidR="003F66D7" w:rsidRPr="00CE79D7" w:rsidRDefault="003F66D7" w:rsidP="0043241E">
            <w:pPr>
              <w:spacing w:before="100" w:after="40"/>
              <w:rPr>
                <w:rFonts w:ascii="Arial" w:hAnsi="Arial" w:cs="Arial"/>
                <w:b/>
                <w:sz w:val="16"/>
              </w:rPr>
            </w:pPr>
            <w:r w:rsidRPr="00CE79D7">
              <w:rPr>
                <w:rFonts w:ascii="Arial" w:hAnsi="Arial" w:cs="Arial"/>
                <w:sz w:val="12"/>
              </w:rPr>
              <w:t>Czynności sądu w sprawach wniosków Ministra Sprawiedliwości o przejęcie skazanego przez sąd polski cudzoziemca przez państwo, którego jest on obywatelem, w celu odbycia kary pozbawienia wolności (art. 610 kpk).</w:t>
            </w:r>
          </w:p>
        </w:tc>
        <w:tc>
          <w:tcPr>
            <w:tcW w:w="425" w:type="dxa"/>
            <w:tcBorders>
              <w:left w:val="single" w:sz="18" w:space="0" w:color="auto"/>
              <w:bottom w:val="single" w:sz="4" w:space="0" w:color="auto"/>
              <w:right w:val="single" w:sz="4" w:space="0" w:color="auto"/>
            </w:tcBorders>
            <w:vAlign w:val="center"/>
          </w:tcPr>
          <w:p w:rsidR="003F66D7" w:rsidRPr="00CE79D7" w:rsidRDefault="003F66D7" w:rsidP="0043241E">
            <w:pPr>
              <w:spacing w:before="100" w:after="40"/>
              <w:jc w:val="center"/>
              <w:rPr>
                <w:rFonts w:ascii="Arial" w:hAnsi="Arial" w:cs="Arial"/>
                <w:sz w:val="14"/>
                <w:szCs w:val="14"/>
              </w:rPr>
            </w:pPr>
            <w:r w:rsidRPr="00CE79D7">
              <w:rPr>
                <w:rFonts w:ascii="Arial" w:hAnsi="Arial" w:cs="Arial"/>
                <w:sz w:val="14"/>
                <w:szCs w:val="14"/>
              </w:rPr>
              <w:t>02</w:t>
            </w:r>
          </w:p>
        </w:tc>
        <w:tc>
          <w:tcPr>
            <w:tcW w:w="709" w:type="dxa"/>
            <w:tcBorders>
              <w:left w:val="single" w:sz="4" w:space="0" w:color="auto"/>
              <w:bottom w:val="single" w:sz="4" w:space="0" w:color="auto"/>
              <w:right w:val="single" w:sz="18" w:space="0" w:color="auto"/>
            </w:tcBorders>
            <w:vAlign w:val="center"/>
          </w:tcPr>
          <w:p w:rsidR="003F66D7" w:rsidRDefault="003F66D7">
            <w:pPr>
              <w:jc w:val="right"/>
              <w:rPr>
                <w:rFonts w:ascii="Arial" w:hAnsi="Arial" w:cs="Arial"/>
                <w:color w:val="000000"/>
                <w:sz w:val="14"/>
                <w:szCs w:val="14"/>
              </w:rPr>
            </w:pPr>
          </w:p>
        </w:tc>
      </w:tr>
      <w:tr w:rsidR="003F66D7" w:rsidRPr="00CE79D7" w:rsidTr="003F66D7">
        <w:tc>
          <w:tcPr>
            <w:tcW w:w="9214" w:type="dxa"/>
            <w:tcBorders>
              <w:left w:val="single" w:sz="8" w:space="0" w:color="auto"/>
              <w:right w:val="nil"/>
            </w:tcBorders>
          </w:tcPr>
          <w:p w:rsidR="003F66D7" w:rsidRPr="00CE79D7" w:rsidRDefault="003F66D7" w:rsidP="0043241E">
            <w:pPr>
              <w:spacing w:before="100" w:after="40"/>
              <w:rPr>
                <w:rFonts w:ascii="Arial" w:hAnsi="Arial" w:cs="Arial"/>
                <w:sz w:val="12"/>
              </w:rPr>
            </w:pPr>
            <w:r w:rsidRPr="00CE79D7">
              <w:rPr>
                <w:rFonts w:ascii="Arial" w:hAnsi="Arial" w:cs="Arial"/>
                <w:sz w:val="12"/>
              </w:rPr>
              <w:t>Czynności sądu w sprawach wniosków państw obcych o wykonanie prawomocnych orzeczeń o zabezpieczenie mienia (art. 611d § 2 kpk)</w:t>
            </w:r>
          </w:p>
        </w:tc>
        <w:tc>
          <w:tcPr>
            <w:tcW w:w="425" w:type="dxa"/>
            <w:tcBorders>
              <w:left w:val="single" w:sz="18" w:space="0" w:color="auto"/>
              <w:right w:val="single" w:sz="4" w:space="0" w:color="auto"/>
            </w:tcBorders>
            <w:vAlign w:val="center"/>
          </w:tcPr>
          <w:p w:rsidR="003F66D7" w:rsidRPr="00CE79D7" w:rsidRDefault="003F66D7" w:rsidP="0043241E">
            <w:pPr>
              <w:spacing w:before="100" w:after="40"/>
              <w:jc w:val="center"/>
              <w:rPr>
                <w:rFonts w:ascii="Arial" w:hAnsi="Arial" w:cs="Arial"/>
                <w:sz w:val="14"/>
                <w:szCs w:val="14"/>
              </w:rPr>
            </w:pPr>
            <w:r w:rsidRPr="00CE79D7">
              <w:rPr>
                <w:rFonts w:ascii="Arial" w:hAnsi="Arial" w:cs="Arial"/>
                <w:sz w:val="14"/>
                <w:szCs w:val="14"/>
              </w:rPr>
              <w:t>03</w:t>
            </w:r>
          </w:p>
        </w:tc>
        <w:tc>
          <w:tcPr>
            <w:tcW w:w="709" w:type="dxa"/>
            <w:tcBorders>
              <w:left w:val="single" w:sz="4" w:space="0" w:color="auto"/>
              <w:right w:val="single" w:sz="18" w:space="0" w:color="auto"/>
            </w:tcBorders>
            <w:vAlign w:val="center"/>
          </w:tcPr>
          <w:p w:rsidR="003F66D7" w:rsidRDefault="003F66D7">
            <w:pPr>
              <w:jc w:val="right"/>
              <w:rPr>
                <w:rFonts w:ascii="Arial" w:hAnsi="Arial" w:cs="Arial"/>
                <w:color w:val="000000"/>
                <w:sz w:val="14"/>
                <w:szCs w:val="14"/>
              </w:rPr>
            </w:pPr>
          </w:p>
        </w:tc>
      </w:tr>
      <w:tr w:rsidR="003F66D7" w:rsidRPr="00CE79D7" w:rsidTr="003F66D7">
        <w:tc>
          <w:tcPr>
            <w:tcW w:w="9214" w:type="dxa"/>
            <w:tcBorders>
              <w:left w:val="single" w:sz="8" w:space="0" w:color="auto"/>
              <w:right w:val="nil"/>
            </w:tcBorders>
          </w:tcPr>
          <w:p w:rsidR="003F66D7" w:rsidRPr="00CE79D7" w:rsidRDefault="003F66D7" w:rsidP="0043241E">
            <w:pPr>
              <w:spacing w:before="100" w:after="40"/>
              <w:rPr>
                <w:rFonts w:ascii="Arial" w:hAnsi="Arial" w:cs="Arial"/>
                <w:sz w:val="12"/>
              </w:rPr>
            </w:pPr>
            <w:r>
              <w:rPr>
                <w:rFonts w:ascii="Arial" w:hAnsi="Arial" w:cs="Arial"/>
                <w:sz w:val="12"/>
              </w:rPr>
              <w:t>Inne</w:t>
            </w:r>
          </w:p>
        </w:tc>
        <w:tc>
          <w:tcPr>
            <w:tcW w:w="425" w:type="dxa"/>
            <w:tcBorders>
              <w:left w:val="single" w:sz="18" w:space="0" w:color="auto"/>
              <w:bottom w:val="single" w:sz="18" w:space="0" w:color="auto"/>
              <w:right w:val="single" w:sz="4" w:space="0" w:color="auto"/>
            </w:tcBorders>
            <w:vAlign w:val="center"/>
          </w:tcPr>
          <w:p w:rsidR="003F66D7" w:rsidRPr="00CE79D7" w:rsidRDefault="003F66D7" w:rsidP="0043241E">
            <w:pPr>
              <w:spacing w:before="100" w:after="40"/>
              <w:jc w:val="center"/>
              <w:rPr>
                <w:rFonts w:ascii="Arial" w:hAnsi="Arial" w:cs="Arial"/>
                <w:sz w:val="14"/>
                <w:szCs w:val="14"/>
              </w:rPr>
            </w:pPr>
            <w:r>
              <w:rPr>
                <w:rFonts w:ascii="Arial" w:hAnsi="Arial" w:cs="Arial"/>
                <w:sz w:val="14"/>
                <w:szCs w:val="14"/>
              </w:rPr>
              <w:t>04</w:t>
            </w:r>
          </w:p>
        </w:tc>
        <w:tc>
          <w:tcPr>
            <w:tcW w:w="709" w:type="dxa"/>
            <w:tcBorders>
              <w:left w:val="single" w:sz="4" w:space="0" w:color="auto"/>
              <w:bottom w:val="single" w:sz="18" w:space="0" w:color="auto"/>
              <w:right w:val="single" w:sz="18" w:space="0" w:color="auto"/>
            </w:tcBorders>
            <w:vAlign w:val="center"/>
          </w:tcPr>
          <w:p w:rsidR="003F66D7" w:rsidRDefault="003F66D7">
            <w:pPr>
              <w:jc w:val="right"/>
              <w:rPr>
                <w:rFonts w:ascii="Arial" w:hAnsi="Arial" w:cs="Arial"/>
                <w:color w:val="000000"/>
                <w:sz w:val="14"/>
                <w:szCs w:val="14"/>
              </w:rPr>
            </w:pPr>
          </w:p>
        </w:tc>
      </w:tr>
    </w:tbl>
    <w:p w:rsidR="00473FAF" w:rsidRDefault="00473FAF">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606177">
      <w:pPr>
        <w:rPr>
          <w:rFonts w:ascii="Arial" w:hAnsi="Arial" w:cs="Arial"/>
          <w:b/>
        </w:rPr>
      </w:pPr>
      <w:r>
        <w:rPr>
          <w:rFonts w:ascii="Arial" w:hAnsi="Arial" w:cs="Arial"/>
          <w:b/>
        </w:rPr>
        <w:br w:type="page"/>
      </w:r>
    </w:p>
    <w:p w:rsidR="00B344F7" w:rsidRPr="001A5AB4" w:rsidRDefault="00B344F7" w:rsidP="00B344F7">
      <w:pPr>
        <w:rPr>
          <w:rFonts w:ascii="Arial" w:hAnsi="Arial" w:cs="Arial"/>
          <w:b/>
        </w:rPr>
      </w:pPr>
      <w:r w:rsidRPr="001A5AB4">
        <w:rPr>
          <w:rFonts w:ascii="Arial" w:hAnsi="Arial" w:cs="Arial"/>
          <w:b/>
        </w:rPr>
        <w:t xml:space="preserve">Dział 6. Środki zapobiegawcze </w:t>
      </w:r>
    </w:p>
    <w:tbl>
      <w:tblPr>
        <w:tblW w:w="4149" w:type="pct"/>
        <w:tblInd w:w="-1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
        <w:gridCol w:w="239"/>
        <w:gridCol w:w="1083"/>
        <w:gridCol w:w="1230"/>
        <w:gridCol w:w="3501"/>
        <w:gridCol w:w="390"/>
        <w:gridCol w:w="1871"/>
      </w:tblGrid>
      <w:tr w:rsidR="00B344F7" w:rsidRPr="001A5AB4" w:rsidTr="00372CAE">
        <w:trPr>
          <w:cantSplit/>
          <w:trHeight w:val="519"/>
        </w:trPr>
        <w:tc>
          <w:tcPr>
            <w:tcW w:w="3982" w:type="pct"/>
            <w:gridSpan w:val="6"/>
            <w:vMerge w:val="restart"/>
            <w:tcBorders>
              <w:top w:val="single" w:sz="8" w:space="0" w:color="auto"/>
              <w:right w:val="single" w:sz="4" w:space="0" w:color="auto"/>
            </w:tcBorders>
            <w:vAlign w:val="center"/>
          </w:tcPr>
          <w:p w:rsidR="00B344F7" w:rsidRPr="001A5AB4" w:rsidRDefault="00B344F7" w:rsidP="00372CAE">
            <w:pPr>
              <w:pStyle w:val="Tekstpodstawowy2"/>
              <w:tabs>
                <w:tab w:val="left" w:pos="624"/>
              </w:tabs>
              <w:spacing w:line="140" w:lineRule="exact"/>
              <w:jc w:val="center"/>
              <w:rPr>
                <w:b/>
                <w:sz w:val="12"/>
              </w:rPr>
            </w:pPr>
            <w:r w:rsidRPr="001A5AB4">
              <w:rPr>
                <w:b/>
                <w:sz w:val="12"/>
              </w:rPr>
              <w:t>Wyszczególnienie</w:t>
            </w:r>
          </w:p>
        </w:tc>
        <w:tc>
          <w:tcPr>
            <w:tcW w:w="1018" w:type="pct"/>
            <w:vMerge w:val="restart"/>
            <w:tcBorders>
              <w:top w:val="single" w:sz="8" w:space="0" w:color="auto"/>
              <w:left w:val="single" w:sz="4" w:space="0" w:color="auto"/>
            </w:tcBorders>
            <w:vAlign w:val="center"/>
          </w:tcPr>
          <w:p w:rsidR="00B344F7" w:rsidRPr="001A5AB4" w:rsidRDefault="00B344F7" w:rsidP="00372CAE">
            <w:pPr>
              <w:pStyle w:val="Tekstpodstawowy2"/>
              <w:tabs>
                <w:tab w:val="left" w:pos="624"/>
              </w:tabs>
              <w:jc w:val="center"/>
              <w:rPr>
                <w:b/>
              </w:rPr>
            </w:pPr>
            <w:r w:rsidRPr="001A5AB4">
              <w:rPr>
                <w:b/>
              </w:rPr>
              <w:t>Liczba</w:t>
            </w:r>
          </w:p>
        </w:tc>
      </w:tr>
      <w:tr w:rsidR="00B344F7" w:rsidRPr="001A5AB4" w:rsidTr="00372CAE">
        <w:trPr>
          <w:cantSplit/>
          <w:trHeight w:val="140"/>
        </w:trPr>
        <w:tc>
          <w:tcPr>
            <w:tcW w:w="3982" w:type="pct"/>
            <w:gridSpan w:val="6"/>
            <w:vMerge/>
            <w:tcBorders>
              <w:bottom w:val="single" w:sz="4" w:space="0" w:color="auto"/>
              <w:right w:val="single" w:sz="4" w:space="0" w:color="auto"/>
            </w:tcBorders>
            <w:vAlign w:val="center"/>
          </w:tcPr>
          <w:p w:rsidR="00B344F7" w:rsidRPr="001A5AB4" w:rsidRDefault="00B344F7" w:rsidP="00372CAE">
            <w:pPr>
              <w:pStyle w:val="Tekstpodstawowy2"/>
              <w:tabs>
                <w:tab w:val="left" w:pos="624"/>
              </w:tabs>
              <w:spacing w:line="140" w:lineRule="exact"/>
              <w:jc w:val="center"/>
              <w:rPr>
                <w:b/>
                <w:sz w:val="12"/>
              </w:rPr>
            </w:pPr>
          </w:p>
        </w:tc>
        <w:tc>
          <w:tcPr>
            <w:tcW w:w="1018" w:type="pct"/>
            <w:vMerge/>
            <w:tcBorders>
              <w:left w:val="single" w:sz="4" w:space="0" w:color="auto"/>
            </w:tcBorders>
            <w:vAlign w:val="center"/>
          </w:tcPr>
          <w:p w:rsidR="00B344F7" w:rsidRPr="001A5AB4" w:rsidRDefault="00B344F7" w:rsidP="00372CAE">
            <w:pPr>
              <w:pStyle w:val="Tekstpodstawowy2"/>
              <w:tabs>
                <w:tab w:val="left" w:pos="624"/>
              </w:tabs>
              <w:spacing w:line="140" w:lineRule="exact"/>
              <w:jc w:val="center"/>
              <w:rPr>
                <w:b/>
              </w:rPr>
            </w:pPr>
          </w:p>
        </w:tc>
      </w:tr>
      <w:tr w:rsidR="00B344F7" w:rsidRPr="001A5AB4" w:rsidTr="00372CAE">
        <w:trPr>
          <w:cantSplit/>
          <w:trHeight w:val="152"/>
        </w:trPr>
        <w:tc>
          <w:tcPr>
            <w:tcW w:w="3982" w:type="pct"/>
            <w:gridSpan w:val="6"/>
            <w:tcBorders>
              <w:top w:val="single" w:sz="4" w:space="0" w:color="auto"/>
              <w:bottom w:val="single" w:sz="8" w:space="0" w:color="auto"/>
              <w:right w:val="single" w:sz="4" w:space="0" w:color="auto"/>
            </w:tcBorders>
            <w:vAlign w:val="center"/>
          </w:tcPr>
          <w:p w:rsidR="00B344F7" w:rsidRPr="001A5AB4" w:rsidRDefault="00B344F7" w:rsidP="00372CAE">
            <w:pPr>
              <w:pStyle w:val="Tekstpodstawowy2"/>
              <w:tabs>
                <w:tab w:val="left" w:pos="624"/>
              </w:tabs>
              <w:spacing w:line="140" w:lineRule="exact"/>
              <w:jc w:val="center"/>
              <w:rPr>
                <w:b/>
                <w:sz w:val="12"/>
              </w:rPr>
            </w:pPr>
            <w:r w:rsidRPr="001A5AB4">
              <w:rPr>
                <w:b/>
                <w:sz w:val="12"/>
              </w:rPr>
              <w:t>0</w:t>
            </w:r>
          </w:p>
        </w:tc>
        <w:tc>
          <w:tcPr>
            <w:tcW w:w="1018" w:type="pct"/>
            <w:tcBorders>
              <w:left w:val="single" w:sz="4" w:space="0" w:color="auto"/>
              <w:bottom w:val="single" w:sz="12" w:space="0" w:color="auto"/>
            </w:tcBorders>
            <w:vAlign w:val="center"/>
          </w:tcPr>
          <w:p w:rsidR="00B344F7" w:rsidRPr="001A5AB4" w:rsidRDefault="00B344F7" w:rsidP="00372CAE">
            <w:pPr>
              <w:pStyle w:val="Tekstpodstawowy2"/>
              <w:tabs>
                <w:tab w:val="left" w:pos="624"/>
              </w:tabs>
              <w:spacing w:line="140" w:lineRule="exact"/>
              <w:jc w:val="center"/>
              <w:rPr>
                <w:b/>
                <w:sz w:val="12"/>
              </w:rPr>
            </w:pPr>
            <w:r w:rsidRPr="001A5AB4">
              <w:rPr>
                <w:b/>
                <w:sz w:val="12"/>
              </w:rPr>
              <w:t>1</w:t>
            </w:r>
          </w:p>
        </w:tc>
      </w:tr>
      <w:tr w:rsidR="00B344F7" w:rsidRPr="001A5AB4" w:rsidTr="00372CAE">
        <w:trPr>
          <w:cantSplit/>
          <w:trHeight w:hRule="exact" w:val="360"/>
        </w:trPr>
        <w:tc>
          <w:tcPr>
            <w:tcW w:w="477" w:type="pct"/>
            <w:vMerge w:val="restart"/>
            <w:tcBorders>
              <w:top w:val="nil"/>
              <w:bottom w:val="single" w:sz="4" w:space="0" w:color="auto"/>
            </w:tcBorders>
            <w:vAlign w:val="center"/>
          </w:tcPr>
          <w:p w:rsidR="00B344F7" w:rsidRPr="001A5AB4" w:rsidRDefault="00B344F7" w:rsidP="00372CAE">
            <w:pPr>
              <w:pStyle w:val="Tekstpodstawowy2"/>
              <w:tabs>
                <w:tab w:val="left" w:pos="624"/>
              </w:tabs>
              <w:spacing w:line="120" w:lineRule="exact"/>
              <w:ind w:left="85"/>
              <w:rPr>
                <w:sz w:val="12"/>
              </w:rPr>
            </w:pPr>
            <w:r w:rsidRPr="001A5AB4">
              <w:rPr>
                <w:sz w:val="12"/>
              </w:rPr>
              <w:t>Tymczasowe aresztowanie Wykaz „Ar” a) (co do osób)</w:t>
            </w:r>
          </w:p>
        </w:tc>
        <w:tc>
          <w:tcPr>
            <w:tcW w:w="719" w:type="pct"/>
            <w:gridSpan w:val="2"/>
            <w:vMerge w:val="restart"/>
            <w:tcBorders>
              <w:top w:val="nil"/>
              <w:bottom w:val="single" w:sz="4" w:space="0" w:color="auto"/>
            </w:tcBorders>
            <w:vAlign w:val="center"/>
          </w:tcPr>
          <w:p w:rsidR="00B344F7" w:rsidRPr="001A5AB4" w:rsidRDefault="00B344F7" w:rsidP="00372CAE">
            <w:pPr>
              <w:pStyle w:val="Tekstpodstawowy2"/>
              <w:tabs>
                <w:tab w:val="left" w:pos="624"/>
              </w:tabs>
              <w:spacing w:line="120" w:lineRule="exact"/>
              <w:ind w:left="85"/>
              <w:rPr>
                <w:sz w:val="12"/>
              </w:rPr>
            </w:pPr>
            <w:r w:rsidRPr="001A5AB4">
              <w:rPr>
                <w:sz w:val="12"/>
              </w:rPr>
              <w:t>W okresie sprawozdawczym</w:t>
            </w:r>
          </w:p>
        </w:tc>
        <w:tc>
          <w:tcPr>
            <w:tcW w:w="2574" w:type="pct"/>
            <w:gridSpan w:val="2"/>
            <w:tcBorders>
              <w:top w:val="nil"/>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tymczasowo aresztowano osób w post</w:t>
            </w:r>
            <w:r>
              <w:rPr>
                <w:sz w:val="12"/>
              </w:rPr>
              <w:t>ę</w:t>
            </w:r>
            <w:r w:rsidRPr="001A5AB4">
              <w:rPr>
                <w:sz w:val="12"/>
              </w:rPr>
              <w:t>powaniu  sądowym</w:t>
            </w:r>
          </w:p>
        </w:tc>
        <w:tc>
          <w:tcPr>
            <w:tcW w:w="212" w:type="pct"/>
            <w:tcBorders>
              <w:top w:val="single" w:sz="18"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01</w:t>
            </w:r>
          </w:p>
        </w:tc>
        <w:tc>
          <w:tcPr>
            <w:tcW w:w="1018" w:type="pct"/>
            <w:tcBorders>
              <w:top w:val="single" w:sz="18"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17</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719" w:type="pct"/>
            <w:gridSpan w:val="2"/>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w tym cudzoziemców</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02</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1</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719" w:type="pct"/>
            <w:gridSpan w:val="2"/>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FF28AA" w:rsidRDefault="00FF28AA" w:rsidP="00372CAE">
            <w:pPr>
              <w:pStyle w:val="Tekstpodstawowy2"/>
              <w:tabs>
                <w:tab w:val="left" w:pos="624"/>
              </w:tabs>
              <w:spacing w:after="26" w:line="120" w:lineRule="exact"/>
              <w:ind w:left="85"/>
              <w:rPr>
                <w:sz w:val="12"/>
              </w:rPr>
            </w:pPr>
            <w:r w:rsidRPr="00FF28AA">
              <w:rPr>
                <w:sz w:val="12"/>
              </w:rPr>
              <w:t>liczba zażaleń dot. zastosowania tymczasowego aresztowania  w postępowaniu sądowym (wpływ)</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03</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p>
        </w:tc>
      </w:tr>
      <w:tr w:rsidR="00B344F7" w:rsidRPr="001A5AB4" w:rsidTr="00372CAE">
        <w:trPr>
          <w:cantSplit/>
          <w:trHeight w:hRule="exact" w:val="259"/>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719" w:type="pct"/>
            <w:gridSpan w:val="2"/>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liczba uwzględnionych zażaleń dot. tymczasowego aresztowania</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04</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val="restart"/>
            <w:tcBorders>
              <w:top w:val="single" w:sz="4" w:space="0" w:color="auto"/>
              <w:bottom w:val="single" w:sz="4" w:space="0" w:color="auto"/>
              <w:right w:val="nil"/>
            </w:tcBorders>
            <w:textDirection w:val="btLr"/>
            <w:vAlign w:val="center"/>
          </w:tcPr>
          <w:p w:rsidR="00B344F7" w:rsidRPr="001A5AB4" w:rsidRDefault="00B344F7" w:rsidP="00372CAE">
            <w:pPr>
              <w:pStyle w:val="Tekstpodstawowy2"/>
              <w:tabs>
                <w:tab w:val="left" w:pos="624"/>
              </w:tabs>
              <w:spacing w:line="120" w:lineRule="exact"/>
              <w:ind w:left="85" w:right="113"/>
              <w:jc w:val="center"/>
              <w:rPr>
                <w:sz w:val="12"/>
              </w:rPr>
            </w:pPr>
          </w:p>
        </w:tc>
        <w:tc>
          <w:tcPr>
            <w:tcW w:w="589" w:type="pct"/>
            <w:vMerge w:val="restart"/>
            <w:tcBorders>
              <w:top w:val="single" w:sz="4" w:space="0" w:color="auto"/>
              <w:left w:val="nil"/>
              <w:bottom w:val="single" w:sz="4" w:space="0" w:color="auto"/>
            </w:tcBorders>
            <w:vAlign w:val="center"/>
          </w:tcPr>
          <w:p w:rsidR="00B344F7" w:rsidRPr="001A5AB4" w:rsidRDefault="00B344F7" w:rsidP="00372CAE">
            <w:pPr>
              <w:pStyle w:val="Tekstpodstawowy2"/>
              <w:tabs>
                <w:tab w:val="left" w:pos="624"/>
              </w:tabs>
              <w:spacing w:line="120" w:lineRule="exact"/>
              <w:ind w:left="85"/>
              <w:rPr>
                <w:sz w:val="12"/>
              </w:rPr>
            </w:pPr>
            <w:r w:rsidRPr="001A5AB4">
              <w:rPr>
                <w:sz w:val="12"/>
              </w:rPr>
              <w:t>Stan w ostatnim dniu okresu</w:t>
            </w:r>
          </w:p>
          <w:p w:rsidR="00B344F7" w:rsidRPr="001A5AB4" w:rsidRDefault="00B344F7" w:rsidP="00372CAE">
            <w:pPr>
              <w:pStyle w:val="Tekstpodstawowy2"/>
              <w:tabs>
                <w:tab w:val="left" w:pos="624"/>
              </w:tabs>
              <w:spacing w:line="120" w:lineRule="exact"/>
              <w:ind w:left="85"/>
              <w:rPr>
                <w:sz w:val="12"/>
              </w:rPr>
            </w:pPr>
            <w:r w:rsidRPr="001A5AB4">
              <w:rPr>
                <w:sz w:val="12"/>
              </w:rPr>
              <w:t>sprawo-zdawczego</w:t>
            </w: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razem (wiersz 06 do 10)</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05</w:t>
            </w:r>
          </w:p>
        </w:tc>
        <w:tc>
          <w:tcPr>
            <w:tcW w:w="1018" w:type="pct"/>
            <w:tcBorders>
              <w:top w:val="single" w:sz="4" w:space="0" w:color="auto"/>
              <w:left w:val="single" w:sz="4" w:space="0" w:color="auto"/>
              <w:bottom w:val="single" w:sz="4" w:space="0" w:color="auto"/>
              <w:right w:val="single" w:sz="18" w:space="0" w:color="auto"/>
            </w:tcBorders>
            <w:vAlign w:val="center"/>
          </w:tcPr>
          <w:p w:rsidR="00DA405B" w:rsidRDefault="00DA405B" w:rsidP="00DA405B">
            <w:pPr>
              <w:jc w:val="right"/>
              <w:rPr>
                <w:rFonts w:ascii="Arial" w:hAnsi="Arial" w:cs="Arial"/>
                <w:color w:val="000000"/>
                <w:sz w:val="14"/>
                <w:szCs w:val="14"/>
              </w:rPr>
            </w:pPr>
            <w:r>
              <w:rPr>
                <w:rFonts w:ascii="Arial" w:hAnsi="Arial" w:cs="Arial"/>
                <w:color w:val="000000"/>
                <w:sz w:val="14"/>
                <w:szCs w:val="14"/>
              </w:rPr>
              <w:t>13</w:t>
            </w:r>
          </w:p>
          <w:p w:rsidR="00B344F7" w:rsidRDefault="00B344F7">
            <w:pPr>
              <w:jc w:val="right"/>
              <w:rPr>
                <w:rFonts w:ascii="Arial" w:hAnsi="Arial" w:cs="Arial"/>
                <w:color w:val="000000"/>
                <w:sz w:val="14"/>
                <w:szCs w:val="14"/>
              </w:rPr>
            </w:pP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do 3 miesięcy</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06</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8</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pow. 3 do 6 miesięcy</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07</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1</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pow. 6 do 12 miesięcy</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08</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2</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center"/>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center"/>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pow. 12 mies. Do 2 lat</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09</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2</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pow. 2 lat</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10</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val="restart"/>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val="restart"/>
            <w:tcBorders>
              <w:top w:val="single" w:sz="4" w:space="0" w:color="auto"/>
              <w:left w:val="nil"/>
              <w:bottom w:val="single" w:sz="4" w:space="0" w:color="auto"/>
            </w:tcBorders>
            <w:vAlign w:val="center"/>
          </w:tcPr>
          <w:p w:rsidR="00B344F7" w:rsidRPr="001A5AB4" w:rsidRDefault="00B344F7" w:rsidP="00372CAE">
            <w:pPr>
              <w:pStyle w:val="Tekstpodstawowy2"/>
              <w:tabs>
                <w:tab w:val="left" w:pos="624"/>
              </w:tabs>
              <w:spacing w:line="120" w:lineRule="exact"/>
              <w:ind w:left="85"/>
              <w:rPr>
                <w:sz w:val="12"/>
              </w:rPr>
            </w:pPr>
            <w:r w:rsidRPr="001A5AB4">
              <w:rPr>
                <w:sz w:val="12"/>
              </w:rPr>
              <w:t>Wykreślono</w:t>
            </w:r>
          </w:p>
          <w:p w:rsidR="00B344F7" w:rsidRPr="001A5AB4" w:rsidRDefault="00B344F7" w:rsidP="00372CAE">
            <w:pPr>
              <w:pStyle w:val="Tekstpodstawowy2"/>
              <w:tabs>
                <w:tab w:val="left" w:pos="624"/>
              </w:tabs>
              <w:spacing w:line="120" w:lineRule="exact"/>
              <w:ind w:left="85"/>
              <w:rPr>
                <w:sz w:val="12"/>
              </w:rPr>
            </w:pPr>
            <w:r w:rsidRPr="001A5AB4">
              <w:rPr>
                <w:sz w:val="12"/>
              </w:rPr>
              <w:t>z wykazu w okresie sprawo-</w:t>
            </w:r>
          </w:p>
          <w:p w:rsidR="00B344F7" w:rsidRPr="001A5AB4" w:rsidRDefault="00B344F7" w:rsidP="00372CAE">
            <w:pPr>
              <w:pStyle w:val="Tekstpodstawowy2"/>
              <w:tabs>
                <w:tab w:val="left" w:pos="624"/>
              </w:tabs>
              <w:spacing w:line="120" w:lineRule="exact"/>
              <w:ind w:left="85"/>
              <w:rPr>
                <w:sz w:val="12"/>
              </w:rPr>
            </w:pPr>
            <w:r w:rsidRPr="001A5AB4">
              <w:rPr>
                <w:sz w:val="12"/>
              </w:rPr>
              <w:t>zdawczym</w:t>
            </w: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razem – (w. 12 do 14)</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11</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18</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z powodu uchylenia tymczasowego aresztowania</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12</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13</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z powodu przekazania innemu sądowi lub organowi</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13</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z innych przyczyn</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14</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5</w:t>
            </w:r>
          </w:p>
        </w:tc>
      </w:tr>
      <w:tr w:rsidR="00720AA6" w:rsidRPr="001A5AB4" w:rsidTr="00372CAE">
        <w:trPr>
          <w:cantSplit/>
          <w:trHeight w:hRule="exact" w:val="240"/>
        </w:trPr>
        <w:tc>
          <w:tcPr>
            <w:tcW w:w="477" w:type="pct"/>
            <w:vMerge w:val="restart"/>
            <w:tcBorders>
              <w:top w:val="single" w:sz="4" w:space="0" w:color="auto"/>
              <w:bottom w:val="single" w:sz="4" w:space="0" w:color="auto"/>
            </w:tcBorders>
            <w:vAlign w:val="center"/>
          </w:tcPr>
          <w:p w:rsidR="00720AA6" w:rsidRPr="001A5AB4" w:rsidRDefault="00720AA6" w:rsidP="00372CAE">
            <w:pPr>
              <w:pStyle w:val="Tekstpodstawowy2"/>
              <w:tabs>
                <w:tab w:val="left" w:pos="624"/>
              </w:tabs>
              <w:spacing w:line="120" w:lineRule="exact"/>
              <w:ind w:left="85"/>
              <w:rPr>
                <w:sz w:val="12"/>
              </w:rPr>
            </w:pPr>
            <w:r w:rsidRPr="001A5AB4">
              <w:rPr>
                <w:sz w:val="12"/>
              </w:rPr>
              <w:t>Inne</w:t>
            </w:r>
          </w:p>
          <w:p w:rsidR="00720AA6" w:rsidRPr="001A5AB4" w:rsidRDefault="00720AA6" w:rsidP="00372CAE">
            <w:pPr>
              <w:pStyle w:val="Tekstpodstawowy2"/>
              <w:tabs>
                <w:tab w:val="left" w:pos="624"/>
              </w:tabs>
              <w:spacing w:line="120" w:lineRule="exact"/>
              <w:ind w:left="85"/>
              <w:rPr>
                <w:sz w:val="12"/>
              </w:rPr>
            </w:pPr>
            <w:r w:rsidRPr="001A5AB4">
              <w:rPr>
                <w:sz w:val="12"/>
              </w:rPr>
              <w:t>środki</w:t>
            </w:r>
          </w:p>
          <w:p w:rsidR="00720AA6" w:rsidRPr="001A5AB4" w:rsidRDefault="00720AA6" w:rsidP="00372CAE">
            <w:pPr>
              <w:pStyle w:val="Tekstpodstawowy2"/>
              <w:tabs>
                <w:tab w:val="left" w:pos="624"/>
              </w:tabs>
              <w:spacing w:line="120" w:lineRule="exact"/>
              <w:ind w:left="85"/>
              <w:rPr>
                <w:sz w:val="12"/>
              </w:rPr>
            </w:pPr>
            <w:r w:rsidRPr="001A5AB4">
              <w:rPr>
                <w:sz w:val="12"/>
              </w:rPr>
              <w:t>zapo-</w:t>
            </w:r>
          </w:p>
          <w:p w:rsidR="00720AA6" w:rsidRPr="001A5AB4" w:rsidRDefault="00720AA6" w:rsidP="00372CAE">
            <w:pPr>
              <w:pStyle w:val="Tekstpodstawowy2"/>
              <w:tabs>
                <w:tab w:val="left" w:pos="624"/>
              </w:tabs>
              <w:spacing w:line="120" w:lineRule="exact"/>
              <w:ind w:left="85"/>
              <w:rPr>
                <w:sz w:val="12"/>
              </w:rPr>
            </w:pPr>
            <w:r w:rsidRPr="001A5AB4">
              <w:rPr>
                <w:sz w:val="12"/>
              </w:rPr>
              <w:t>biegaw-</w:t>
            </w:r>
          </w:p>
          <w:p w:rsidR="00720AA6" w:rsidRPr="00720AA6" w:rsidRDefault="00720AA6" w:rsidP="00372CAE">
            <w:pPr>
              <w:pStyle w:val="Tekstpodstawowy2"/>
              <w:tabs>
                <w:tab w:val="left" w:pos="624"/>
              </w:tabs>
              <w:spacing w:line="120" w:lineRule="exact"/>
              <w:ind w:left="85"/>
              <w:rPr>
                <w:sz w:val="12"/>
              </w:rPr>
            </w:pPr>
            <w:r w:rsidRPr="00720AA6">
              <w:rPr>
                <w:sz w:val="12"/>
              </w:rPr>
              <w:t>cze (wszystkie, które w okresie sprawozdawczym zostały zastosowane przez sąd w postępowaniu sądowym, oraz te, które wpłynęły z aktem oskarżenia)</w:t>
            </w:r>
          </w:p>
        </w:tc>
        <w:tc>
          <w:tcPr>
            <w:tcW w:w="719" w:type="pct"/>
            <w:gridSpan w:val="2"/>
            <w:vMerge w:val="restart"/>
            <w:tcBorders>
              <w:top w:val="single" w:sz="4" w:space="0" w:color="auto"/>
              <w:bottom w:val="single" w:sz="4" w:space="0" w:color="auto"/>
            </w:tcBorders>
            <w:vAlign w:val="center"/>
          </w:tcPr>
          <w:p w:rsidR="00720AA6" w:rsidRPr="001A5AB4" w:rsidRDefault="00720AA6" w:rsidP="00372CAE">
            <w:pPr>
              <w:pStyle w:val="Tekstpodstawowy2"/>
              <w:tabs>
                <w:tab w:val="left" w:pos="624"/>
              </w:tabs>
              <w:spacing w:line="120" w:lineRule="exact"/>
              <w:ind w:left="85"/>
              <w:rPr>
                <w:sz w:val="12"/>
              </w:rPr>
            </w:pPr>
            <w:r w:rsidRPr="001A5AB4">
              <w:rPr>
                <w:sz w:val="12"/>
              </w:rPr>
              <w:t>Poręczenie</w:t>
            </w:r>
          </w:p>
        </w:tc>
        <w:tc>
          <w:tcPr>
            <w:tcW w:w="2574" w:type="pct"/>
            <w:gridSpan w:val="2"/>
            <w:tcBorders>
              <w:top w:val="single" w:sz="4" w:space="0" w:color="auto"/>
              <w:bottom w:val="single" w:sz="4" w:space="0" w:color="auto"/>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majątkowe</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1A5AB4" w:rsidRDefault="00720AA6" w:rsidP="00372CAE">
            <w:pPr>
              <w:pStyle w:val="Tekstpodstawowy2"/>
              <w:tabs>
                <w:tab w:val="left" w:pos="624"/>
              </w:tabs>
              <w:spacing w:after="26" w:line="140" w:lineRule="exact"/>
              <w:jc w:val="center"/>
              <w:rPr>
                <w:sz w:val="12"/>
                <w:szCs w:val="12"/>
              </w:rPr>
            </w:pPr>
            <w:r w:rsidRPr="001A5AB4">
              <w:rPr>
                <w:sz w:val="12"/>
                <w:szCs w:val="12"/>
              </w:rPr>
              <w:t>15</w:t>
            </w:r>
          </w:p>
        </w:tc>
        <w:tc>
          <w:tcPr>
            <w:tcW w:w="1018" w:type="pct"/>
            <w:tcBorders>
              <w:top w:val="single" w:sz="4" w:space="0" w:color="auto"/>
              <w:left w:val="single" w:sz="4" w:space="0" w:color="auto"/>
              <w:bottom w:val="single" w:sz="4" w:space="0" w:color="auto"/>
              <w:right w:val="single" w:sz="18" w:space="0" w:color="auto"/>
            </w:tcBorders>
            <w:vAlign w:val="center"/>
          </w:tcPr>
          <w:p w:rsidR="00720AA6" w:rsidRDefault="00720AA6">
            <w:pPr>
              <w:jc w:val="right"/>
              <w:rPr>
                <w:rFonts w:ascii="Arial" w:hAnsi="Arial" w:cs="Arial"/>
                <w:color w:val="000000"/>
                <w:sz w:val="14"/>
                <w:szCs w:val="14"/>
              </w:rPr>
            </w:pPr>
            <w:r>
              <w:rPr>
                <w:rFonts w:ascii="Arial" w:hAnsi="Arial" w:cs="Arial"/>
                <w:color w:val="000000"/>
                <w:sz w:val="14"/>
                <w:szCs w:val="14"/>
              </w:rPr>
              <w:t>8</w:t>
            </w:r>
          </w:p>
        </w:tc>
      </w:tr>
      <w:tr w:rsidR="00720AA6" w:rsidRPr="001A5AB4" w:rsidTr="00372CAE">
        <w:trPr>
          <w:cantSplit/>
          <w:trHeight w:hRule="exact" w:val="240"/>
        </w:trPr>
        <w:tc>
          <w:tcPr>
            <w:tcW w:w="477" w:type="pct"/>
            <w:vMerge/>
            <w:tcBorders>
              <w:top w:val="single" w:sz="4" w:space="0" w:color="auto"/>
            </w:tcBorders>
            <w:vAlign w:val="bottom"/>
          </w:tcPr>
          <w:p w:rsidR="00720AA6" w:rsidRPr="001A5AB4" w:rsidRDefault="00720AA6" w:rsidP="00372CAE">
            <w:pPr>
              <w:pStyle w:val="Tekstpodstawowy2"/>
              <w:tabs>
                <w:tab w:val="left" w:pos="624"/>
              </w:tabs>
              <w:spacing w:after="26" w:line="120" w:lineRule="exact"/>
              <w:ind w:left="85"/>
              <w:rPr>
                <w:b/>
                <w:sz w:val="12"/>
              </w:rPr>
            </w:pPr>
          </w:p>
        </w:tc>
        <w:tc>
          <w:tcPr>
            <w:tcW w:w="719" w:type="pct"/>
            <w:gridSpan w:val="2"/>
            <w:vMerge/>
            <w:tcBorders>
              <w:top w:val="single" w:sz="4" w:space="0" w:color="auto"/>
            </w:tcBorders>
            <w:vAlign w:val="bottom"/>
          </w:tcPr>
          <w:p w:rsidR="00720AA6" w:rsidRPr="001A5AB4" w:rsidRDefault="00720AA6" w:rsidP="00372CAE">
            <w:pPr>
              <w:pStyle w:val="Tekstpodstawowy2"/>
              <w:tabs>
                <w:tab w:val="left" w:pos="624"/>
              </w:tabs>
              <w:spacing w:line="120" w:lineRule="exact"/>
              <w:ind w:left="85"/>
              <w:rPr>
                <w:b/>
                <w:sz w:val="12"/>
              </w:rPr>
            </w:pPr>
          </w:p>
        </w:tc>
        <w:tc>
          <w:tcPr>
            <w:tcW w:w="2574" w:type="pct"/>
            <w:gridSpan w:val="2"/>
            <w:tcBorders>
              <w:top w:val="single" w:sz="4" w:space="0" w:color="auto"/>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osoby godnej zaufania</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1A5AB4" w:rsidRDefault="00720AA6" w:rsidP="00372CAE">
            <w:pPr>
              <w:pStyle w:val="Tekstpodstawowy2"/>
              <w:tabs>
                <w:tab w:val="left" w:pos="624"/>
              </w:tabs>
              <w:spacing w:after="26" w:line="140" w:lineRule="exact"/>
              <w:jc w:val="center"/>
              <w:rPr>
                <w:sz w:val="12"/>
                <w:szCs w:val="12"/>
              </w:rPr>
            </w:pPr>
            <w:r w:rsidRPr="001A5AB4">
              <w:rPr>
                <w:sz w:val="12"/>
                <w:szCs w:val="12"/>
              </w:rPr>
              <w:t>16</w:t>
            </w:r>
          </w:p>
        </w:tc>
        <w:tc>
          <w:tcPr>
            <w:tcW w:w="1018" w:type="pct"/>
            <w:tcBorders>
              <w:top w:val="single" w:sz="4" w:space="0" w:color="auto"/>
              <w:left w:val="single" w:sz="4" w:space="0" w:color="auto"/>
              <w:right w:val="single" w:sz="18" w:space="0" w:color="auto"/>
            </w:tcBorders>
            <w:vAlign w:val="center"/>
          </w:tcPr>
          <w:p w:rsidR="00720AA6" w:rsidRDefault="00720AA6">
            <w:pPr>
              <w:jc w:val="right"/>
              <w:rPr>
                <w:rFonts w:ascii="Arial" w:hAnsi="Arial" w:cs="Arial"/>
                <w:color w:val="000000"/>
                <w:sz w:val="14"/>
                <w:szCs w:val="14"/>
              </w:rPr>
            </w:pPr>
          </w:p>
        </w:tc>
      </w:tr>
      <w:tr w:rsidR="00720AA6" w:rsidRPr="001A5AB4" w:rsidTr="00372CAE">
        <w:trPr>
          <w:cantSplit/>
          <w:trHeight w:hRule="exact" w:val="240"/>
        </w:trPr>
        <w:tc>
          <w:tcPr>
            <w:tcW w:w="477" w:type="pct"/>
            <w:vMerge/>
            <w:vAlign w:val="bottom"/>
          </w:tcPr>
          <w:p w:rsidR="00720AA6" w:rsidRPr="001A5AB4" w:rsidRDefault="00720AA6" w:rsidP="00372CAE">
            <w:pPr>
              <w:pStyle w:val="Tekstpodstawowy2"/>
              <w:tabs>
                <w:tab w:val="left" w:pos="624"/>
              </w:tabs>
              <w:spacing w:after="26" w:line="120" w:lineRule="exact"/>
              <w:ind w:left="85"/>
              <w:rPr>
                <w:b/>
                <w:sz w:val="12"/>
              </w:rPr>
            </w:pPr>
          </w:p>
        </w:tc>
        <w:tc>
          <w:tcPr>
            <w:tcW w:w="719" w:type="pct"/>
            <w:gridSpan w:val="2"/>
            <w:vMerge/>
            <w:tcBorders>
              <w:bottom w:val="single" w:sz="4" w:space="0" w:color="auto"/>
            </w:tcBorders>
            <w:vAlign w:val="bottom"/>
          </w:tcPr>
          <w:p w:rsidR="00720AA6" w:rsidRPr="001A5AB4" w:rsidRDefault="00720AA6" w:rsidP="00372CAE">
            <w:pPr>
              <w:pStyle w:val="Tekstpodstawowy2"/>
              <w:tabs>
                <w:tab w:val="left" w:pos="624"/>
              </w:tabs>
              <w:spacing w:line="120" w:lineRule="exact"/>
              <w:ind w:left="85"/>
              <w:rPr>
                <w:b/>
                <w:sz w:val="12"/>
              </w:rPr>
            </w:pPr>
          </w:p>
        </w:tc>
        <w:tc>
          <w:tcPr>
            <w:tcW w:w="2574" w:type="pct"/>
            <w:gridSpan w:val="2"/>
            <w:tcBorders>
              <w:bottom w:val="single" w:sz="4" w:space="0" w:color="auto"/>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społeczne</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1A5AB4" w:rsidRDefault="00720AA6" w:rsidP="00372CAE">
            <w:pPr>
              <w:pStyle w:val="Tekstpodstawowy2"/>
              <w:tabs>
                <w:tab w:val="left" w:pos="624"/>
              </w:tabs>
              <w:spacing w:after="26" w:line="140" w:lineRule="exact"/>
              <w:jc w:val="center"/>
              <w:rPr>
                <w:sz w:val="12"/>
                <w:szCs w:val="12"/>
              </w:rPr>
            </w:pPr>
            <w:r w:rsidRPr="001A5AB4">
              <w:rPr>
                <w:sz w:val="12"/>
                <w:szCs w:val="12"/>
              </w:rPr>
              <w:t>17</w:t>
            </w:r>
          </w:p>
        </w:tc>
        <w:tc>
          <w:tcPr>
            <w:tcW w:w="1018" w:type="pct"/>
            <w:tcBorders>
              <w:left w:val="single" w:sz="4" w:space="0" w:color="auto"/>
              <w:right w:val="single" w:sz="18" w:space="0" w:color="auto"/>
            </w:tcBorders>
            <w:vAlign w:val="center"/>
          </w:tcPr>
          <w:p w:rsidR="00720AA6" w:rsidRDefault="00720AA6">
            <w:pPr>
              <w:jc w:val="right"/>
              <w:rPr>
                <w:rFonts w:ascii="Arial" w:hAnsi="Arial" w:cs="Arial"/>
                <w:color w:val="000000"/>
                <w:sz w:val="14"/>
                <w:szCs w:val="14"/>
              </w:rPr>
            </w:pPr>
          </w:p>
        </w:tc>
      </w:tr>
      <w:tr w:rsidR="00B344F7" w:rsidRPr="001A5AB4" w:rsidTr="00372CAE">
        <w:trPr>
          <w:cantSplit/>
          <w:trHeight w:hRule="exact" w:val="240"/>
        </w:trPr>
        <w:tc>
          <w:tcPr>
            <w:tcW w:w="477" w:type="pct"/>
            <w:vMerge/>
            <w:vAlign w:val="center"/>
          </w:tcPr>
          <w:p w:rsidR="00B344F7" w:rsidRPr="001A5AB4" w:rsidRDefault="00B344F7" w:rsidP="00372CAE">
            <w:pPr>
              <w:pStyle w:val="Tekstpodstawowy2"/>
              <w:tabs>
                <w:tab w:val="left" w:pos="624"/>
              </w:tabs>
              <w:spacing w:line="120" w:lineRule="exact"/>
              <w:ind w:left="85"/>
              <w:rPr>
                <w:b/>
                <w:sz w:val="12"/>
              </w:rPr>
            </w:pPr>
          </w:p>
        </w:tc>
        <w:tc>
          <w:tcPr>
            <w:tcW w:w="719" w:type="pct"/>
            <w:gridSpan w:val="2"/>
            <w:vMerge w:val="restart"/>
            <w:tcBorders>
              <w:top w:val="single" w:sz="4" w:space="0" w:color="auto"/>
              <w:bottom w:val="single" w:sz="4" w:space="0" w:color="auto"/>
            </w:tcBorders>
            <w:shd w:val="clear" w:color="auto" w:fill="auto"/>
            <w:vAlign w:val="center"/>
          </w:tcPr>
          <w:p w:rsidR="00B344F7" w:rsidRPr="001A5AB4" w:rsidRDefault="00B344F7" w:rsidP="00372CAE">
            <w:pPr>
              <w:pStyle w:val="Tekstpodstawowy2"/>
              <w:tabs>
                <w:tab w:val="left" w:pos="624"/>
              </w:tabs>
              <w:spacing w:after="26" w:line="120" w:lineRule="exact"/>
              <w:ind w:left="85"/>
              <w:rPr>
                <w:sz w:val="12"/>
              </w:rPr>
            </w:pPr>
            <w:r w:rsidRPr="001A5AB4">
              <w:rPr>
                <w:sz w:val="12"/>
              </w:rPr>
              <w:t>Dozór Policji</w:t>
            </w:r>
          </w:p>
        </w:tc>
        <w:tc>
          <w:tcPr>
            <w:tcW w:w="2574" w:type="pct"/>
            <w:gridSpan w:val="2"/>
            <w:tcBorders>
              <w:top w:val="single" w:sz="4" w:space="0" w:color="auto"/>
              <w:bottom w:val="single" w:sz="4" w:space="0" w:color="auto"/>
              <w:right w:val="single" w:sz="18" w:space="0" w:color="auto"/>
            </w:tcBorders>
            <w:shd w:val="clear" w:color="auto" w:fill="auto"/>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ogółem</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18</w:t>
            </w:r>
          </w:p>
        </w:tc>
        <w:tc>
          <w:tcPr>
            <w:tcW w:w="1018" w:type="pct"/>
            <w:tcBorders>
              <w:left w:val="single" w:sz="4" w:space="0" w:color="auto"/>
              <w:bottom w:val="single" w:sz="4" w:space="0" w:color="auto"/>
              <w:right w:val="single" w:sz="18" w:space="0" w:color="auto"/>
            </w:tcBorders>
            <w:vAlign w:val="center"/>
          </w:tcPr>
          <w:p w:rsidR="00720AA6" w:rsidRDefault="00720AA6" w:rsidP="00720AA6">
            <w:pPr>
              <w:jc w:val="right"/>
              <w:rPr>
                <w:rFonts w:ascii="Arial" w:hAnsi="Arial" w:cs="Arial"/>
                <w:color w:val="000000"/>
                <w:sz w:val="14"/>
                <w:szCs w:val="14"/>
              </w:rPr>
            </w:pPr>
            <w:r>
              <w:rPr>
                <w:rFonts w:ascii="Arial" w:hAnsi="Arial" w:cs="Arial"/>
                <w:color w:val="000000"/>
                <w:sz w:val="14"/>
                <w:szCs w:val="14"/>
              </w:rPr>
              <w:t>44</w:t>
            </w:r>
          </w:p>
          <w:p w:rsidR="00B344F7" w:rsidRPr="001A5AB4" w:rsidRDefault="00B344F7" w:rsidP="00372CAE">
            <w:pPr>
              <w:pStyle w:val="Tekstpodstawowy2"/>
              <w:tabs>
                <w:tab w:val="left" w:pos="624"/>
              </w:tabs>
              <w:spacing w:line="140" w:lineRule="exact"/>
              <w:jc w:val="center"/>
              <w:rPr>
                <w:sz w:val="14"/>
                <w:szCs w:val="14"/>
              </w:rPr>
            </w:pPr>
          </w:p>
        </w:tc>
      </w:tr>
      <w:tr w:rsidR="00720AA6" w:rsidRPr="001A5AB4" w:rsidTr="00372CAE">
        <w:trPr>
          <w:cantSplit/>
          <w:trHeight w:hRule="exact" w:val="240"/>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tcBorders>
              <w:top w:val="single" w:sz="4" w:space="0" w:color="auto"/>
              <w:bottom w:val="single" w:sz="4"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p>
        </w:tc>
        <w:tc>
          <w:tcPr>
            <w:tcW w:w="669" w:type="pct"/>
            <w:vMerge w:val="restart"/>
            <w:tcBorders>
              <w:top w:val="single" w:sz="4" w:space="0" w:color="auto"/>
              <w:right w:val="single" w:sz="4" w:space="0" w:color="auto"/>
            </w:tcBorders>
            <w:shd w:val="clear" w:color="auto" w:fill="auto"/>
            <w:vAlign w:val="center"/>
          </w:tcPr>
          <w:p w:rsidR="00720AA6" w:rsidRPr="00720AA6" w:rsidRDefault="00720AA6" w:rsidP="00372CAE">
            <w:pPr>
              <w:pStyle w:val="Tekstpodstawowy2"/>
              <w:tabs>
                <w:tab w:val="left" w:pos="624"/>
              </w:tabs>
              <w:spacing w:after="26" w:line="120" w:lineRule="exact"/>
              <w:ind w:left="85"/>
              <w:rPr>
                <w:sz w:val="12"/>
              </w:rPr>
            </w:pPr>
            <w:r w:rsidRPr="00720AA6">
              <w:rPr>
                <w:sz w:val="12"/>
              </w:rPr>
              <w:t>w tym na podstawie art. 275 § 2 kpk</w:t>
            </w:r>
          </w:p>
        </w:tc>
        <w:tc>
          <w:tcPr>
            <w:tcW w:w="1905" w:type="pct"/>
            <w:tcBorders>
              <w:top w:val="single" w:sz="4" w:space="0" w:color="auto"/>
              <w:left w:val="single" w:sz="4" w:space="0" w:color="auto"/>
              <w:bottom w:val="single" w:sz="4" w:space="0" w:color="auto"/>
              <w:right w:val="single" w:sz="18" w:space="0" w:color="auto"/>
            </w:tcBorders>
            <w:shd w:val="clear" w:color="auto" w:fill="auto"/>
            <w:vAlign w:val="bottom"/>
          </w:tcPr>
          <w:p w:rsidR="00720AA6" w:rsidRPr="00720AA6" w:rsidRDefault="00720AA6" w:rsidP="00372CAE">
            <w:pPr>
              <w:pStyle w:val="Tekstpodstawowy2"/>
              <w:tabs>
                <w:tab w:val="left" w:pos="624"/>
              </w:tabs>
              <w:spacing w:after="26" w:line="120" w:lineRule="exact"/>
              <w:ind w:left="85"/>
              <w:rPr>
                <w:sz w:val="12"/>
              </w:rPr>
            </w:pPr>
            <w:r w:rsidRPr="00720AA6">
              <w:rPr>
                <w:sz w:val="12"/>
              </w:rPr>
              <w:t>z zakazem kontaktowania się z pokrzywdzonym</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19</w:t>
            </w:r>
          </w:p>
        </w:tc>
        <w:tc>
          <w:tcPr>
            <w:tcW w:w="1018" w:type="pct"/>
            <w:tcBorders>
              <w:left w:val="single" w:sz="4" w:space="0" w:color="auto"/>
              <w:bottom w:val="single" w:sz="4" w:space="0" w:color="auto"/>
              <w:right w:val="single" w:sz="18" w:space="0" w:color="auto"/>
            </w:tcBorders>
            <w:vAlign w:val="center"/>
          </w:tcPr>
          <w:p w:rsidR="00720AA6" w:rsidRDefault="00720AA6">
            <w:pPr>
              <w:jc w:val="right"/>
              <w:rPr>
                <w:rFonts w:ascii="Arial" w:hAnsi="Arial" w:cs="Arial"/>
                <w:color w:val="000000"/>
                <w:sz w:val="14"/>
                <w:szCs w:val="14"/>
              </w:rPr>
            </w:pPr>
            <w:r>
              <w:rPr>
                <w:rFonts w:ascii="Arial" w:hAnsi="Arial" w:cs="Arial"/>
                <w:color w:val="000000"/>
                <w:sz w:val="14"/>
                <w:szCs w:val="14"/>
              </w:rPr>
              <w:t>10</w:t>
            </w:r>
          </w:p>
        </w:tc>
      </w:tr>
      <w:tr w:rsidR="00720AA6" w:rsidRPr="001A5AB4" w:rsidTr="00372CAE">
        <w:trPr>
          <w:cantSplit/>
          <w:trHeight w:val="305"/>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tcBorders>
              <w:top w:val="single" w:sz="4" w:space="0" w:color="auto"/>
              <w:bottom w:val="single" w:sz="4"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p>
        </w:tc>
        <w:tc>
          <w:tcPr>
            <w:tcW w:w="669" w:type="pct"/>
            <w:vMerge/>
            <w:tcBorders>
              <w:bottom w:val="single" w:sz="4" w:space="0" w:color="auto"/>
              <w:right w:val="single" w:sz="4" w:space="0" w:color="auto"/>
            </w:tcBorders>
            <w:shd w:val="clear" w:color="auto" w:fill="auto"/>
            <w:vAlign w:val="bottom"/>
          </w:tcPr>
          <w:p w:rsidR="00720AA6" w:rsidRPr="00720AA6" w:rsidRDefault="00720AA6" w:rsidP="00372CAE">
            <w:pPr>
              <w:pStyle w:val="Tekstpodstawowy2"/>
              <w:tabs>
                <w:tab w:val="left" w:pos="624"/>
              </w:tabs>
              <w:spacing w:after="26" w:line="120" w:lineRule="exact"/>
              <w:ind w:left="85"/>
              <w:rPr>
                <w:sz w:val="12"/>
              </w:rPr>
            </w:pPr>
          </w:p>
        </w:tc>
        <w:tc>
          <w:tcPr>
            <w:tcW w:w="1905" w:type="pct"/>
            <w:tcBorders>
              <w:top w:val="single" w:sz="4" w:space="0" w:color="auto"/>
              <w:left w:val="single" w:sz="4" w:space="0" w:color="auto"/>
              <w:bottom w:val="single" w:sz="4" w:space="0" w:color="auto"/>
              <w:right w:val="single" w:sz="18" w:space="0" w:color="auto"/>
            </w:tcBorders>
            <w:shd w:val="clear" w:color="auto" w:fill="auto"/>
            <w:vAlign w:val="bottom"/>
          </w:tcPr>
          <w:p w:rsidR="00720AA6" w:rsidRPr="00720AA6" w:rsidRDefault="00720AA6" w:rsidP="00372CAE">
            <w:pPr>
              <w:pStyle w:val="Tekstpodstawowy2"/>
              <w:tabs>
                <w:tab w:val="left" w:pos="624"/>
              </w:tabs>
              <w:spacing w:after="26" w:line="120" w:lineRule="exact"/>
              <w:ind w:left="85"/>
              <w:rPr>
                <w:sz w:val="12"/>
              </w:rPr>
            </w:pPr>
            <w:r w:rsidRPr="00720AA6">
              <w:rPr>
                <w:sz w:val="12"/>
              </w:rPr>
              <w:t>z zakazem zbliżania się do określonych osób na wskazaną odległość</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20</w:t>
            </w:r>
          </w:p>
        </w:tc>
        <w:tc>
          <w:tcPr>
            <w:tcW w:w="1018" w:type="pct"/>
            <w:tcBorders>
              <w:left w:val="single" w:sz="4" w:space="0" w:color="auto"/>
              <w:bottom w:val="single" w:sz="4" w:space="0" w:color="auto"/>
              <w:right w:val="single" w:sz="18" w:space="0" w:color="auto"/>
            </w:tcBorders>
            <w:vAlign w:val="center"/>
          </w:tcPr>
          <w:p w:rsidR="00720AA6" w:rsidRDefault="00720AA6">
            <w:pPr>
              <w:jc w:val="right"/>
              <w:rPr>
                <w:rFonts w:ascii="Arial" w:hAnsi="Arial" w:cs="Arial"/>
                <w:color w:val="000000"/>
                <w:sz w:val="14"/>
                <w:szCs w:val="14"/>
              </w:rPr>
            </w:pPr>
            <w:r>
              <w:rPr>
                <w:rFonts w:ascii="Arial" w:hAnsi="Arial" w:cs="Arial"/>
                <w:color w:val="000000"/>
                <w:sz w:val="14"/>
                <w:szCs w:val="14"/>
              </w:rPr>
              <w:t>11</w:t>
            </w:r>
          </w:p>
        </w:tc>
      </w:tr>
      <w:tr w:rsidR="00B344F7" w:rsidRPr="001A5AB4" w:rsidTr="00372CAE">
        <w:trPr>
          <w:cantSplit/>
          <w:trHeight w:hRule="exact" w:val="241"/>
        </w:trPr>
        <w:tc>
          <w:tcPr>
            <w:tcW w:w="477" w:type="pct"/>
            <w:vMerge/>
            <w:vAlign w:val="center"/>
          </w:tcPr>
          <w:p w:rsidR="00B344F7" w:rsidRPr="001A5AB4" w:rsidRDefault="00B344F7" w:rsidP="00372CAE">
            <w:pPr>
              <w:pStyle w:val="Tekstpodstawowy2"/>
              <w:tabs>
                <w:tab w:val="left" w:pos="624"/>
              </w:tabs>
              <w:spacing w:line="120" w:lineRule="exact"/>
              <w:ind w:left="85"/>
              <w:rPr>
                <w:b/>
                <w:sz w:val="12"/>
              </w:rPr>
            </w:pPr>
          </w:p>
        </w:tc>
        <w:tc>
          <w:tcPr>
            <w:tcW w:w="719" w:type="pct"/>
            <w:gridSpan w:val="2"/>
            <w:vMerge/>
            <w:tcBorders>
              <w:top w:val="single" w:sz="4" w:space="0" w:color="auto"/>
              <w:bottom w:val="single" w:sz="4" w:space="0" w:color="auto"/>
            </w:tcBorders>
            <w:shd w:val="clear" w:color="auto" w:fill="auto"/>
            <w:vAlign w:val="bottom"/>
          </w:tcPr>
          <w:p w:rsidR="00B344F7" w:rsidRPr="001A5AB4" w:rsidRDefault="00B344F7" w:rsidP="00372CAE">
            <w:pPr>
              <w:pStyle w:val="Tekstpodstawowy2"/>
              <w:tabs>
                <w:tab w:val="left" w:pos="624"/>
              </w:tabs>
              <w:spacing w:after="26" w:line="120" w:lineRule="exact"/>
              <w:ind w:left="85"/>
              <w:rPr>
                <w:sz w:val="12"/>
              </w:rPr>
            </w:pPr>
          </w:p>
        </w:tc>
        <w:tc>
          <w:tcPr>
            <w:tcW w:w="2574" w:type="pct"/>
            <w:gridSpan w:val="2"/>
            <w:tcBorders>
              <w:top w:val="single" w:sz="4" w:space="0" w:color="auto"/>
              <w:bottom w:val="single" w:sz="4" w:space="0" w:color="auto"/>
              <w:right w:val="single" w:sz="18" w:space="0" w:color="auto"/>
            </w:tcBorders>
            <w:shd w:val="clear" w:color="auto" w:fill="auto"/>
            <w:vAlign w:val="bottom"/>
          </w:tcPr>
          <w:p w:rsidR="00B344F7" w:rsidRPr="001A5AB4" w:rsidRDefault="00B344F7" w:rsidP="00372CAE">
            <w:pPr>
              <w:pStyle w:val="Tekstpodstawowy2"/>
              <w:tabs>
                <w:tab w:val="left" w:pos="624"/>
              </w:tabs>
              <w:spacing w:after="26" w:line="120" w:lineRule="exact"/>
              <w:ind w:left="85"/>
              <w:rPr>
                <w:sz w:val="12"/>
              </w:rPr>
            </w:pPr>
            <w:r w:rsidRPr="00720AA6">
              <w:rPr>
                <w:sz w:val="12"/>
              </w:rPr>
              <w:t>w tym orzeczony</w:t>
            </w:r>
            <w:r w:rsidRPr="001A5AB4">
              <w:rPr>
                <w:sz w:val="12"/>
              </w:rPr>
              <w:t xml:space="preserve"> na podstawie art. 275 § 3 kpk</w:t>
            </w:r>
          </w:p>
        </w:tc>
        <w:tc>
          <w:tcPr>
            <w:tcW w:w="212" w:type="pct"/>
            <w:tcBorders>
              <w:top w:val="single" w:sz="4" w:space="0" w:color="auto"/>
              <w:left w:val="single" w:sz="18" w:space="0" w:color="auto"/>
              <w:bottom w:val="single" w:sz="4" w:space="0" w:color="auto"/>
              <w:right w:val="single" w:sz="4" w:space="0" w:color="auto"/>
            </w:tcBorders>
            <w:shd w:val="clear" w:color="auto" w:fill="auto"/>
            <w:vAlign w:val="center"/>
          </w:tcPr>
          <w:p w:rsidR="00B344F7" w:rsidRPr="00720AA6" w:rsidRDefault="00B344F7" w:rsidP="00372CAE">
            <w:pPr>
              <w:pStyle w:val="Tekstpodstawowy2"/>
              <w:tabs>
                <w:tab w:val="left" w:pos="624"/>
              </w:tabs>
              <w:spacing w:after="26" w:line="140" w:lineRule="exact"/>
              <w:jc w:val="center"/>
              <w:rPr>
                <w:sz w:val="12"/>
                <w:szCs w:val="12"/>
              </w:rPr>
            </w:pPr>
            <w:r w:rsidRPr="00720AA6">
              <w:rPr>
                <w:sz w:val="12"/>
                <w:szCs w:val="12"/>
              </w:rPr>
              <w:t>21</w:t>
            </w:r>
          </w:p>
        </w:tc>
        <w:tc>
          <w:tcPr>
            <w:tcW w:w="1018" w:type="pct"/>
            <w:tcBorders>
              <w:top w:val="single" w:sz="4" w:space="0" w:color="auto"/>
              <w:left w:val="single" w:sz="4" w:space="0" w:color="auto"/>
              <w:bottom w:val="single" w:sz="4" w:space="0" w:color="auto"/>
              <w:right w:val="single" w:sz="18" w:space="0" w:color="auto"/>
            </w:tcBorders>
            <w:shd w:val="clear" w:color="auto" w:fill="auto"/>
            <w:vAlign w:val="center"/>
          </w:tcPr>
          <w:p w:rsidR="00720AA6" w:rsidRDefault="00720AA6" w:rsidP="00720AA6">
            <w:pPr>
              <w:jc w:val="right"/>
              <w:rPr>
                <w:rFonts w:ascii="Arial" w:hAnsi="Arial" w:cs="Arial"/>
                <w:color w:val="000000"/>
                <w:sz w:val="14"/>
                <w:szCs w:val="14"/>
              </w:rPr>
            </w:pPr>
          </w:p>
          <w:p w:rsidR="00B344F7" w:rsidRPr="001A5AB4" w:rsidRDefault="00B344F7" w:rsidP="00372CAE">
            <w:pPr>
              <w:pStyle w:val="Tekstpodstawowy2"/>
              <w:tabs>
                <w:tab w:val="left" w:pos="624"/>
              </w:tabs>
              <w:spacing w:line="140" w:lineRule="exact"/>
              <w:jc w:val="center"/>
              <w:rPr>
                <w:sz w:val="14"/>
                <w:szCs w:val="14"/>
              </w:rPr>
            </w:pPr>
          </w:p>
        </w:tc>
      </w:tr>
      <w:tr w:rsidR="00720AA6" w:rsidRPr="001A5AB4" w:rsidTr="00372CAE">
        <w:trPr>
          <w:cantSplit/>
          <w:trHeight w:hRule="exact" w:val="241"/>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val="restart"/>
            <w:tcBorders>
              <w:top w:val="single" w:sz="4"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r w:rsidRPr="001A5AB4">
              <w:rPr>
                <w:sz w:val="12"/>
              </w:rPr>
              <w:t>Nakaz opuszczenia lokalu mieszkalnego</w:t>
            </w:r>
          </w:p>
        </w:tc>
        <w:tc>
          <w:tcPr>
            <w:tcW w:w="2574" w:type="pct"/>
            <w:gridSpan w:val="2"/>
            <w:tcBorders>
              <w:top w:val="single" w:sz="4" w:space="0" w:color="auto"/>
              <w:bottom w:val="single" w:sz="4" w:space="0" w:color="auto"/>
              <w:right w:val="single" w:sz="18"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r w:rsidRPr="001A5AB4">
              <w:rPr>
                <w:sz w:val="12"/>
              </w:rPr>
              <w:t>Ogółem</w:t>
            </w:r>
          </w:p>
        </w:tc>
        <w:tc>
          <w:tcPr>
            <w:tcW w:w="212" w:type="pct"/>
            <w:tcBorders>
              <w:top w:val="single" w:sz="4" w:space="0" w:color="auto"/>
              <w:left w:val="single" w:sz="18" w:space="0" w:color="auto"/>
              <w:bottom w:val="single" w:sz="4" w:space="0" w:color="auto"/>
              <w:right w:val="single" w:sz="4" w:space="0" w:color="auto"/>
            </w:tcBorders>
            <w:shd w:val="clear" w:color="auto" w:fill="auto"/>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22</w:t>
            </w:r>
          </w:p>
        </w:tc>
        <w:tc>
          <w:tcPr>
            <w:tcW w:w="1018" w:type="pct"/>
            <w:tcBorders>
              <w:top w:val="single" w:sz="4" w:space="0" w:color="auto"/>
              <w:left w:val="single" w:sz="4" w:space="0" w:color="auto"/>
              <w:bottom w:val="single" w:sz="4" w:space="0" w:color="auto"/>
              <w:right w:val="single" w:sz="18" w:space="0" w:color="auto"/>
            </w:tcBorders>
            <w:shd w:val="clear" w:color="auto" w:fill="auto"/>
            <w:vAlign w:val="center"/>
          </w:tcPr>
          <w:p w:rsidR="00720AA6" w:rsidRDefault="00720AA6">
            <w:pPr>
              <w:jc w:val="right"/>
              <w:rPr>
                <w:rFonts w:ascii="Arial" w:hAnsi="Arial" w:cs="Arial"/>
                <w:color w:val="000000"/>
                <w:sz w:val="14"/>
                <w:szCs w:val="14"/>
              </w:rPr>
            </w:pPr>
            <w:r>
              <w:rPr>
                <w:rFonts w:ascii="Arial" w:hAnsi="Arial" w:cs="Arial"/>
                <w:color w:val="000000"/>
                <w:sz w:val="14"/>
                <w:szCs w:val="14"/>
              </w:rPr>
              <w:t>6</w:t>
            </w:r>
          </w:p>
        </w:tc>
      </w:tr>
      <w:tr w:rsidR="00720AA6" w:rsidRPr="001A5AB4" w:rsidTr="00372CAE">
        <w:trPr>
          <w:cantSplit/>
          <w:trHeight w:hRule="exact" w:val="325"/>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tcBorders>
              <w:bottom w:val="single" w:sz="4"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p>
        </w:tc>
        <w:tc>
          <w:tcPr>
            <w:tcW w:w="2574" w:type="pct"/>
            <w:gridSpan w:val="2"/>
            <w:tcBorders>
              <w:top w:val="single" w:sz="4" w:space="0" w:color="auto"/>
              <w:bottom w:val="single" w:sz="4" w:space="0" w:color="auto"/>
              <w:right w:val="single" w:sz="18"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r w:rsidRPr="001A5AB4">
              <w:rPr>
                <w:sz w:val="12"/>
              </w:rPr>
              <w:t>w tym przedłużenie nakazu zastosowanego przez prokuratora lub sąd na dalsze okresy (art. 275a §4 kpk)</w:t>
            </w:r>
          </w:p>
        </w:tc>
        <w:tc>
          <w:tcPr>
            <w:tcW w:w="212" w:type="pct"/>
            <w:tcBorders>
              <w:top w:val="single" w:sz="4" w:space="0" w:color="auto"/>
              <w:left w:val="single" w:sz="18" w:space="0" w:color="auto"/>
              <w:bottom w:val="single" w:sz="4" w:space="0" w:color="auto"/>
              <w:right w:val="single" w:sz="4" w:space="0" w:color="auto"/>
            </w:tcBorders>
            <w:shd w:val="clear" w:color="auto" w:fill="auto"/>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23</w:t>
            </w:r>
          </w:p>
        </w:tc>
        <w:tc>
          <w:tcPr>
            <w:tcW w:w="1018" w:type="pct"/>
            <w:tcBorders>
              <w:top w:val="single" w:sz="4" w:space="0" w:color="auto"/>
              <w:left w:val="single" w:sz="4" w:space="0" w:color="auto"/>
              <w:bottom w:val="single" w:sz="4" w:space="0" w:color="auto"/>
              <w:right w:val="single" w:sz="18" w:space="0" w:color="auto"/>
            </w:tcBorders>
            <w:shd w:val="clear" w:color="auto" w:fill="auto"/>
            <w:vAlign w:val="center"/>
          </w:tcPr>
          <w:p w:rsidR="00720AA6" w:rsidRDefault="00720AA6">
            <w:pPr>
              <w:jc w:val="right"/>
              <w:rPr>
                <w:rFonts w:ascii="Arial" w:hAnsi="Arial" w:cs="Arial"/>
                <w:color w:val="000000"/>
                <w:sz w:val="14"/>
                <w:szCs w:val="14"/>
              </w:rPr>
            </w:pPr>
            <w:r>
              <w:rPr>
                <w:rFonts w:ascii="Arial" w:hAnsi="Arial" w:cs="Arial"/>
                <w:color w:val="000000"/>
                <w:sz w:val="14"/>
                <w:szCs w:val="14"/>
              </w:rPr>
              <w:t>2</w:t>
            </w:r>
          </w:p>
        </w:tc>
      </w:tr>
      <w:tr w:rsidR="00720AA6" w:rsidRPr="001A5AB4" w:rsidTr="00372CAE">
        <w:trPr>
          <w:cantSplit/>
          <w:trHeight w:hRule="exact" w:val="240"/>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val="restart"/>
            <w:tcBorders>
              <w:top w:val="single" w:sz="4" w:space="0" w:color="auto"/>
              <w:bottom w:val="single" w:sz="4"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r w:rsidRPr="001A5AB4">
              <w:rPr>
                <w:sz w:val="12"/>
              </w:rPr>
              <w:t>Zakaz opuszczania</w:t>
            </w:r>
          </w:p>
          <w:p w:rsidR="00720AA6" w:rsidRPr="001A5AB4" w:rsidRDefault="00720AA6" w:rsidP="00372CAE">
            <w:pPr>
              <w:pStyle w:val="Tekstpodstawowy2"/>
              <w:tabs>
                <w:tab w:val="left" w:pos="624"/>
              </w:tabs>
              <w:spacing w:after="26" w:line="120" w:lineRule="exact"/>
              <w:ind w:left="85"/>
              <w:rPr>
                <w:sz w:val="12"/>
              </w:rPr>
            </w:pPr>
            <w:r w:rsidRPr="001A5AB4">
              <w:rPr>
                <w:sz w:val="12"/>
              </w:rPr>
              <w:t>kraju</w:t>
            </w:r>
          </w:p>
        </w:tc>
        <w:tc>
          <w:tcPr>
            <w:tcW w:w="2574" w:type="pct"/>
            <w:gridSpan w:val="2"/>
            <w:tcBorders>
              <w:top w:val="single" w:sz="4" w:space="0" w:color="auto"/>
              <w:bottom w:val="single" w:sz="4" w:space="0" w:color="auto"/>
              <w:right w:val="single" w:sz="18" w:space="0" w:color="auto"/>
            </w:tcBorders>
            <w:shd w:val="clear" w:color="auto" w:fill="auto"/>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ogółem</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24</w:t>
            </w:r>
          </w:p>
        </w:tc>
        <w:tc>
          <w:tcPr>
            <w:tcW w:w="1018" w:type="pct"/>
            <w:tcBorders>
              <w:top w:val="single" w:sz="4" w:space="0" w:color="auto"/>
              <w:left w:val="single" w:sz="4" w:space="0" w:color="auto"/>
              <w:right w:val="single" w:sz="18" w:space="0" w:color="auto"/>
            </w:tcBorders>
            <w:vAlign w:val="center"/>
          </w:tcPr>
          <w:p w:rsidR="00720AA6" w:rsidRDefault="00720AA6">
            <w:pPr>
              <w:jc w:val="right"/>
              <w:rPr>
                <w:rFonts w:ascii="Arial" w:hAnsi="Arial" w:cs="Arial"/>
                <w:color w:val="000000"/>
                <w:sz w:val="14"/>
                <w:szCs w:val="14"/>
              </w:rPr>
            </w:pPr>
            <w:r>
              <w:rPr>
                <w:rFonts w:ascii="Arial" w:hAnsi="Arial" w:cs="Arial"/>
                <w:color w:val="000000"/>
                <w:sz w:val="14"/>
                <w:szCs w:val="14"/>
              </w:rPr>
              <w:t>5</w:t>
            </w:r>
          </w:p>
        </w:tc>
      </w:tr>
      <w:tr w:rsidR="00720AA6" w:rsidRPr="001A5AB4" w:rsidTr="00372CAE">
        <w:trPr>
          <w:cantSplit/>
          <w:trHeight w:hRule="exact" w:val="240"/>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tcBorders>
              <w:top w:val="single" w:sz="4" w:space="0" w:color="auto"/>
              <w:bottom w:val="single" w:sz="4" w:space="0" w:color="auto"/>
            </w:tcBorders>
            <w:shd w:val="clear" w:color="auto" w:fill="auto"/>
            <w:vAlign w:val="bottom"/>
          </w:tcPr>
          <w:p w:rsidR="00720AA6" w:rsidRPr="001A5AB4" w:rsidRDefault="00720AA6" w:rsidP="00372CAE">
            <w:pPr>
              <w:pStyle w:val="Tekstpodstawowy2"/>
              <w:tabs>
                <w:tab w:val="left" w:pos="624"/>
              </w:tabs>
              <w:spacing w:after="26" w:line="120" w:lineRule="exact"/>
              <w:ind w:left="85"/>
              <w:rPr>
                <w:sz w:val="12"/>
              </w:rPr>
            </w:pPr>
          </w:p>
        </w:tc>
        <w:tc>
          <w:tcPr>
            <w:tcW w:w="2574" w:type="pct"/>
            <w:gridSpan w:val="2"/>
            <w:tcBorders>
              <w:top w:val="single" w:sz="4" w:space="0" w:color="auto"/>
              <w:bottom w:val="single" w:sz="4" w:space="0" w:color="auto"/>
              <w:right w:val="single" w:sz="18" w:space="0" w:color="auto"/>
            </w:tcBorders>
            <w:shd w:val="clear" w:color="auto" w:fill="auto"/>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w tym z zatrzymaniem paszportu lub innego dokumentu</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25</w:t>
            </w:r>
          </w:p>
        </w:tc>
        <w:tc>
          <w:tcPr>
            <w:tcW w:w="1018" w:type="pct"/>
            <w:tcBorders>
              <w:left w:val="single" w:sz="4" w:space="0" w:color="auto"/>
              <w:right w:val="single" w:sz="18" w:space="0" w:color="auto"/>
            </w:tcBorders>
            <w:vAlign w:val="center"/>
          </w:tcPr>
          <w:p w:rsidR="00720AA6" w:rsidRDefault="00720AA6">
            <w:pPr>
              <w:jc w:val="right"/>
              <w:rPr>
                <w:rFonts w:ascii="Arial" w:hAnsi="Arial" w:cs="Arial"/>
                <w:color w:val="000000"/>
                <w:sz w:val="14"/>
                <w:szCs w:val="14"/>
              </w:rPr>
            </w:pPr>
          </w:p>
        </w:tc>
      </w:tr>
      <w:tr w:rsidR="00720AA6" w:rsidRPr="001A5AB4" w:rsidTr="00372CAE">
        <w:trPr>
          <w:cantSplit/>
          <w:trHeight w:hRule="exact" w:val="240"/>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3293" w:type="pct"/>
            <w:gridSpan w:val="4"/>
            <w:tcBorders>
              <w:top w:val="single" w:sz="4" w:space="0" w:color="auto"/>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Zawieszenie w czynnościach służbowych lub w wykonywaniu zawodu</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26</w:t>
            </w:r>
          </w:p>
        </w:tc>
        <w:tc>
          <w:tcPr>
            <w:tcW w:w="1018" w:type="pct"/>
            <w:tcBorders>
              <w:left w:val="single" w:sz="4" w:space="0" w:color="auto"/>
              <w:right w:val="single" w:sz="18" w:space="0" w:color="auto"/>
            </w:tcBorders>
            <w:vAlign w:val="center"/>
          </w:tcPr>
          <w:p w:rsidR="00720AA6" w:rsidRDefault="00720AA6">
            <w:pPr>
              <w:jc w:val="right"/>
              <w:rPr>
                <w:rFonts w:ascii="Arial" w:hAnsi="Arial" w:cs="Arial"/>
                <w:color w:val="000000"/>
                <w:sz w:val="14"/>
                <w:szCs w:val="14"/>
              </w:rPr>
            </w:pPr>
          </w:p>
        </w:tc>
      </w:tr>
      <w:tr w:rsidR="00720AA6" w:rsidRPr="001A5AB4" w:rsidTr="00372CAE">
        <w:trPr>
          <w:cantSplit/>
          <w:trHeight w:hRule="exact" w:val="240"/>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3293" w:type="pct"/>
            <w:gridSpan w:val="4"/>
            <w:tcBorders>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Powstrzymanie się od określonej działalności</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27</w:t>
            </w:r>
          </w:p>
        </w:tc>
        <w:tc>
          <w:tcPr>
            <w:tcW w:w="1018" w:type="pct"/>
            <w:tcBorders>
              <w:left w:val="single" w:sz="4" w:space="0" w:color="auto"/>
              <w:right w:val="single" w:sz="18" w:space="0" w:color="auto"/>
            </w:tcBorders>
            <w:vAlign w:val="center"/>
          </w:tcPr>
          <w:p w:rsidR="00720AA6" w:rsidRDefault="00720AA6">
            <w:pPr>
              <w:jc w:val="right"/>
              <w:rPr>
                <w:rFonts w:ascii="Arial" w:hAnsi="Arial" w:cs="Arial"/>
                <w:color w:val="000000"/>
                <w:sz w:val="14"/>
                <w:szCs w:val="14"/>
              </w:rPr>
            </w:pPr>
          </w:p>
        </w:tc>
      </w:tr>
      <w:tr w:rsidR="00720AA6" w:rsidRPr="001A5AB4" w:rsidTr="00372CAE">
        <w:trPr>
          <w:cantSplit/>
          <w:trHeight w:hRule="exact" w:val="240"/>
        </w:trPr>
        <w:tc>
          <w:tcPr>
            <w:tcW w:w="477" w:type="pct"/>
            <w:vMerge/>
            <w:vAlign w:val="bottom"/>
          </w:tcPr>
          <w:p w:rsidR="00720AA6" w:rsidRPr="001A5AB4" w:rsidRDefault="00720AA6" w:rsidP="00372CAE">
            <w:pPr>
              <w:pStyle w:val="Tekstpodstawowy2"/>
              <w:tabs>
                <w:tab w:val="left" w:pos="624"/>
              </w:tabs>
              <w:spacing w:after="26" w:line="120" w:lineRule="exact"/>
              <w:ind w:left="85"/>
              <w:rPr>
                <w:b/>
                <w:sz w:val="12"/>
              </w:rPr>
            </w:pPr>
          </w:p>
        </w:tc>
        <w:tc>
          <w:tcPr>
            <w:tcW w:w="3293" w:type="pct"/>
            <w:gridSpan w:val="4"/>
            <w:tcBorders>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Powstrzymanie się od prowadzenia określonego rodzaju pojazdów</w:t>
            </w:r>
          </w:p>
        </w:tc>
        <w:tc>
          <w:tcPr>
            <w:tcW w:w="212" w:type="pct"/>
            <w:tcBorders>
              <w:top w:val="single" w:sz="4" w:space="0" w:color="auto"/>
              <w:left w:val="single" w:sz="18" w:space="0" w:color="auto"/>
              <w:bottom w:val="single" w:sz="18"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28</w:t>
            </w:r>
          </w:p>
        </w:tc>
        <w:tc>
          <w:tcPr>
            <w:tcW w:w="1018" w:type="pct"/>
            <w:tcBorders>
              <w:left w:val="single" w:sz="4" w:space="0" w:color="auto"/>
              <w:bottom w:val="single" w:sz="18" w:space="0" w:color="auto"/>
              <w:right w:val="single" w:sz="18" w:space="0" w:color="auto"/>
            </w:tcBorders>
            <w:vAlign w:val="center"/>
          </w:tcPr>
          <w:p w:rsidR="00720AA6" w:rsidRDefault="00720AA6">
            <w:pPr>
              <w:jc w:val="right"/>
              <w:rPr>
                <w:rFonts w:ascii="Arial" w:hAnsi="Arial" w:cs="Arial"/>
                <w:color w:val="000000"/>
                <w:sz w:val="14"/>
                <w:szCs w:val="14"/>
              </w:rPr>
            </w:pPr>
          </w:p>
        </w:tc>
      </w:tr>
    </w:tbl>
    <w:p w:rsidR="00DA6CC6" w:rsidRPr="00CE79D7" w:rsidRDefault="00DA6CC6">
      <w:pPr>
        <w:rPr>
          <w:rFonts w:ascii="Arial" w:hAnsi="Arial" w:cs="Arial"/>
          <w:b/>
        </w:rPr>
      </w:pPr>
    </w:p>
    <w:p w:rsidR="0051423A" w:rsidRPr="00CE79D7" w:rsidRDefault="0051423A">
      <w:pPr>
        <w:spacing w:before="20" w:line="110" w:lineRule="exact"/>
        <w:rPr>
          <w:rFonts w:ascii="Arial" w:hAnsi="Arial" w:cs="Arial"/>
          <w:sz w:val="4"/>
          <w:szCs w:val="4"/>
        </w:rPr>
      </w:pPr>
    </w:p>
    <w:p w:rsidR="00DA6CC6" w:rsidRPr="00CE79D7" w:rsidRDefault="00DA6CC6" w:rsidP="006C6B4D">
      <w:pPr>
        <w:pStyle w:val="Tekstpodstawowy3"/>
        <w:spacing w:before="40" w:line="240" w:lineRule="auto"/>
        <w:ind w:left="630" w:right="615" w:hanging="180"/>
        <w:rPr>
          <w:rFonts w:cs="Arial"/>
          <w:sz w:val="14"/>
        </w:rPr>
      </w:pPr>
      <w:r w:rsidRPr="00CE79D7">
        <w:rPr>
          <w:rFonts w:cs="Arial"/>
          <w:sz w:val="16"/>
          <w:vertAlign w:val="superscript"/>
        </w:rPr>
        <w:t>a</w:t>
      </w:r>
      <w:r w:rsidRPr="00CE79D7">
        <w:rPr>
          <w:rFonts w:cs="Arial"/>
          <w:sz w:val="14"/>
          <w:vertAlign w:val="superscript"/>
        </w:rPr>
        <w:t>)</w:t>
      </w:r>
      <w:r w:rsidRPr="00CE79D7">
        <w:rPr>
          <w:rFonts w:cs="Arial"/>
          <w:sz w:val="14"/>
        </w:rPr>
        <w:t xml:space="preserve">  W wykazie „Ar” ewidencjonuje się nazwiska osób tymczasowo aresztowanych pozostających do dyspozycji danego sądu w sprawach pierwszoinstancyjnych rozpoznawanych przez ten sąd. Nie wpisuje się nazwisk osób w trakcie postępowania przygotowawczego przekazanych z prokuratury z wnioskiem o zastosowanie tymczasowego aresztowania, a także nie wykazuje się danych z podręcznych kontrolek prowadzonych przez sądy drugiej instancji (§ 4</w:t>
      </w:r>
      <w:r w:rsidR="00261FD9">
        <w:rPr>
          <w:rFonts w:cs="Arial"/>
          <w:sz w:val="14"/>
        </w:rPr>
        <w:t>20</w:t>
      </w:r>
      <w:r w:rsidRPr="00CE79D7">
        <w:rPr>
          <w:rFonts w:cs="Arial"/>
          <w:sz w:val="14"/>
        </w:rPr>
        <w:t>)</w:t>
      </w:r>
    </w:p>
    <w:p w:rsidR="00DA6CC6" w:rsidRPr="00CE79D7" w:rsidRDefault="00DA6CC6">
      <w:pPr>
        <w:pStyle w:val="Tekstpodstawowy3"/>
        <w:spacing w:before="40" w:line="240" w:lineRule="auto"/>
        <w:ind w:left="360" w:right="444"/>
        <w:rPr>
          <w:rFonts w:cs="Arial"/>
          <w:sz w:val="14"/>
        </w:rPr>
      </w:pPr>
    </w:p>
    <w:p w:rsidR="00DA6CC6" w:rsidRPr="00CE79D7" w:rsidRDefault="00DA6CC6">
      <w:pPr>
        <w:spacing w:line="360" w:lineRule="auto"/>
        <w:ind w:left="709"/>
        <w:rPr>
          <w:rFonts w:ascii="Arial" w:hAnsi="Arial" w:cs="Arial"/>
          <w:sz w:val="14"/>
        </w:rPr>
      </w:pPr>
      <w:r w:rsidRPr="00CE79D7">
        <w:rPr>
          <w:rFonts w:ascii="Arial" w:hAnsi="Arial" w:cs="Arial"/>
          <w:sz w:val="14"/>
        </w:rPr>
        <w:t>Uwaga: W wierszach od 01 do 14 należy wykazać liczbę</w:t>
      </w:r>
      <w:r w:rsidR="00E72249" w:rsidRPr="00CE79D7">
        <w:rPr>
          <w:rFonts w:ascii="Arial" w:hAnsi="Arial" w:cs="Arial"/>
          <w:sz w:val="14"/>
        </w:rPr>
        <w:t xml:space="preserve"> osób, a w wierszach od 15 do 24</w:t>
      </w:r>
      <w:r w:rsidRPr="00CE79D7">
        <w:rPr>
          <w:rFonts w:ascii="Arial" w:hAnsi="Arial" w:cs="Arial"/>
          <w:sz w:val="14"/>
        </w:rPr>
        <w:t xml:space="preserve"> – liczbę zastosowanych środków.</w:t>
      </w:r>
    </w:p>
    <w:p w:rsidR="00763584" w:rsidRPr="00CE79D7" w:rsidRDefault="00DA6CC6" w:rsidP="008C791B">
      <w:pPr>
        <w:pStyle w:val="Tekstpodstawowy3"/>
        <w:spacing w:line="360" w:lineRule="auto"/>
        <w:ind w:left="709" w:right="1871"/>
        <w:rPr>
          <w:rFonts w:cs="Arial"/>
        </w:rPr>
      </w:pPr>
      <w:r w:rsidRPr="00CE79D7">
        <w:rPr>
          <w:rFonts w:cs="Arial"/>
        </w:rPr>
        <w:t>W stanie ewidencyjnym należy wykazać wszystkie osoby wpisane do wykazu Ar, które poz</w:t>
      </w:r>
      <w:r w:rsidR="00FB62D0">
        <w:rPr>
          <w:rFonts w:cs="Arial"/>
        </w:rPr>
        <w:t>ostają do dyspozycji sądu (§ 417</w:t>
      </w:r>
      <w:r w:rsidRPr="00CE79D7">
        <w:rPr>
          <w:rFonts w:cs="Arial"/>
        </w:rPr>
        <w:t xml:space="preserve">  zarządzenia Nr 81/03/DO Ministra Sprawiedliwości z dnia 12 grudnia 2003r. w sprawie organizacji i zakresu działania sekretariatów sądowych oraz innych działów administracji sądowej</w:t>
      </w:r>
      <w:r w:rsidR="00F52C98">
        <w:rPr>
          <w:rFonts w:cs="Arial"/>
        </w:rPr>
        <w:t>)</w:t>
      </w:r>
    </w:p>
    <w:p w:rsidR="00473FAF" w:rsidRDefault="00473FAF" w:rsidP="009C3E62">
      <w:pPr>
        <w:spacing w:after="80"/>
        <w:ind w:left="1120" w:hanging="1120"/>
        <w:rPr>
          <w:rFonts w:ascii="Arial" w:hAnsi="Arial" w:cs="Arial"/>
          <w:b/>
        </w:rPr>
      </w:pPr>
    </w:p>
    <w:p w:rsidR="00882A78" w:rsidRPr="00882A78" w:rsidRDefault="00DA6CC6" w:rsidP="00882A78">
      <w:pPr>
        <w:spacing w:after="80"/>
        <w:ind w:left="1120" w:hanging="1120"/>
        <w:rPr>
          <w:rFonts w:ascii="Arial" w:hAnsi="Arial" w:cs="Arial"/>
          <w:b/>
          <w:sz w:val="18"/>
          <w:szCs w:val="18"/>
        </w:rPr>
      </w:pPr>
      <w:r w:rsidRPr="00CE79D7">
        <w:rPr>
          <w:rFonts w:ascii="Arial" w:hAnsi="Arial" w:cs="Arial"/>
          <w:b/>
        </w:rPr>
        <w:t xml:space="preserve">Dział </w:t>
      </w:r>
      <w:r w:rsidR="00063098" w:rsidRPr="00CE79D7">
        <w:rPr>
          <w:rFonts w:ascii="Arial" w:hAnsi="Arial" w:cs="Arial"/>
          <w:b/>
        </w:rPr>
        <w:t>7</w:t>
      </w:r>
      <w:r w:rsidRPr="00CE79D7">
        <w:rPr>
          <w:rFonts w:ascii="Arial" w:hAnsi="Arial" w:cs="Arial"/>
          <w:b/>
        </w:rPr>
        <w:t>.1. Kontrolka skarg (w wydziale, którego  sprawy skarga dotyczy</w:t>
      </w:r>
      <w:bookmarkStart w:id="1" w:name="OLE_LINK1"/>
      <w:r w:rsidRPr="00CE79D7">
        <w:rPr>
          <w:rFonts w:ascii="Arial" w:hAnsi="Arial" w:cs="Arial"/>
          <w:b/>
        </w:rPr>
        <w:t>)</w:t>
      </w:r>
      <w:r w:rsidRPr="00CE79D7">
        <w:rPr>
          <w:rFonts w:ascii="Arial" w:hAnsi="Arial" w:cs="Arial"/>
          <w:b/>
          <w:sz w:val="18"/>
          <w:szCs w:val="18"/>
        </w:rPr>
        <w:t xml:space="preserve"> </w:t>
      </w:r>
      <w:r w:rsidR="00882A78" w:rsidRPr="00882A78">
        <w:rPr>
          <w:rFonts w:ascii="Arial" w:hAnsi="Arial" w:cs="Arial"/>
          <w:bCs/>
          <w:sz w:val="18"/>
          <w:szCs w:val="18"/>
        </w:rPr>
        <w:t>(§ 462</w:t>
      </w:r>
      <w:r w:rsidR="00882A78" w:rsidRPr="00882A78">
        <w:rPr>
          <w:rFonts w:ascii="Arial" w:hAnsi="Arial" w:cs="Arial"/>
          <w:bCs/>
          <w:sz w:val="18"/>
          <w:szCs w:val="18"/>
          <w:vertAlign w:val="superscript"/>
        </w:rPr>
        <w:t xml:space="preserve"> </w:t>
      </w:r>
      <w:r w:rsidR="00882A78" w:rsidRPr="00882A78">
        <w:rPr>
          <w:rFonts w:ascii="Arial" w:hAnsi="Arial" w:cs="Arial"/>
          <w:bCs/>
          <w:sz w:val="18"/>
          <w:szCs w:val="18"/>
        </w:rPr>
        <w:t>ust. 1 zarządzenia</w:t>
      </w:r>
      <w:r w:rsidR="00882A78" w:rsidRPr="00882A78">
        <w:rPr>
          <w:rFonts w:ascii="Arial" w:hAnsi="Arial" w:cs="Arial"/>
          <w:sz w:val="18"/>
          <w:szCs w:val="18"/>
        </w:rPr>
        <w:t xml:space="preserve"> Ministra Sprawiedliwości z dnia 19 czerwca 2019r. w sprawie organizacji i zakresu działania sekretariatów sądowych oraz innych działów administracji sądowej</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6"/>
        <w:gridCol w:w="439"/>
        <w:gridCol w:w="1113"/>
        <w:gridCol w:w="1106"/>
        <w:gridCol w:w="1454"/>
        <w:gridCol w:w="1066"/>
        <w:gridCol w:w="595"/>
        <w:gridCol w:w="1359"/>
        <w:gridCol w:w="1260"/>
      </w:tblGrid>
      <w:tr w:rsidR="001421C4" w:rsidRPr="006325C5" w:rsidTr="00372CAE">
        <w:trPr>
          <w:cantSplit/>
          <w:trHeight w:val="390"/>
        </w:trPr>
        <w:tc>
          <w:tcPr>
            <w:tcW w:w="2705" w:type="dxa"/>
            <w:gridSpan w:val="2"/>
            <w:vMerge w:val="restart"/>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Wyszczególnienie</w:t>
            </w:r>
          </w:p>
        </w:tc>
        <w:tc>
          <w:tcPr>
            <w:tcW w:w="1113" w:type="dxa"/>
            <w:vMerge w:val="restart"/>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Wpłynęło</w:t>
            </w:r>
          </w:p>
        </w:tc>
        <w:tc>
          <w:tcPr>
            <w:tcW w:w="1106" w:type="dxa"/>
            <w:vMerge w:val="restart"/>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Przesłano do sądu właściwego</w:t>
            </w:r>
          </w:p>
        </w:tc>
        <w:tc>
          <w:tcPr>
            <w:tcW w:w="5734" w:type="dxa"/>
            <w:gridSpan w:val="5"/>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Rozpoznanie skargi</w:t>
            </w:r>
          </w:p>
        </w:tc>
      </w:tr>
      <w:tr w:rsidR="001421C4" w:rsidRPr="006325C5" w:rsidTr="00372CAE">
        <w:trPr>
          <w:cantSplit/>
          <w:trHeight w:val="381"/>
        </w:trPr>
        <w:tc>
          <w:tcPr>
            <w:tcW w:w="2705" w:type="dxa"/>
            <w:gridSpan w:val="2"/>
            <w:vMerge/>
          </w:tcPr>
          <w:p w:rsidR="001421C4" w:rsidRPr="006325C5" w:rsidRDefault="001421C4" w:rsidP="00372CAE">
            <w:pPr>
              <w:rPr>
                <w:rFonts w:ascii="Arial" w:hAnsi="Arial" w:cs="Arial"/>
                <w:sz w:val="16"/>
                <w:szCs w:val="16"/>
              </w:rPr>
            </w:pPr>
          </w:p>
        </w:tc>
        <w:tc>
          <w:tcPr>
            <w:tcW w:w="1113" w:type="dxa"/>
            <w:vMerge/>
          </w:tcPr>
          <w:p w:rsidR="001421C4" w:rsidRPr="006325C5" w:rsidRDefault="001421C4" w:rsidP="00372CAE">
            <w:pPr>
              <w:rPr>
                <w:rFonts w:ascii="Arial" w:hAnsi="Arial" w:cs="Arial"/>
                <w:sz w:val="16"/>
                <w:szCs w:val="16"/>
              </w:rPr>
            </w:pPr>
          </w:p>
        </w:tc>
        <w:tc>
          <w:tcPr>
            <w:tcW w:w="1106" w:type="dxa"/>
            <w:vMerge/>
          </w:tcPr>
          <w:p w:rsidR="001421C4" w:rsidRPr="006325C5" w:rsidRDefault="001421C4" w:rsidP="00372CAE">
            <w:pPr>
              <w:rPr>
                <w:rFonts w:ascii="Arial" w:hAnsi="Arial" w:cs="Arial"/>
                <w:sz w:val="16"/>
                <w:szCs w:val="16"/>
              </w:rPr>
            </w:pPr>
          </w:p>
        </w:tc>
        <w:tc>
          <w:tcPr>
            <w:tcW w:w="1454" w:type="dxa"/>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uwzględniono</w:t>
            </w:r>
          </w:p>
        </w:tc>
        <w:tc>
          <w:tcPr>
            <w:tcW w:w="1066" w:type="dxa"/>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oddalono</w:t>
            </w:r>
          </w:p>
        </w:tc>
        <w:tc>
          <w:tcPr>
            <w:tcW w:w="595" w:type="dxa"/>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inne</w:t>
            </w:r>
          </w:p>
        </w:tc>
        <w:tc>
          <w:tcPr>
            <w:tcW w:w="1359" w:type="dxa"/>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Zarządzono wypłatę przez Skarb Państwa</w:t>
            </w:r>
          </w:p>
        </w:tc>
        <w:tc>
          <w:tcPr>
            <w:tcW w:w="1260" w:type="dxa"/>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Kwota</w:t>
            </w:r>
          </w:p>
          <w:p w:rsidR="001421C4" w:rsidRPr="006325C5" w:rsidRDefault="001421C4" w:rsidP="00372CAE">
            <w:pPr>
              <w:jc w:val="center"/>
              <w:rPr>
                <w:rFonts w:ascii="Arial" w:hAnsi="Arial" w:cs="Arial"/>
                <w:sz w:val="16"/>
                <w:szCs w:val="16"/>
              </w:rPr>
            </w:pPr>
            <w:r w:rsidRPr="006325C5">
              <w:rPr>
                <w:rFonts w:ascii="Arial" w:hAnsi="Arial" w:cs="Arial"/>
                <w:sz w:val="16"/>
                <w:szCs w:val="16"/>
              </w:rPr>
              <w:t>(w złotych)</w:t>
            </w:r>
          </w:p>
        </w:tc>
      </w:tr>
      <w:tr w:rsidR="001421C4" w:rsidRPr="006325C5" w:rsidTr="00372CAE">
        <w:trPr>
          <w:trHeight w:val="124"/>
        </w:trPr>
        <w:tc>
          <w:tcPr>
            <w:tcW w:w="2705" w:type="dxa"/>
            <w:gridSpan w:val="2"/>
          </w:tcPr>
          <w:p w:rsidR="001421C4" w:rsidRPr="006325C5" w:rsidRDefault="001421C4" w:rsidP="00372CAE">
            <w:pPr>
              <w:jc w:val="center"/>
              <w:rPr>
                <w:rFonts w:ascii="Arial" w:hAnsi="Arial" w:cs="Arial"/>
                <w:sz w:val="12"/>
                <w:szCs w:val="12"/>
              </w:rPr>
            </w:pPr>
            <w:r w:rsidRPr="006325C5">
              <w:rPr>
                <w:rFonts w:ascii="Arial" w:hAnsi="Arial" w:cs="Arial"/>
                <w:sz w:val="12"/>
                <w:szCs w:val="12"/>
              </w:rPr>
              <w:t>0</w:t>
            </w:r>
          </w:p>
        </w:tc>
        <w:tc>
          <w:tcPr>
            <w:tcW w:w="1113"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1</w:t>
            </w:r>
          </w:p>
        </w:tc>
        <w:tc>
          <w:tcPr>
            <w:tcW w:w="1106"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2</w:t>
            </w:r>
          </w:p>
        </w:tc>
        <w:tc>
          <w:tcPr>
            <w:tcW w:w="1454"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3</w:t>
            </w:r>
          </w:p>
        </w:tc>
        <w:tc>
          <w:tcPr>
            <w:tcW w:w="1066"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4</w:t>
            </w:r>
          </w:p>
        </w:tc>
        <w:tc>
          <w:tcPr>
            <w:tcW w:w="595"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5</w:t>
            </w:r>
          </w:p>
        </w:tc>
        <w:tc>
          <w:tcPr>
            <w:tcW w:w="1359"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6</w:t>
            </w:r>
          </w:p>
        </w:tc>
        <w:tc>
          <w:tcPr>
            <w:tcW w:w="1260"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7</w:t>
            </w:r>
          </w:p>
        </w:tc>
      </w:tr>
      <w:tr w:rsidR="001421C4" w:rsidRPr="006325C5" w:rsidTr="00372CAE">
        <w:trPr>
          <w:cantSplit/>
          <w:trHeight w:val="384"/>
        </w:trPr>
        <w:tc>
          <w:tcPr>
            <w:tcW w:w="2266" w:type="dxa"/>
            <w:tcBorders>
              <w:right w:val="single" w:sz="18" w:space="0" w:color="auto"/>
            </w:tcBorders>
            <w:vAlign w:val="center"/>
          </w:tcPr>
          <w:p w:rsidR="001421C4" w:rsidRPr="001421C4" w:rsidRDefault="001421C4" w:rsidP="00372CAE">
            <w:pPr>
              <w:rPr>
                <w:rFonts w:ascii="Arial" w:hAnsi="Arial" w:cs="Arial"/>
                <w:sz w:val="16"/>
                <w:szCs w:val="16"/>
                <w:highlight w:val="yellow"/>
              </w:rPr>
            </w:pPr>
            <w:r w:rsidRPr="001421C4">
              <w:rPr>
                <w:rFonts w:ascii="Arial" w:hAnsi="Arial" w:cs="Arial"/>
                <w:sz w:val="16"/>
                <w:szCs w:val="16"/>
              </w:rPr>
              <w:t>Skargi na pracę sądu</w:t>
            </w:r>
          </w:p>
        </w:tc>
        <w:tc>
          <w:tcPr>
            <w:tcW w:w="439" w:type="dxa"/>
            <w:tcBorders>
              <w:top w:val="single" w:sz="18" w:space="0" w:color="auto"/>
              <w:left w:val="single" w:sz="18" w:space="0" w:color="auto"/>
              <w:bottom w:val="single" w:sz="18" w:space="0" w:color="auto"/>
              <w:right w:val="single" w:sz="4" w:space="0" w:color="auto"/>
            </w:tcBorders>
            <w:vAlign w:val="center"/>
          </w:tcPr>
          <w:p w:rsidR="001421C4" w:rsidRPr="001421C4" w:rsidRDefault="001421C4" w:rsidP="00372CAE">
            <w:pPr>
              <w:jc w:val="center"/>
              <w:rPr>
                <w:rFonts w:ascii="Arial" w:hAnsi="Arial" w:cs="Arial"/>
                <w:sz w:val="12"/>
                <w:szCs w:val="12"/>
                <w:highlight w:val="yellow"/>
              </w:rPr>
            </w:pPr>
            <w:r w:rsidRPr="001421C4">
              <w:rPr>
                <w:rFonts w:ascii="Arial" w:hAnsi="Arial" w:cs="Arial"/>
                <w:sz w:val="12"/>
                <w:szCs w:val="12"/>
              </w:rPr>
              <w:t>01</w:t>
            </w:r>
          </w:p>
        </w:tc>
        <w:tc>
          <w:tcPr>
            <w:tcW w:w="1113" w:type="dxa"/>
            <w:tcBorders>
              <w:top w:val="single" w:sz="18" w:space="0" w:color="auto"/>
              <w:left w:val="single" w:sz="4" w:space="0" w:color="auto"/>
              <w:bottom w:val="single" w:sz="18" w:space="0" w:color="auto"/>
            </w:tcBorders>
            <w:vAlign w:val="center"/>
          </w:tcPr>
          <w:p w:rsidR="001421C4" w:rsidRPr="00CE79D7" w:rsidRDefault="001421C4" w:rsidP="00372CAE">
            <w:pPr>
              <w:jc w:val="right"/>
              <w:rPr>
                <w:rFonts w:ascii="Arial" w:hAnsi="Arial" w:cs="Arial"/>
                <w:sz w:val="14"/>
                <w:szCs w:val="14"/>
              </w:rPr>
            </w:pPr>
            <w:r w:rsidRPr="00CE79D7">
              <w:rPr>
                <w:rFonts w:ascii="Arial" w:hAnsi="Arial" w:cs="Arial"/>
                <w:sz w:val="14"/>
                <w:szCs w:val="14"/>
              </w:rPr>
              <w:t>1</w:t>
            </w:r>
          </w:p>
        </w:tc>
        <w:tc>
          <w:tcPr>
            <w:tcW w:w="1106" w:type="dxa"/>
            <w:tcBorders>
              <w:top w:val="single" w:sz="18" w:space="0" w:color="auto"/>
              <w:bottom w:val="single" w:sz="18" w:space="0" w:color="auto"/>
            </w:tcBorders>
            <w:vAlign w:val="center"/>
          </w:tcPr>
          <w:p w:rsidR="001421C4" w:rsidRPr="00CE79D7" w:rsidRDefault="001421C4" w:rsidP="00372CAE">
            <w:pPr>
              <w:jc w:val="right"/>
              <w:rPr>
                <w:rFonts w:ascii="Arial" w:hAnsi="Arial" w:cs="Arial"/>
                <w:sz w:val="14"/>
                <w:szCs w:val="14"/>
              </w:rPr>
            </w:pPr>
            <w:r w:rsidRPr="00CE79D7">
              <w:rPr>
                <w:rFonts w:ascii="Arial" w:hAnsi="Arial" w:cs="Arial"/>
                <w:sz w:val="14"/>
                <w:szCs w:val="14"/>
              </w:rPr>
              <w:t>1</w:t>
            </w:r>
          </w:p>
        </w:tc>
        <w:tc>
          <w:tcPr>
            <w:tcW w:w="1454" w:type="dxa"/>
            <w:tcBorders>
              <w:top w:val="single" w:sz="18" w:space="0" w:color="auto"/>
              <w:bottom w:val="single" w:sz="18" w:space="0" w:color="auto"/>
            </w:tcBorders>
            <w:vAlign w:val="center"/>
          </w:tcPr>
          <w:p w:rsidR="001421C4" w:rsidRPr="00CE79D7" w:rsidRDefault="001421C4" w:rsidP="00372CAE">
            <w:pPr>
              <w:jc w:val="right"/>
              <w:rPr>
                <w:rFonts w:ascii="Arial" w:hAnsi="Arial" w:cs="Arial"/>
                <w:sz w:val="14"/>
                <w:szCs w:val="14"/>
              </w:rPr>
            </w:pPr>
            <w:r w:rsidRPr="00CE79D7">
              <w:rPr>
                <w:rFonts w:ascii="Arial" w:hAnsi="Arial" w:cs="Arial"/>
                <w:sz w:val="14"/>
                <w:szCs w:val="14"/>
              </w:rPr>
              <w:t>2</w:t>
            </w:r>
          </w:p>
        </w:tc>
        <w:tc>
          <w:tcPr>
            <w:tcW w:w="1066" w:type="dxa"/>
            <w:tcBorders>
              <w:top w:val="single" w:sz="18" w:space="0" w:color="auto"/>
              <w:bottom w:val="single" w:sz="18" w:space="0" w:color="auto"/>
            </w:tcBorders>
            <w:vAlign w:val="center"/>
          </w:tcPr>
          <w:p w:rsidR="001421C4" w:rsidRPr="00CE79D7" w:rsidRDefault="001421C4" w:rsidP="00372CAE">
            <w:pPr>
              <w:jc w:val="right"/>
              <w:rPr>
                <w:rFonts w:ascii="Arial" w:hAnsi="Arial" w:cs="Arial"/>
                <w:sz w:val="14"/>
                <w:szCs w:val="14"/>
              </w:rPr>
            </w:pPr>
          </w:p>
        </w:tc>
        <w:tc>
          <w:tcPr>
            <w:tcW w:w="595" w:type="dxa"/>
            <w:tcBorders>
              <w:top w:val="single" w:sz="18" w:space="0" w:color="auto"/>
              <w:bottom w:val="single" w:sz="18" w:space="0" w:color="auto"/>
              <w:right w:val="single" w:sz="4" w:space="0" w:color="auto"/>
            </w:tcBorders>
            <w:vAlign w:val="center"/>
          </w:tcPr>
          <w:p w:rsidR="001421C4" w:rsidRPr="00CE79D7" w:rsidRDefault="001421C4" w:rsidP="00372CAE">
            <w:pPr>
              <w:jc w:val="right"/>
              <w:rPr>
                <w:rFonts w:ascii="Arial" w:hAnsi="Arial" w:cs="Arial"/>
                <w:sz w:val="14"/>
                <w:szCs w:val="14"/>
              </w:rPr>
            </w:pPr>
            <w:r w:rsidRPr="00CE79D7">
              <w:rPr>
                <w:rFonts w:ascii="Arial" w:hAnsi="Arial" w:cs="Arial"/>
                <w:sz w:val="14"/>
                <w:szCs w:val="14"/>
              </w:rPr>
              <w:t>1</w:t>
            </w:r>
          </w:p>
        </w:tc>
        <w:tc>
          <w:tcPr>
            <w:tcW w:w="1359" w:type="dxa"/>
            <w:tcBorders>
              <w:top w:val="single" w:sz="18" w:space="0" w:color="auto"/>
              <w:left w:val="single" w:sz="4" w:space="0" w:color="auto"/>
              <w:bottom w:val="single" w:sz="18" w:space="0" w:color="auto"/>
              <w:right w:val="single" w:sz="4" w:space="0" w:color="auto"/>
            </w:tcBorders>
            <w:vAlign w:val="center"/>
          </w:tcPr>
          <w:p w:rsidR="001421C4" w:rsidRPr="00CE79D7" w:rsidRDefault="001421C4" w:rsidP="00372CAE">
            <w:pPr>
              <w:jc w:val="right"/>
              <w:rPr>
                <w:rFonts w:ascii="Arial" w:hAnsi="Arial" w:cs="Arial"/>
                <w:sz w:val="14"/>
                <w:szCs w:val="14"/>
              </w:rPr>
            </w:pPr>
            <w:r w:rsidRPr="00CE79D7">
              <w:rPr>
                <w:rFonts w:ascii="Arial" w:hAnsi="Arial" w:cs="Arial"/>
                <w:sz w:val="14"/>
                <w:szCs w:val="14"/>
              </w:rPr>
              <w:t>1</w:t>
            </w:r>
          </w:p>
        </w:tc>
        <w:tc>
          <w:tcPr>
            <w:tcW w:w="1260" w:type="dxa"/>
            <w:tcBorders>
              <w:top w:val="single" w:sz="18" w:space="0" w:color="auto"/>
              <w:left w:val="single" w:sz="4" w:space="0" w:color="auto"/>
              <w:bottom w:val="single" w:sz="18" w:space="0" w:color="auto"/>
              <w:right w:val="single" w:sz="18" w:space="0" w:color="auto"/>
            </w:tcBorders>
            <w:vAlign w:val="center"/>
          </w:tcPr>
          <w:p w:rsidR="001421C4" w:rsidRPr="00CE79D7" w:rsidRDefault="001421C4" w:rsidP="00372CAE">
            <w:pPr>
              <w:jc w:val="right"/>
              <w:rPr>
                <w:rFonts w:ascii="Arial" w:hAnsi="Arial" w:cs="Arial"/>
                <w:sz w:val="14"/>
                <w:szCs w:val="14"/>
              </w:rPr>
            </w:pPr>
            <w:r w:rsidRPr="00CE79D7">
              <w:rPr>
                <w:rFonts w:ascii="Arial" w:hAnsi="Arial" w:cs="Arial"/>
                <w:sz w:val="14"/>
                <w:szCs w:val="14"/>
              </w:rPr>
              <w:t>3 000,00</w:t>
            </w:r>
          </w:p>
        </w:tc>
      </w:tr>
    </w:tbl>
    <w:p w:rsidR="001421C4" w:rsidRDefault="001421C4" w:rsidP="009C3E62">
      <w:pPr>
        <w:spacing w:after="80"/>
        <w:ind w:left="1120" w:hanging="1120"/>
        <w:rPr>
          <w:rFonts w:ascii="Arial" w:hAnsi="Arial" w:cs="Arial"/>
          <w:b/>
          <w:sz w:val="18"/>
          <w:szCs w:val="18"/>
        </w:rPr>
      </w:pPr>
    </w:p>
    <w:p w:rsidR="001421C4" w:rsidRPr="00CE79D7" w:rsidRDefault="001421C4" w:rsidP="009C3E62">
      <w:pPr>
        <w:spacing w:after="80"/>
        <w:ind w:left="1120" w:hanging="1120"/>
        <w:rPr>
          <w:rFonts w:ascii="Arial" w:hAnsi="Arial" w:cs="Arial"/>
          <w:b/>
          <w:sz w:val="18"/>
          <w:szCs w:val="18"/>
        </w:rPr>
      </w:pPr>
    </w:p>
    <w:bookmarkEnd w:id="1"/>
    <w:p w:rsidR="00022998" w:rsidRPr="00CE79D7" w:rsidRDefault="00022998">
      <w:pPr>
        <w:rPr>
          <w:rFonts w:ascii="Arial" w:hAnsi="Arial" w:cs="Arial"/>
        </w:rPr>
      </w:pPr>
    </w:p>
    <w:p w:rsidR="00D872A9" w:rsidRPr="00CE79D7" w:rsidRDefault="00D872A9">
      <w:pPr>
        <w:rPr>
          <w:rFonts w:ascii="Arial" w:hAnsi="Arial" w:cs="Arial"/>
        </w:rPr>
        <w:sectPr w:rsidR="00D872A9" w:rsidRPr="00CE79D7" w:rsidSect="00363D21">
          <w:pgSz w:w="11906" w:h="16838" w:code="9"/>
          <w:pgMar w:top="425" w:right="397" w:bottom="244" w:left="454" w:header="255" w:footer="255" w:gutter="0"/>
          <w:cols w:space="708"/>
          <w:docGrid w:linePitch="326"/>
        </w:sectPr>
      </w:pPr>
    </w:p>
    <w:p w:rsidR="00DA6CC6" w:rsidRPr="00CE79D7" w:rsidRDefault="00DA6CC6" w:rsidP="006C6B4D">
      <w:pPr>
        <w:spacing w:after="80"/>
        <w:ind w:left="154"/>
        <w:rPr>
          <w:rFonts w:ascii="Arial" w:hAnsi="Arial" w:cs="Arial"/>
          <w:b/>
        </w:rPr>
      </w:pPr>
      <w:r w:rsidRPr="00CE79D7">
        <w:rPr>
          <w:rFonts w:ascii="Arial" w:hAnsi="Arial" w:cs="Arial"/>
          <w:b/>
        </w:rPr>
        <w:lastRenderedPageBreak/>
        <w:t xml:space="preserve">Dział 8. Sprawy karne wielotomowe w tym wieloosobowe (nie dotyczy spraw o wyrok łączny) </w:t>
      </w:r>
    </w:p>
    <w:tbl>
      <w:tblPr>
        <w:tblW w:w="16006"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2"/>
        <w:gridCol w:w="1728"/>
        <w:gridCol w:w="355"/>
        <w:gridCol w:w="620"/>
        <w:gridCol w:w="621"/>
        <w:gridCol w:w="620"/>
        <w:gridCol w:w="621"/>
        <w:gridCol w:w="620"/>
        <w:gridCol w:w="621"/>
        <w:gridCol w:w="620"/>
        <w:gridCol w:w="621"/>
        <w:gridCol w:w="620"/>
        <w:gridCol w:w="621"/>
        <w:gridCol w:w="620"/>
        <w:gridCol w:w="621"/>
        <w:gridCol w:w="620"/>
        <w:gridCol w:w="621"/>
        <w:gridCol w:w="620"/>
        <w:gridCol w:w="621"/>
        <w:gridCol w:w="620"/>
        <w:gridCol w:w="621"/>
        <w:gridCol w:w="620"/>
        <w:gridCol w:w="621"/>
        <w:gridCol w:w="620"/>
        <w:gridCol w:w="621"/>
      </w:tblGrid>
      <w:tr w:rsidR="00EE7DB5" w:rsidRPr="008C4DB6" w:rsidTr="008C7BEB">
        <w:trPr>
          <w:cantSplit/>
          <w:trHeight w:hRule="exact" w:val="360"/>
        </w:trPr>
        <w:tc>
          <w:tcPr>
            <w:tcW w:w="2355" w:type="dxa"/>
            <w:gridSpan w:val="3"/>
            <w:vMerge w:val="restart"/>
            <w:vAlign w:val="center"/>
          </w:tcPr>
          <w:p w:rsidR="00EE7DB5" w:rsidRPr="008C4DB6" w:rsidRDefault="00EE7DB5" w:rsidP="008C7BEB">
            <w:pPr>
              <w:pStyle w:val="Nagwek6"/>
              <w:spacing w:line="140" w:lineRule="exact"/>
              <w:ind w:left="-28"/>
              <w:rPr>
                <w:rFonts w:cs="Arial"/>
                <w:b w:val="0"/>
                <w:sz w:val="14"/>
              </w:rPr>
            </w:pPr>
            <w:r w:rsidRPr="008C4DB6">
              <w:rPr>
                <w:rFonts w:cs="Arial"/>
                <w:b w:val="0"/>
                <w:sz w:val="14"/>
              </w:rPr>
              <w:t>SPRAWY</w:t>
            </w:r>
          </w:p>
          <w:p w:rsidR="00EE7DB5" w:rsidRPr="008C4DB6" w:rsidRDefault="00EE7DB5" w:rsidP="008C7BEB">
            <w:pPr>
              <w:spacing w:line="140" w:lineRule="exact"/>
              <w:jc w:val="center"/>
              <w:rPr>
                <w:rFonts w:ascii="Arial" w:hAnsi="Arial" w:cs="Arial"/>
                <w:sz w:val="14"/>
              </w:rPr>
            </w:pPr>
            <w:r w:rsidRPr="008C4DB6">
              <w:rPr>
                <w:rFonts w:ascii="Arial" w:hAnsi="Arial" w:cs="Arial"/>
                <w:sz w:val="14"/>
              </w:rPr>
              <w:t>z rep. K</w:t>
            </w:r>
          </w:p>
          <w:p w:rsidR="00EE7DB5" w:rsidRPr="008C4DB6" w:rsidRDefault="00EE7DB5" w:rsidP="008C7BEB">
            <w:pPr>
              <w:spacing w:line="140" w:lineRule="exact"/>
              <w:jc w:val="center"/>
              <w:rPr>
                <w:rFonts w:ascii="Arial" w:hAnsi="Arial" w:cs="Arial"/>
                <w:b/>
                <w:sz w:val="14"/>
              </w:rPr>
            </w:pPr>
          </w:p>
        </w:tc>
        <w:tc>
          <w:tcPr>
            <w:tcW w:w="13651" w:type="dxa"/>
            <w:gridSpan w:val="22"/>
            <w:vAlign w:val="center"/>
          </w:tcPr>
          <w:p w:rsidR="00EE7DB5" w:rsidRPr="008C4DB6" w:rsidRDefault="00EE7DB5" w:rsidP="008C7BEB">
            <w:pPr>
              <w:spacing w:after="80"/>
              <w:ind w:left="180"/>
              <w:jc w:val="center"/>
              <w:rPr>
                <w:rFonts w:ascii="Arial" w:hAnsi="Arial" w:cs="Arial"/>
                <w:sz w:val="14"/>
                <w:szCs w:val="14"/>
              </w:rPr>
            </w:pPr>
            <w:r w:rsidRPr="008C4DB6">
              <w:rPr>
                <w:rFonts w:ascii="Arial" w:hAnsi="Arial" w:cs="Arial"/>
                <w:sz w:val="14"/>
                <w:szCs w:val="14"/>
              </w:rPr>
              <w:t>Sprawy karne wielotomowe w tym wieloosobowe (nie dotyczy spraw o wyrok łączny)</w:t>
            </w:r>
          </w:p>
          <w:p w:rsidR="00EE7DB5" w:rsidRPr="008C4DB6" w:rsidRDefault="00EE7DB5" w:rsidP="008C7BEB">
            <w:pPr>
              <w:spacing w:line="120" w:lineRule="exact"/>
              <w:jc w:val="center"/>
              <w:rPr>
                <w:rFonts w:ascii="Arial" w:hAnsi="Arial" w:cs="Arial"/>
                <w:sz w:val="12"/>
                <w:szCs w:val="12"/>
              </w:rPr>
            </w:pPr>
          </w:p>
        </w:tc>
      </w:tr>
      <w:tr w:rsidR="00EE7DB5" w:rsidRPr="008C4DB6" w:rsidTr="008C7BEB">
        <w:trPr>
          <w:cantSplit/>
          <w:trHeight w:val="529"/>
        </w:trPr>
        <w:tc>
          <w:tcPr>
            <w:tcW w:w="2355" w:type="dxa"/>
            <w:gridSpan w:val="3"/>
            <w:vMerge/>
            <w:vAlign w:val="center"/>
          </w:tcPr>
          <w:p w:rsidR="00EE7DB5" w:rsidRPr="008C4DB6" w:rsidRDefault="00EE7DB5" w:rsidP="008C7BEB">
            <w:pPr>
              <w:spacing w:line="200" w:lineRule="exact"/>
              <w:rPr>
                <w:rFonts w:ascii="Arial" w:hAnsi="Arial" w:cs="Arial"/>
                <w:b/>
                <w:sz w:val="14"/>
              </w:rPr>
            </w:pPr>
          </w:p>
        </w:tc>
        <w:tc>
          <w:tcPr>
            <w:tcW w:w="1241" w:type="dxa"/>
            <w:gridSpan w:val="2"/>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razem pow. 5 tomów</w:t>
            </w:r>
          </w:p>
          <w:p w:rsidR="00EE7DB5" w:rsidRPr="00BA2EAD" w:rsidRDefault="00EE7DB5" w:rsidP="008C7BEB">
            <w:pPr>
              <w:spacing w:line="120" w:lineRule="exact"/>
              <w:jc w:val="center"/>
              <w:rPr>
                <w:rFonts w:ascii="Arial" w:hAnsi="Arial" w:cs="Arial"/>
                <w:sz w:val="12"/>
                <w:szCs w:val="12"/>
              </w:rPr>
            </w:pPr>
          </w:p>
        </w:tc>
        <w:tc>
          <w:tcPr>
            <w:tcW w:w="1241" w:type="dxa"/>
            <w:gridSpan w:val="2"/>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 xml:space="preserve">pow. 5 do </w:t>
            </w:r>
          </w:p>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10 tomów</w:t>
            </w:r>
          </w:p>
        </w:tc>
        <w:tc>
          <w:tcPr>
            <w:tcW w:w="1241" w:type="dxa"/>
            <w:gridSpan w:val="2"/>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 xml:space="preserve">pow. 10 do </w:t>
            </w:r>
          </w:p>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 xml:space="preserve">20 tomów </w:t>
            </w:r>
          </w:p>
        </w:tc>
        <w:tc>
          <w:tcPr>
            <w:tcW w:w="1241" w:type="dxa"/>
            <w:gridSpan w:val="2"/>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 xml:space="preserve">pow. 20 </w:t>
            </w:r>
          </w:p>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do 30 tomów</w:t>
            </w:r>
          </w:p>
        </w:tc>
        <w:tc>
          <w:tcPr>
            <w:tcW w:w="1241" w:type="dxa"/>
            <w:gridSpan w:val="2"/>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 xml:space="preserve">pow. 30 do </w:t>
            </w:r>
          </w:p>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50 tomów</w:t>
            </w:r>
          </w:p>
        </w:tc>
        <w:tc>
          <w:tcPr>
            <w:tcW w:w="1241" w:type="dxa"/>
            <w:gridSpan w:val="2"/>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pow. 50 do</w:t>
            </w:r>
          </w:p>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100 tomów</w:t>
            </w:r>
          </w:p>
        </w:tc>
        <w:tc>
          <w:tcPr>
            <w:tcW w:w="1241" w:type="dxa"/>
            <w:gridSpan w:val="2"/>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pow. 100 do</w:t>
            </w:r>
          </w:p>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 xml:space="preserve">200 tomów </w:t>
            </w:r>
          </w:p>
        </w:tc>
        <w:tc>
          <w:tcPr>
            <w:tcW w:w="1241" w:type="dxa"/>
            <w:gridSpan w:val="2"/>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pow. 200 do</w:t>
            </w:r>
          </w:p>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300 tomów</w:t>
            </w:r>
          </w:p>
        </w:tc>
        <w:tc>
          <w:tcPr>
            <w:tcW w:w="1241" w:type="dxa"/>
            <w:gridSpan w:val="2"/>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pow. 300 do</w:t>
            </w:r>
          </w:p>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500 tomów</w:t>
            </w:r>
          </w:p>
        </w:tc>
        <w:tc>
          <w:tcPr>
            <w:tcW w:w="1241" w:type="dxa"/>
            <w:gridSpan w:val="2"/>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pow.500 do</w:t>
            </w:r>
          </w:p>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1000 tomów</w:t>
            </w:r>
          </w:p>
        </w:tc>
        <w:tc>
          <w:tcPr>
            <w:tcW w:w="1241" w:type="dxa"/>
            <w:gridSpan w:val="2"/>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ponad 1000 tomów</w:t>
            </w:r>
          </w:p>
        </w:tc>
      </w:tr>
      <w:tr w:rsidR="00EE7DB5" w:rsidRPr="008C4DB6" w:rsidTr="008C7BEB">
        <w:trPr>
          <w:cantSplit/>
          <w:trHeight w:val="1375"/>
        </w:trPr>
        <w:tc>
          <w:tcPr>
            <w:tcW w:w="2355" w:type="dxa"/>
            <w:gridSpan w:val="3"/>
            <w:vMerge/>
            <w:vAlign w:val="center"/>
          </w:tcPr>
          <w:p w:rsidR="00EE7DB5" w:rsidRPr="008C4DB6" w:rsidRDefault="00EE7DB5" w:rsidP="008C7BEB">
            <w:pPr>
              <w:spacing w:line="200" w:lineRule="exact"/>
              <w:rPr>
                <w:rFonts w:ascii="Arial" w:hAnsi="Arial" w:cs="Arial"/>
                <w:b/>
                <w:sz w:val="14"/>
              </w:rPr>
            </w:pPr>
          </w:p>
        </w:tc>
        <w:tc>
          <w:tcPr>
            <w:tcW w:w="620" w:type="dxa"/>
            <w:tcBorders>
              <w:bottom w:val="single" w:sz="4" w:space="0" w:color="auto"/>
              <w:right w:val="single" w:sz="4" w:space="0" w:color="auto"/>
            </w:tcBorders>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 (r.1 =r. 3+5+7+9+11+13+15+17+19+21)</w:t>
            </w:r>
          </w:p>
        </w:tc>
        <w:tc>
          <w:tcPr>
            <w:tcW w:w="621" w:type="dxa"/>
            <w:tcBorders>
              <w:right w:val="single" w:sz="4" w:space="0" w:color="auto"/>
            </w:tcBorders>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 (r.2=r.4+6+8+10+12+14+16+18+20+22)</w:t>
            </w:r>
          </w:p>
        </w:tc>
        <w:tc>
          <w:tcPr>
            <w:tcW w:w="620" w:type="dxa"/>
            <w:tcBorders>
              <w:right w:val="single" w:sz="4" w:space="0" w:color="auto"/>
            </w:tcBorders>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cBorders>
              <w:left w:val="single" w:sz="4" w:space="0" w:color="auto"/>
            </w:tcBorders>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r>
      <w:tr w:rsidR="00EE7DB5" w:rsidRPr="008C4DB6" w:rsidTr="008C7BEB">
        <w:trPr>
          <w:cantSplit/>
          <w:trHeight w:hRule="exact" w:val="169"/>
        </w:trPr>
        <w:tc>
          <w:tcPr>
            <w:tcW w:w="2355" w:type="dxa"/>
            <w:gridSpan w:val="3"/>
            <w:vAlign w:val="center"/>
          </w:tcPr>
          <w:p w:rsidR="00EE7DB5" w:rsidRPr="008C4DB6" w:rsidRDefault="00EE7DB5" w:rsidP="008C7BEB">
            <w:pPr>
              <w:spacing w:line="120" w:lineRule="exact"/>
              <w:jc w:val="center"/>
              <w:rPr>
                <w:rFonts w:ascii="Arial" w:hAnsi="Arial" w:cs="Arial"/>
                <w:sz w:val="12"/>
                <w:szCs w:val="12"/>
              </w:rPr>
            </w:pPr>
            <w:r w:rsidRPr="008C4DB6">
              <w:rPr>
                <w:rFonts w:ascii="Arial" w:hAnsi="Arial" w:cs="Arial"/>
                <w:sz w:val="12"/>
                <w:szCs w:val="12"/>
              </w:rPr>
              <w:t xml:space="preserve">0 </w:t>
            </w:r>
          </w:p>
        </w:tc>
        <w:tc>
          <w:tcPr>
            <w:tcW w:w="620"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w:t>
            </w:r>
          </w:p>
        </w:tc>
        <w:tc>
          <w:tcPr>
            <w:tcW w:w="621"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2</w:t>
            </w:r>
          </w:p>
        </w:tc>
        <w:tc>
          <w:tcPr>
            <w:tcW w:w="620"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3</w:t>
            </w:r>
          </w:p>
        </w:tc>
        <w:tc>
          <w:tcPr>
            <w:tcW w:w="621"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4</w:t>
            </w:r>
          </w:p>
        </w:tc>
        <w:tc>
          <w:tcPr>
            <w:tcW w:w="620"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5</w:t>
            </w:r>
          </w:p>
        </w:tc>
        <w:tc>
          <w:tcPr>
            <w:tcW w:w="621"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6</w:t>
            </w:r>
          </w:p>
        </w:tc>
        <w:tc>
          <w:tcPr>
            <w:tcW w:w="620"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7</w:t>
            </w:r>
          </w:p>
        </w:tc>
        <w:tc>
          <w:tcPr>
            <w:tcW w:w="621"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8</w:t>
            </w:r>
          </w:p>
        </w:tc>
        <w:tc>
          <w:tcPr>
            <w:tcW w:w="620"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9</w:t>
            </w:r>
          </w:p>
        </w:tc>
        <w:tc>
          <w:tcPr>
            <w:tcW w:w="621"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10</w:t>
            </w:r>
          </w:p>
        </w:tc>
        <w:tc>
          <w:tcPr>
            <w:tcW w:w="620"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11</w:t>
            </w:r>
          </w:p>
        </w:tc>
        <w:tc>
          <w:tcPr>
            <w:tcW w:w="621"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12</w:t>
            </w:r>
          </w:p>
        </w:tc>
        <w:tc>
          <w:tcPr>
            <w:tcW w:w="620"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13</w:t>
            </w:r>
          </w:p>
        </w:tc>
        <w:tc>
          <w:tcPr>
            <w:tcW w:w="621"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14</w:t>
            </w:r>
          </w:p>
        </w:tc>
        <w:tc>
          <w:tcPr>
            <w:tcW w:w="620"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15</w:t>
            </w:r>
          </w:p>
        </w:tc>
        <w:tc>
          <w:tcPr>
            <w:tcW w:w="621"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16</w:t>
            </w:r>
          </w:p>
        </w:tc>
        <w:tc>
          <w:tcPr>
            <w:tcW w:w="620"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17</w:t>
            </w:r>
          </w:p>
        </w:tc>
        <w:tc>
          <w:tcPr>
            <w:tcW w:w="621"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18</w:t>
            </w:r>
          </w:p>
        </w:tc>
        <w:tc>
          <w:tcPr>
            <w:tcW w:w="620"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19</w:t>
            </w:r>
          </w:p>
        </w:tc>
        <w:tc>
          <w:tcPr>
            <w:tcW w:w="621"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20</w:t>
            </w:r>
          </w:p>
        </w:tc>
        <w:tc>
          <w:tcPr>
            <w:tcW w:w="620"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21</w:t>
            </w:r>
          </w:p>
        </w:tc>
        <w:tc>
          <w:tcPr>
            <w:tcW w:w="621"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22</w:t>
            </w:r>
          </w:p>
        </w:tc>
      </w:tr>
      <w:tr w:rsidR="00EE7DB5" w:rsidRPr="008C4DB6" w:rsidTr="008C7BEB">
        <w:trPr>
          <w:cantSplit/>
          <w:trHeight w:val="170"/>
        </w:trPr>
        <w:tc>
          <w:tcPr>
            <w:tcW w:w="272" w:type="dxa"/>
            <w:vMerge w:val="restart"/>
            <w:vAlign w:val="center"/>
          </w:tcPr>
          <w:p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K</w:t>
            </w:r>
          </w:p>
        </w:tc>
        <w:tc>
          <w:tcPr>
            <w:tcW w:w="1728" w:type="dxa"/>
            <w:tcBorders>
              <w:right w:val="single" w:sz="18" w:space="0" w:color="auto"/>
            </w:tcBorders>
            <w:vAlign w:val="center"/>
          </w:tcPr>
          <w:p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pozostało z ubiegłego</w:t>
            </w:r>
          </w:p>
          <w:p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roku</w:t>
            </w:r>
          </w:p>
        </w:tc>
        <w:tc>
          <w:tcPr>
            <w:tcW w:w="355" w:type="dxa"/>
            <w:tcBorders>
              <w:top w:val="single" w:sz="18" w:space="0" w:color="auto"/>
              <w:left w:val="single" w:sz="18" w:space="0" w:color="auto"/>
              <w:right w:val="single" w:sz="4" w:space="0" w:color="auto"/>
            </w:tcBorders>
            <w:vAlign w:val="center"/>
          </w:tcPr>
          <w:p w:rsidR="00EE7DB5" w:rsidRPr="008C4DB6" w:rsidRDefault="00EE7DB5" w:rsidP="00EE7DB5">
            <w:pPr>
              <w:spacing w:before="100" w:beforeAutospacing="1" w:after="100" w:afterAutospacing="1" w:line="120" w:lineRule="exact"/>
              <w:ind w:left="85" w:right="85"/>
              <w:jc w:val="center"/>
              <w:rPr>
                <w:rFonts w:ascii="Arial" w:hAnsi="Arial" w:cs="Arial"/>
                <w:sz w:val="12"/>
              </w:rPr>
            </w:pPr>
            <w:r w:rsidRPr="008C4DB6">
              <w:rPr>
                <w:rFonts w:ascii="Arial" w:hAnsi="Arial" w:cs="Arial"/>
                <w:sz w:val="12"/>
              </w:rPr>
              <w:t>01</w:t>
            </w:r>
          </w:p>
        </w:tc>
        <w:tc>
          <w:tcPr>
            <w:tcW w:w="620" w:type="dxa"/>
            <w:tcBorders>
              <w:top w:val="single" w:sz="18" w:space="0" w:color="auto"/>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14</w:t>
            </w:r>
          </w:p>
        </w:tc>
        <w:tc>
          <w:tcPr>
            <w:tcW w:w="621" w:type="dxa"/>
            <w:tcBorders>
              <w:top w:val="single" w:sz="18" w:space="0" w:color="auto"/>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top w:val="single" w:sz="18" w:space="0" w:color="auto"/>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10</w:t>
            </w:r>
          </w:p>
        </w:tc>
        <w:tc>
          <w:tcPr>
            <w:tcW w:w="621" w:type="dxa"/>
            <w:tcBorders>
              <w:top w:val="single" w:sz="18" w:space="0" w:color="auto"/>
              <w:lef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top w:val="single" w:sz="18"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3</w:t>
            </w:r>
          </w:p>
        </w:tc>
        <w:tc>
          <w:tcPr>
            <w:tcW w:w="621"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1"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top w:val="single" w:sz="18"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1</w:t>
            </w:r>
          </w:p>
        </w:tc>
        <w:tc>
          <w:tcPr>
            <w:tcW w:w="621"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1"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1"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1"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top w:val="single" w:sz="18"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top w:val="single" w:sz="18" w:space="0" w:color="auto"/>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top w:val="single" w:sz="18" w:space="0" w:color="auto"/>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top w:val="single" w:sz="18" w:space="0" w:color="auto"/>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top w:val="single" w:sz="18" w:space="0" w:color="auto"/>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top w:val="single" w:sz="18" w:space="0" w:color="auto"/>
              <w:left w:val="single" w:sz="4" w:space="0" w:color="auto"/>
              <w:right w:val="single" w:sz="18" w:space="0" w:color="auto"/>
            </w:tcBorders>
            <w:vAlign w:val="center"/>
          </w:tcPr>
          <w:p w:rsidR="00EE7DB5" w:rsidRDefault="00EE7DB5" w:rsidP="00EE7DB5">
            <w:pPr>
              <w:jc w:val="right"/>
              <w:rPr>
                <w:rFonts w:ascii="Arial" w:hAnsi="Arial" w:cs="Arial"/>
                <w:color w:val="000000"/>
                <w:sz w:val="14"/>
                <w:szCs w:val="14"/>
              </w:rPr>
            </w:pPr>
          </w:p>
        </w:tc>
      </w:tr>
      <w:tr w:rsidR="00EE7DB5" w:rsidRPr="008C4DB6" w:rsidTr="008C7BEB">
        <w:trPr>
          <w:cantSplit/>
          <w:trHeight w:val="170"/>
        </w:trPr>
        <w:tc>
          <w:tcPr>
            <w:tcW w:w="272" w:type="dxa"/>
            <w:vMerge/>
            <w:vAlign w:val="center"/>
          </w:tcPr>
          <w:p w:rsidR="00EE7DB5" w:rsidRPr="008C4DB6" w:rsidRDefault="00EE7DB5" w:rsidP="00EE7DB5">
            <w:pPr>
              <w:spacing w:after="20" w:line="120" w:lineRule="exact"/>
              <w:ind w:left="85" w:right="85"/>
              <w:rPr>
                <w:rFonts w:ascii="Arial" w:hAnsi="Arial" w:cs="Arial"/>
                <w:sz w:val="12"/>
              </w:rPr>
            </w:pPr>
          </w:p>
        </w:tc>
        <w:tc>
          <w:tcPr>
            <w:tcW w:w="1728" w:type="dxa"/>
            <w:tcBorders>
              <w:right w:val="single" w:sz="18" w:space="0" w:color="auto"/>
            </w:tcBorders>
            <w:vAlign w:val="center"/>
          </w:tcPr>
          <w:p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wpływ w okresie sprawozdawczym</w:t>
            </w:r>
          </w:p>
        </w:tc>
        <w:tc>
          <w:tcPr>
            <w:tcW w:w="355" w:type="dxa"/>
            <w:tcBorders>
              <w:left w:val="single" w:sz="18" w:space="0" w:color="auto"/>
              <w:right w:val="single" w:sz="4" w:space="0" w:color="auto"/>
            </w:tcBorders>
            <w:vAlign w:val="center"/>
          </w:tcPr>
          <w:p w:rsidR="00EE7DB5" w:rsidRPr="008C4DB6" w:rsidRDefault="00EE7DB5" w:rsidP="00EE7DB5">
            <w:pPr>
              <w:spacing w:before="100" w:beforeAutospacing="1" w:after="100" w:afterAutospacing="1" w:line="120" w:lineRule="exact"/>
              <w:ind w:left="85" w:right="85"/>
              <w:jc w:val="center"/>
              <w:rPr>
                <w:rFonts w:ascii="Arial" w:hAnsi="Arial" w:cs="Arial"/>
                <w:sz w:val="12"/>
              </w:rPr>
            </w:pPr>
            <w:r w:rsidRPr="008C4DB6">
              <w:rPr>
                <w:rFonts w:ascii="Arial" w:hAnsi="Arial" w:cs="Arial"/>
                <w:sz w:val="12"/>
              </w:rPr>
              <w:t>02</w:t>
            </w: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a)2</w:t>
            </w: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1</w:t>
            </w:r>
          </w:p>
        </w:tc>
        <w:tc>
          <w:tcPr>
            <w:tcW w:w="621" w:type="dxa"/>
            <w:tcBorders>
              <w:lef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1</w:t>
            </w: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tcBorders>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18" w:space="0" w:color="auto"/>
            </w:tcBorders>
            <w:vAlign w:val="center"/>
          </w:tcPr>
          <w:p w:rsidR="00EE7DB5" w:rsidRDefault="00EE7DB5" w:rsidP="00EE7DB5">
            <w:pPr>
              <w:jc w:val="right"/>
              <w:rPr>
                <w:rFonts w:ascii="Arial" w:hAnsi="Arial" w:cs="Arial"/>
                <w:color w:val="000000"/>
                <w:sz w:val="14"/>
                <w:szCs w:val="14"/>
              </w:rPr>
            </w:pPr>
          </w:p>
        </w:tc>
      </w:tr>
      <w:tr w:rsidR="00EE7DB5" w:rsidRPr="008C4DB6" w:rsidTr="008C7BEB">
        <w:trPr>
          <w:cantSplit/>
          <w:trHeight w:val="170"/>
        </w:trPr>
        <w:tc>
          <w:tcPr>
            <w:tcW w:w="272" w:type="dxa"/>
            <w:vMerge/>
            <w:vAlign w:val="center"/>
          </w:tcPr>
          <w:p w:rsidR="00EE7DB5" w:rsidRPr="008C4DB6" w:rsidRDefault="00EE7DB5" w:rsidP="00EE7DB5">
            <w:pPr>
              <w:spacing w:after="20" w:line="120" w:lineRule="exact"/>
              <w:ind w:left="85" w:right="85"/>
              <w:rPr>
                <w:rFonts w:ascii="Arial" w:hAnsi="Arial" w:cs="Arial"/>
                <w:sz w:val="12"/>
              </w:rPr>
            </w:pPr>
          </w:p>
        </w:tc>
        <w:tc>
          <w:tcPr>
            <w:tcW w:w="1728" w:type="dxa"/>
            <w:tcBorders>
              <w:right w:val="single" w:sz="18" w:space="0" w:color="auto"/>
            </w:tcBorders>
            <w:vAlign w:val="center"/>
          </w:tcPr>
          <w:p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w tym wpływ spraw w wyniku wyłączenia sprawy oskarżonego</w:t>
            </w:r>
          </w:p>
        </w:tc>
        <w:tc>
          <w:tcPr>
            <w:tcW w:w="355" w:type="dxa"/>
            <w:tcBorders>
              <w:left w:val="single" w:sz="18" w:space="0" w:color="auto"/>
              <w:right w:val="single" w:sz="4" w:space="0" w:color="auto"/>
            </w:tcBorders>
            <w:vAlign w:val="center"/>
          </w:tcPr>
          <w:p w:rsidR="00EE7DB5" w:rsidRPr="008C4DB6" w:rsidRDefault="00EE7DB5" w:rsidP="00EE7DB5">
            <w:pPr>
              <w:spacing w:before="100" w:beforeAutospacing="1" w:after="100" w:afterAutospacing="1" w:line="120" w:lineRule="exact"/>
              <w:ind w:left="85" w:right="85"/>
              <w:jc w:val="center"/>
              <w:rPr>
                <w:rFonts w:ascii="Arial" w:hAnsi="Arial" w:cs="Arial"/>
                <w:sz w:val="12"/>
              </w:rPr>
            </w:pPr>
            <w:r w:rsidRPr="008C4DB6">
              <w:rPr>
                <w:rFonts w:ascii="Arial" w:hAnsi="Arial" w:cs="Arial"/>
                <w:sz w:val="12"/>
              </w:rPr>
              <w:t>03</w:t>
            </w: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tcBorders>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18" w:space="0" w:color="auto"/>
            </w:tcBorders>
            <w:vAlign w:val="center"/>
          </w:tcPr>
          <w:p w:rsidR="00EE7DB5" w:rsidRDefault="00EE7DB5" w:rsidP="00EE7DB5">
            <w:pPr>
              <w:jc w:val="right"/>
              <w:rPr>
                <w:rFonts w:ascii="Arial" w:hAnsi="Arial" w:cs="Arial"/>
                <w:color w:val="000000"/>
                <w:sz w:val="14"/>
                <w:szCs w:val="14"/>
              </w:rPr>
            </w:pPr>
          </w:p>
        </w:tc>
      </w:tr>
      <w:tr w:rsidR="00EE7DB5" w:rsidRPr="008C4DB6" w:rsidTr="008C7BEB">
        <w:trPr>
          <w:cantSplit/>
          <w:trHeight w:val="170"/>
        </w:trPr>
        <w:tc>
          <w:tcPr>
            <w:tcW w:w="272" w:type="dxa"/>
            <w:vMerge/>
            <w:vAlign w:val="center"/>
          </w:tcPr>
          <w:p w:rsidR="00EE7DB5" w:rsidRPr="008C4DB6" w:rsidRDefault="00EE7DB5" w:rsidP="00EE7DB5">
            <w:pPr>
              <w:spacing w:after="20" w:line="120" w:lineRule="exact"/>
              <w:ind w:left="85" w:right="85"/>
              <w:rPr>
                <w:rFonts w:ascii="Arial" w:hAnsi="Arial" w:cs="Arial"/>
                <w:sz w:val="12"/>
              </w:rPr>
            </w:pPr>
          </w:p>
        </w:tc>
        <w:tc>
          <w:tcPr>
            <w:tcW w:w="1728" w:type="dxa"/>
            <w:tcBorders>
              <w:right w:val="single" w:sz="18" w:space="0" w:color="auto"/>
            </w:tcBorders>
            <w:vAlign w:val="center"/>
          </w:tcPr>
          <w:p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w tym wpływ spraw w wyniku przekazania z innego sądu w trybie art.35,36,37 kpk oraz art.11a przepisów wprowadzających kpk</w:t>
            </w:r>
          </w:p>
        </w:tc>
        <w:tc>
          <w:tcPr>
            <w:tcW w:w="355" w:type="dxa"/>
            <w:tcBorders>
              <w:left w:val="single" w:sz="18" w:space="0" w:color="auto"/>
              <w:right w:val="single" w:sz="4" w:space="0" w:color="auto"/>
            </w:tcBorders>
            <w:vAlign w:val="center"/>
          </w:tcPr>
          <w:p w:rsidR="00EE7DB5" w:rsidRPr="008C4DB6" w:rsidRDefault="00EE7DB5" w:rsidP="00EE7DB5">
            <w:pPr>
              <w:spacing w:before="100" w:beforeAutospacing="1" w:after="100" w:afterAutospacing="1" w:line="120" w:lineRule="exact"/>
              <w:ind w:left="85" w:right="85"/>
              <w:jc w:val="center"/>
              <w:rPr>
                <w:rFonts w:ascii="Arial" w:hAnsi="Arial" w:cs="Arial"/>
                <w:sz w:val="12"/>
              </w:rPr>
            </w:pPr>
            <w:r w:rsidRPr="008C4DB6">
              <w:rPr>
                <w:rFonts w:ascii="Arial" w:hAnsi="Arial" w:cs="Arial"/>
                <w:sz w:val="12"/>
              </w:rPr>
              <w:t>04</w:t>
            </w: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tcBorders>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18" w:space="0" w:color="auto"/>
            </w:tcBorders>
            <w:vAlign w:val="center"/>
          </w:tcPr>
          <w:p w:rsidR="00EE7DB5" w:rsidRDefault="00EE7DB5" w:rsidP="00EE7DB5">
            <w:pPr>
              <w:jc w:val="right"/>
              <w:rPr>
                <w:rFonts w:ascii="Arial" w:hAnsi="Arial" w:cs="Arial"/>
                <w:color w:val="000000"/>
                <w:sz w:val="14"/>
                <w:szCs w:val="14"/>
              </w:rPr>
            </w:pPr>
          </w:p>
        </w:tc>
      </w:tr>
      <w:tr w:rsidR="00EE7DB5" w:rsidRPr="008C4DB6" w:rsidTr="008C7BEB">
        <w:trPr>
          <w:cantSplit/>
          <w:trHeight w:val="170"/>
        </w:trPr>
        <w:tc>
          <w:tcPr>
            <w:tcW w:w="272" w:type="dxa"/>
            <w:vMerge/>
            <w:vAlign w:val="center"/>
          </w:tcPr>
          <w:p w:rsidR="00EE7DB5" w:rsidRPr="008C4DB6" w:rsidRDefault="00EE7DB5" w:rsidP="00EE7DB5">
            <w:pPr>
              <w:spacing w:after="20" w:line="120" w:lineRule="exact"/>
              <w:ind w:left="85" w:right="85"/>
              <w:rPr>
                <w:rFonts w:ascii="Arial" w:hAnsi="Arial" w:cs="Arial"/>
                <w:sz w:val="12"/>
              </w:rPr>
            </w:pPr>
          </w:p>
        </w:tc>
        <w:tc>
          <w:tcPr>
            <w:tcW w:w="1728" w:type="dxa"/>
            <w:tcBorders>
              <w:right w:val="single" w:sz="18" w:space="0" w:color="auto"/>
            </w:tcBorders>
            <w:vAlign w:val="center"/>
          </w:tcPr>
          <w:p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załatwienie w okresie sprawozdawczym</w:t>
            </w:r>
          </w:p>
        </w:tc>
        <w:tc>
          <w:tcPr>
            <w:tcW w:w="355" w:type="dxa"/>
            <w:tcBorders>
              <w:left w:val="single" w:sz="18" w:space="0" w:color="auto"/>
              <w:right w:val="single" w:sz="4" w:space="0" w:color="auto"/>
            </w:tcBorders>
            <w:vAlign w:val="center"/>
          </w:tcPr>
          <w:p w:rsidR="00EE7DB5" w:rsidRPr="008C4DB6" w:rsidRDefault="00EE7DB5" w:rsidP="00EE7DB5">
            <w:pPr>
              <w:spacing w:before="100" w:beforeAutospacing="1" w:after="100" w:afterAutospacing="1" w:line="120" w:lineRule="exact"/>
              <w:ind w:left="85" w:right="85"/>
              <w:jc w:val="center"/>
              <w:rPr>
                <w:rFonts w:ascii="Arial" w:hAnsi="Arial" w:cs="Arial"/>
                <w:sz w:val="12"/>
              </w:rPr>
            </w:pPr>
            <w:r w:rsidRPr="008C4DB6">
              <w:rPr>
                <w:rFonts w:ascii="Arial" w:hAnsi="Arial" w:cs="Arial"/>
                <w:sz w:val="12"/>
              </w:rPr>
              <w:t>05</w:t>
            </w: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b)4</w:t>
            </w: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2</w:t>
            </w:r>
          </w:p>
        </w:tc>
        <w:tc>
          <w:tcPr>
            <w:tcW w:w="621" w:type="dxa"/>
            <w:tcBorders>
              <w:lef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2</w:t>
            </w: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tcBorders>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18" w:space="0" w:color="auto"/>
            </w:tcBorders>
            <w:vAlign w:val="center"/>
          </w:tcPr>
          <w:p w:rsidR="00EE7DB5" w:rsidRDefault="00EE7DB5" w:rsidP="00EE7DB5">
            <w:pPr>
              <w:jc w:val="right"/>
              <w:rPr>
                <w:rFonts w:ascii="Arial" w:hAnsi="Arial" w:cs="Arial"/>
                <w:color w:val="000000"/>
                <w:sz w:val="14"/>
                <w:szCs w:val="14"/>
              </w:rPr>
            </w:pPr>
          </w:p>
        </w:tc>
      </w:tr>
      <w:tr w:rsidR="00EE7DB5" w:rsidRPr="008C4DB6" w:rsidTr="008C7BEB">
        <w:trPr>
          <w:cantSplit/>
          <w:trHeight w:val="170"/>
        </w:trPr>
        <w:tc>
          <w:tcPr>
            <w:tcW w:w="272" w:type="dxa"/>
            <w:vMerge/>
            <w:vAlign w:val="center"/>
          </w:tcPr>
          <w:p w:rsidR="00EE7DB5" w:rsidRPr="008C4DB6" w:rsidRDefault="00EE7DB5" w:rsidP="00EE7DB5">
            <w:pPr>
              <w:spacing w:after="20" w:line="120" w:lineRule="exact"/>
              <w:ind w:left="85" w:right="85"/>
              <w:rPr>
                <w:rFonts w:ascii="Arial" w:hAnsi="Arial" w:cs="Arial"/>
                <w:sz w:val="12"/>
              </w:rPr>
            </w:pPr>
          </w:p>
        </w:tc>
        <w:tc>
          <w:tcPr>
            <w:tcW w:w="1728" w:type="dxa"/>
            <w:tcBorders>
              <w:right w:val="single" w:sz="18" w:space="0" w:color="auto"/>
            </w:tcBorders>
            <w:vAlign w:val="center"/>
          </w:tcPr>
          <w:p w:rsidR="00EE7DB5" w:rsidRPr="008C4DB6" w:rsidRDefault="00EE7DB5" w:rsidP="00EE7DB5">
            <w:pPr>
              <w:spacing w:after="20" w:line="120" w:lineRule="exact"/>
              <w:ind w:left="195" w:right="85"/>
              <w:rPr>
                <w:rFonts w:ascii="Arial" w:hAnsi="Arial" w:cs="Arial"/>
                <w:sz w:val="12"/>
              </w:rPr>
            </w:pPr>
            <w:r w:rsidRPr="008C4DB6">
              <w:rPr>
                <w:rFonts w:ascii="Arial" w:hAnsi="Arial" w:cs="Arial"/>
                <w:sz w:val="12"/>
              </w:rPr>
              <w:t>w tym załatwienie w wyniku przekazania do innej jednostki</w:t>
            </w:r>
          </w:p>
        </w:tc>
        <w:tc>
          <w:tcPr>
            <w:tcW w:w="355" w:type="dxa"/>
            <w:tcBorders>
              <w:left w:val="single" w:sz="18" w:space="0" w:color="auto"/>
              <w:right w:val="single" w:sz="4" w:space="0" w:color="auto"/>
            </w:tcBorders>
            <w:vAlign w:val="center"/>
          </w:tcPr>
          <w:p w:rsidR="00EE7DB5" w:rsidRPr="008C4DB6" w:rsidRDefault="00EE7DB5" w:rsidP="00EE7DB5">
            <w:pPr>
              <w:spacing w:before="100" w:beforeAutospacing="1" w:after="100" w:afterAutospacing="1" w:line="120" w:lineRule="exact"/>
              <w:ind w:left="85" w:right="85"/>
              <w:jc w:val="center"/>
              <w:rPr>
                <w:rFonts w:ascii="Arial" w:hAnsi="Arial" w:cs="Arial"/>
                <w:sz w:val="12"/>
              </w:rPr>
            </w:pPr>
            <w:r w:rsidRPr="008C4DB6">
              <w:rPr>
                <w:rFonts w:ascii="Arial" w:hAnsi="Arial" w:cs="Arial"/>
                <w:sz w:val="12"/>
              </w:rPr>
              <w:t>06</w:t>
            </w: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tcBorders>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18" w:space="0" w:color="auto"/>
            </w:tcBorders>
            <w:vAlign w:val="center"/>
          </w:tcPr>
          <w:p w:rsidR="00EE7DB5" w:rsidRDefault="00EE7DB5" w:rsidP="00EE7DB5">
            <w:pPr>
              <w:jc w:val="right"/>
              <w:rPr>
                <w:rFonts w:ascii="Arial" w:hAnsi="Arial" w:cs="Arial"/>
                <w:color w:val="000000"/>
                <w:sz w:val="14"/>
                <w:szCs w:val="14"/>
              </w:rPr>
            </w:pPr>
          </w:p>
        </w:tc>
      </w:tr>
      <w:tr w:rsidR="00EE7DB5" w:rsidRPr="008C4DB6" w:rsidTr="008C7BEB">
        <w:trPr>
          <w:cantSplit/>
          <w:trHeight w:val="170"/>
        </w:trPr>
        <w:tc>
          <w:tcPr>
            <w:tcW w:w="272" w:type="dxa"/>
            <w:vMerge/>
            <w:vAlign w:val="center"/>
          </w:tcPr>
          <w:p w:rsidR="00EE7DB5" w:rsidRPr="008C4DB6" w:rsidRDefault="00EE7DB5" w:rsidP="00EE7DB5">
            <w:pPr>
              <w:spacing w:after="20" w:line="120" w:lineRule="exact"/>
              <w:ind w:left="85" w:right="85"/>
              <w:rPr>
                <w:rFonts w:ascii="Arial" w:hAnsi="Arial" w:cs="Arial"/>
                <w:sz w:val="12"/>
              </w:rPr>
            </w:pPr>
          </w:p>
        </w:tc>
        <w:tc>
          <w:tcPr>
            <w:tcW w:w="1728" w:type="dxa"/>
            <w:tcBorders>
              <w:right w:val="single" w:sz="18" w:space="0" w:color="auto"/>
            </w:tcBorders>
            <w:vAlign w:val="center"/>
          </w:tcPr>
          <w:p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pozostało na następny okres sprawozdawczy</w:t>
            </w:r>
          </w:p>
        </w:tc>
        <w:tc>
          <w:tcPr>
            <w:tcW w:w="355" w:type="dxa"/>
            <w:tcBorders>
              <w:left w:val="single" w:sz="18" w:space="0" w:color="auto"/>
              <w:bottom w:val="single" w:sz="18" w:space="0" w:color="auto"/>
              <w:right w:val="single" w:sz="4" w:space="0" w:color="auto"/>
            </w:tcBorders>
            <w:vAlign w:val="center"/>
          </w:tcPr>
          <w:p w:rsidR="00EE7DB5" w:rsidRPr="008C4DB6" w:rsidRDefault="00EE7DB5" w:rsidP="00EE7DB5">
            <w:pPr>
              <w:spacing w:before="100" w:beforeAutospacing="1" w:after="100" w:afterAutospacing="1" w:line="120" w:lineRule="exact"/>
              <w:ind w:left="85" w:right="85"/>
              <w:jc w:val="center"/>
              <w:rPr>
                <w:rFonts w:ascii="Arial" w:hAnsi="Arial" w:cs="Arial"/>
                <w:sz w:val="12"/>
              </w:rPr>
            </w:pPr>
            <w:r w:rsidRPr="008C4DB6">
              <w:rPr>
                <w:rFonts w:ascii="Arial" w:hAnsi="Arial" w:cs="Arial"/>
                <w:sz w:val="12"/>
              </w:rPr>
              <w:t>07</w:t>
            </w:r>
          </w:p>
        </w:tc>
        <w:tc>
          <w:tcPr>
            <w:tcW w:w="620" w:type="dxa"/>
            <w:tcBorders>
              <w:left w:val="single" w:sz="4" w:space="0" w:color="auto"/>
              <w:bottom w:val="single" w:sz="18"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c)15</w:t>
            </w:r>
          </w:p>
        </w:tc>
        <w:tc>
          <w:tcPr>
            <w:tcW w:w="621" w:type="dxa"/>
            <w:tcBorders>
              <w:left w:val="single" w:sz="4" w:space="0" w:color="auto"/>
              <w:bottom w:val="single" w:sz="18"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bottom w:val="single" w:sz="18"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11</w:t>
            </w:r>
          </w:p>
        </w:tc>
        <w:tc>
          <w:tcPr>
            <w:tcW w:w="621" w:type="dxa"/>
            <w:tcBorders>
              <w:left w:val="single" w:sz="4" w:space="0" w:color="auto"/>
              <w:bottom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bottom w:val="single" w:sz="18"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3</w:t>
            </w:r>
          </w:p>
        </w:tc>
        <w:tc>
          <w:tcPr>
            <w:tcW w:w="621"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1"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bottom w:val="single" w:sz="18"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1</w:t>
            </w:r>
          </w:p>
        </w:tc>
        <w:tc>
          <w:tcPr>
            <w:tcW w:w="621"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1"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1"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1"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bottom w:val="single" w:sz="18"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bottom w:val="single" w:sz="18"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bottom w:val="single" w:sz="18"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bottom w:val="single" w:sz="18"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bottom w:val="single" w:sz="18"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bottom w:val="single" w:sz="18" w:space="0" w:color="auto"/>
              <w:right w:val="single" w:sz="18" w:space="0" w:color="auto"/>
            </w:tcBorders>
            <w:vAlign w:val="center"/>
          </w:tcPr>
          <w:p w:rsidR="00EE7DB5" w:rsidRDefault="00EE7DB5" w:rsidP="00EE7DB5">
            <w:pPr>
              <w:jc w:val="right"/>
              <w:rPr>
                <w:rFonts w:ascii="Arial" w:hAnsi="Arial" w:cs="Arial"/>
                <w:color w:val="000000"/>
                <w:sz w:val="14"/>
                <w:szCs w:val="14"/>
              </w:rPr>
            </w:pPr>
          </w:p>
        </w:tc>
      </w:tr>
    </w:tbl>
    <w:p w:rsidR="00022998" w:rsidRPr="00CE79D7" w:rsidRDefault="00022998" w:rsidP="00022998">
      <w:pPr>
        <w:spacing w:after="80"/>
        <w:ind w:left="180"/>
        <w:rPr>
          <w:rFonts w:ascii="Arial" w:hAnsi="Arial" w:cs="Arial"/>
          <w:b/>
          <w:sz w:val="20"/>
          <w:szCs w:val="20"/>
        </w:rPr>
      </w:pPr>
    </w:p>
    <w:p w:rsidR="00331687" w:rsidRPr="00CE79D7" w:rsidRDefault="00331687" w:rsidP="0070328C">
      <w:pPr>
        <w:spacing w:after="80"/>
        <w:rPr>
          <w:rFonts w:ascii="Arial" w:hAnsi="Arial" w:cs="Arial"/>
          <w:b/>
          <w:sz w:val="16"/>
          <w:szCs w:val="16"/>
        </w:rPr>
      </w:pPr>
      <w:r w:rsidRPr="00CE79D7">
        <w:rPr>
          <w:rFonts w:ascii="Arial" w:hAnsi="Arial" w:cs="Arial"/>
          <w:b/>
          <w:sz w:val="16"/>
          <w:szCs w:val="16"/>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1260"/>
      </w:tblGrid>
      <w:tr w:rsidR="004E6E15" w:rsidRPr="00CE79D7" w:rsidTr="002C4CF9">
        <w:tc>
          <w:tcPr>
            <w:tcW w:w="8388" w:type="dxa"/>
            <w:tcBorders>
              <w:top w:val="nil"/>
              <w:left w:val="nil"/>
              <w:bottom w:val="nil"/>
              <w:right w:val="single" w:sz="18" w:space="0" w:color="auto"/>
            </w:tcBorders>
          </w:tcPr>
          <w:p w:rsidR="0070328C" w:rsidRPr="00CE79D7" w:rsidRDefault="0070328C" w:rsidP="00C17478">
            <w:pPr>
              <w:spacing w:after="80"/>
              <w:ind w:left="1080" w:hanging="1080"/>
              <w:rPr>
                <w:rFonts w:ascii="Arial" w:hAnsi="Arial" w:cs="Arial"/>
                <w:b/>
                <w:sz w:val="20"/>
                <w:szCs w:val="20"/>
              </w:rPr>
            </w:pPr>
            <w:r w:rsidRPr="00CE79D7">
              <w:rPr>
                <w:rFonts w:ascii="Arial" w:hAnsi="Arial" w:cs="Arial"/>
                <w:b/>
                <w:sz w:val="18"/>
                <w:szCs w:val="18"/>
              </w:rPr>
              <w:t>Dział 8.a.</w:t>
            </w:r>
            <w:r w:rsidRPr="00CE79D7">
              <w:rPr>
                <w:rFonts w:ascii="Arial" w:hAnsi="Arial" w:cs="Arial"/>
                <w:b/>
                <w:sz w:val="16"/>
                <w:szCs w:val="16"/>
              </w:rPr>
              <w:t xml:space="preserve"> </w:t>
            </w:r>
            <w:r w:rsidRPr="00CE79D7">
              <w:rPr>
                <w:rFonts w:ascii="Arial" w:hAnsi="Arial" w:cs="Arial"/>
                <w:sz w:val="16"/>
                <w:szCs w:val="16"/>
              </w:rPr>
              <w:t>Sprawy rozpatrywane w składzie zawodowym w trybie art. 28 §3 kpk</w:t>
            </w:r>
          </w:p>
        </w:tc>
        <w:tc>
          <w:tcPr>
            <w:tcW w:w="1260" w:type="dxa"/>
            <w:tcBorders>
              <w:top w:val="single" w:sz="18" w:space="0" w:color="auto"/>
              <w:left w:val="single" w:sz="18" w:space="0" w:color="auto"/>
              <w:bottom w:val="single" w:sz="18" w:space="0" w:color="auto"/>
              <w:right w:val="single" w:sz="18" w:space="0" w:color="auto"/>
            </w:tcBorders>
            <w:vAlign w:val="bottom"/>
          </w:tcPr>
          <w:p w:rsidR="002C4CF9" w:rsidRPr="00CE79D7" w:rsidRDefault="002C4CF9" w:rsidP="002C4CF9">
            <w:pPr>
              <w:jc w:val="right"/>
              <w:rPr>
                <w:rFonts w:ascii="Arial" w:hAnsi="Arial" w:cs="Arial"/>
                <w:sz w:val="14"/>
                <w:szCs w:val="14"/>
              </w:rPr>
            </w:pPr>
          </w:p>
          <w:p w:rsidR="0070328C" w:rsidRPr="00CE79D7" w:rsidRDefault="0070328C" w:rsidP="002C4CF9">
            <w:pPr>
              <w:jc w:val="right"/>
              <w:rPr>
                <w:rFonts w:ascii="Arial" w:hAnsi="Arial" w:cs="Arial"/>
                <w:sz w:val="14"/>
                <w:szCs w:val="14"/>
              </w:rPr>
            </w:pPr>
          </w:p>
        </w:tc>
      </w:tr>
      <w:tr w:rsidR="004E6E15" w:rsidRPr="00CE79D7" w:rsidTr="002C4CF9">
        <w:tc>
          <w:tcPr>
            <w:tcW w:w="8388" w:type="dxa"/>
            <w:tcBorders>
              <w:top w:val="nil"/>
              <w:left w:val="nil"/>
              <w:bottom w:val="nil"/>
              <w:right w:val="single" w:sz="18" w:space="0" w:color="auto"/>
            </w:tcBorders>
          </w:tcPr>
          <w:p w:rsidR="0070328C" w:rsidRPr="00CE79D7" w:rsidRDefault="0070328C" w:rsidP="00C17478">
            <w:pPr>
              <w:spacing w:after="80"/>
              <w:ind w:left="1080" w:hanging="1080"/>
              <w:rPr>
                <w:rFonts w:ascii="Arial" w:hAnsi="Arial" w:cs="Arial"/>
                <w:b/>
                <w:sz w:val="16"/>
                <w:szCs w:val="16"/>
              </w:rPr>
            </w:pPr>
            <w:r w:rsidRPr="00CE79D7">
              <w:rPr>
                <w:rFonts w:ascii="Arial" w:hAnsi="Arial" w:cs="Arial"/>
                <w:b/>
                <w:sz w:val="18"/>
                <w:szCs w:val="18"/>
              </w:rPr>
              <w:t>Dział 8.b.</w:t>
            </w:r>
            <w:r w:rsidRPr="00CE79D7">
              <w:rPr>
                <w:rFonts w:ascii="Arial" w:hAnsi="Arial" w:cs="Arial"/>
                <w:b/>
                <w:sz w:val="16"/>
                <w:szCs w:val="16"/>
              </w:rPr>
              <w:t xml:space="preserve"> </w:t>
            </w:r>
            <w:r w:rsidRPr="00CE79D7">
              <w:rPr>
                <w:rFonts w:ascii="Arial" w:hAnsi="Arial" w:cs="Arial"/>
                <w:sz w:val="16"/>
                <w:szCs w:val="16"/>
              </w:rPr>
              <w:t>Sprawy załatwione przez skład zawodowy art. 28 §3 kpk</w:t>
            </w:r>
          </w:p>
        </w:tc>
        <w:tc>
          <w:tcPr>
            <w:tcW w:w="1260" w:type="dxa"/>
            <w:tcBorders>
              <w:top w:val="single" w:sz="18" w:space="0" w:color="auto"/>
              <w:left w:val="single" w:sz="18" w:space="0" w:color="auto"/>
              <w:bottom w:val="single" w:sz="18" w:space="0" w:color="auto"/>
              <w:right w:val="single" w:sz="18" w:space="0" w:color="auto"/>
            </w:tcBorders>
            <w:vAlign w:val="bottom"/>
          </w:tcPr>
          <w:p w:rsidR="0070328C" w:rsidRPr="00CE79D7" w:rsidRDefault="0070328C" w:rsidP="002C4CF9">
            <w:pPr>
              <w:jc w:val="right"/>
              <w:rPr>
                <w:rFonts w:ascii="Arial" w:hAnsi="Arial" w:cs="Arial"/>
                <w:sz w:val="14"/>
                <w:szCs w:val="14"/>
              </w:rPr>
            </w:pPr>
          </w:p>
        </w:tc>
      </w:tr>
      <w:tr w:rsidR="004E6E15" w:rsidRPr="00CE79D7" w:rsidTr="002C4CF9">
        <w:tc>
          <w:tcPr>
            <w:tcW w:w="8388" w:type="dxa"/>
            <w:tcBorders>
              <w:top w:val="nil"/>
              <w:left w:val="nil"/>
              <w:bottom w:val="nil"/>
              <w:right w:val="single" w:sz="18" w:space="0" w:color="auto"/>
            </w:tcBorders>
          </w:tcPr>
          <w:p w:rsidR="0070328C" w:rsidRPr="00CE79D7" w:rsidRDefault="005E0521" w:rsidP="00C17478">
            <w:pPr>
              <w:spacing w:after="80"/>
              <w:ind w:left="1080" w:hanging="1080"/>
              <w:rPr>
                <w:rFonts w:ascii="Arial" w:hAnsi="Arial" w:cs="Arial"/>
                <w:b/>
                <w:sz w:val="20"/>
                <w:szCs w:val="20"/>
              </w:rPr>
            </w:pPr>
            <w:r w:rsidRPr="00CE79D7">
              <w:rPr>
                <w:rFonts w:ascii="Arial" w:hAnsi="Arial" w:cs="Arial"/>
                <w:b/>
                <w:sz w:val="18"/>
                <w:szCs w:val="18"/>
              </w:rPr>
              <w:t>Dział 8.c.</w:t>
            </w:r>
            <w:r w:rsidRPr="00CE79D7">
              <w:rPr>
                <w:rFonts w:ascii="Arial" w:hAnsi="Arial" w:cs="Arial"/>
                <w:b/>
                <w:sz w:val="16"/>
                <w:szCs w:val="16"/>
              </w:rPr>
              <w:t xml:space="preserve"> </w:t>
            </w:r>
            <w:r w:rsidR="0070328C" w:rsidRPr="00CE79D7">
              <w:rPr>
                <w:rFonts w:ascii="Arial" w:hAnsi="Arial" w:cs="Arial"/>
                <w:spacing w:val="-4"/>
                <w:sz w:val="16"/>
                <w:szCs w:val="16"/>
              </w:rPr>
              <w:t>Sprawy niezałatwione, w których orzeka skład zawodowy art. 28 §3 kpk</w:t>
            </w:r>
            <w:r w:rsidR="00722617">
              <w:rPr>
                <w:rFonts w:ascii="Arial" w:hAnsi="Arial" w:cs="Arial"/>
                <w:spacing w:val="-4"/>
                <w:sz w:val="16"/>
                <w:szCs w:val="16"/>
              </w:rPr>
              <w:t xml:space="preserve"> </w:t>
            </w:r>
            <w:r w:rsidR="0070328C" w:rsidRPr="00CE79D7">
              <w:rPr>
                <w:rFonts w:ascii="Arial" w:hAnsi="Arial" w:cs="Arial"/>
                <w:spacing w:val="-4"/>
                <w:sz w:val="16"/>
                <w:szCs w:val="16"/>
              </w:rPr>
              <w:t>z wyłączeniem spraw z litery a)</w:t>
            </w:r>
          </w:p>
        </w:tc>
        <w:tc>
          <w:tcPr>
            <w:tcW w:w="1260" w:type="dxa"/>
            <w:tcBorders>
              <w:top w:val="single" w:sz="18" w:space="0" w:color="auto"/>
              <w:left w:val="single" w:sz="18" w:space="0" w:color="auto"/>
              <w:bottom w:val="single" w:sz="18" w:space="0" w:color="auto"/>
              <w:right w:val="single" w:sz="18" w:space="0" w:color="auto"/>
            </w:tcBorders>
            <w:vAlign w:val="bottom"/>
          </w:tcPr>
          <w:p w:rsidR="0070328C" w:rsidRPr="00CE79D7" w:rsidRDefault="0070328C" w:rsidP="002C4CF9">
            <w:pPr>
              <w:jc w:val="right"/>
              <w:rPr>
                <w:rFonts w:ascii="Arial" w:hAnsi="Arial" w:cs="Arial"/>
                <w:sz w:val="14"/>
                <w:szCs w:val="14"/>
              </w:rPr>
            </w:pPr>
          </w:p>
        </w:tc>
      </w:tr>
    </w:tbl>
    <w:p w:rsidR="00331687" w:rsidRPr="00CE79D7" w:rsidRDefault="00331687" w:rsidP="00022998">
      <w:pPr>
        <w:spacing w:after="80"/>
        <w:ind w:left="180"/>
        <w:rPr>
          <w:rFonts w:ascii="Arial" w:hAnsi="Arial" w:cs="Arial"/>
          <w:b/>
          <w:sz w:val="20"/>
          <w:szCs w:val="20"/>
        </w:rPr>
      </w:pPr>
    </w:p>
    <w:p w:rsidR="005B2AD4" w:rsidRPr="00C775F6" w:rsidRDefault="00C31180" w:rsidP="003B21B8">
      <w:pPr>
        <w:spacing w:after="80" w:line="220" w:lineRule="exact"/>
        <w:ind w:left="180"/>
        <w:outlineLvl w:val="0"/>
        <w:rPr>
          <w:rFonts w:cs="Arial"/>
          <w:b/>
        </w:rPr>
      </w:pPr>
      <w:r>
        <w:rPr>
          <w:rFonts w:ascii="Arial" w:hAnsi="Arial" w:cs="Arial"/>
          <w:b/>
          <w:sz w:val="20"/>
          <w:szCs w:val="20"/>
        </w:rPr>
        <w:br w:type="page"/>
      </w:r>
      <w:r w:rsidR="005B2AD4" w:rsidRPr="00C775F6">
        <w:rPr>
          <w:rFonts w:cs="Arial"/>
          <w:b/>
        </w:rPr>
        <w:lastRenderedPageBreak/>
        <w:t>Dział 10. Ewidencja spraw dotyczących próśb o ułaskawienie w sądzie rejonowym</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40"/>
        <w:gridCol w:w="1361"/>
        <w:gridCol w:w="3699"/>
        <w:gridCol w:w="540"/>
        <w:gridCol w:w="1620"/>
      </w:tblGrid>
      <w:tr w:rsidR="004E6E15" w:rsidRPr="00CE79D7" w:rsidTr="005F4E5B">
        <w:trPr>
          <w:cantSplit/>
          <w:trHeight w:hRule="exact" w:val="480"/>
        </w:trPr>
        <w:tc>
          <w:tcPr>
            <w:tcW w:w="5940" w:type="dxa"/>
            <w:gridSpan w:val="4"/>
            <w:vAlign w:val="center"/>
          </w:tcPr>
          <w:p w:rsidR="005B2AD4" w:rsidRPr="00CE79D7" w:rsidRDefault="005B2AD4" w:rsidP="002661F9">
            <w:pPr>
              <w:spacing w:line="240" w:lineRule="exact"/>
              <w:ind w:right="85"/>
              <w:jc w:val="center"/>
              <w:rPr>
                <w:rFonts w:ascii="Arial" w:hAnsi="Arial" w:cs="Arial"/>
                <w:sz w:val="14"/>
              </w:rPr>
            </w:pPr>
            <w:r w:rsidRPr="00CE79D7">
              <w:rPr>
                <w:rFonts w:ascii="Arial" w:hAnsi="Arial" w:cs="Arial"/>
                <w:sz w:val="14"/>
              </w:rPr>
              <w:t>WYSZCZEGÓLNIENIE</w:t>
            </w:r>
          </w:p>
        </w:tc>
        <w:tc>
          <w:tcPr>
            <w:tcW w:w="1620" w:type="dxa"/>
            <w:vAlign w:val="center"/>
          </w:tcPr>
          <w:p w:rsidR="005B2AD4" w:rsidRPr="00CE79D7" w:rsidRDefault="005B2AD4" w:rsidP="002661F9">
            <w:pPr>
              <w:spacing w:line="240" w:lineRule="exact"/>
              <w:ind w:right="85"/>
              <w:jc w:val="center"/>
              <w:rPr>
                <w:rFonts w:ascii="Arial" w:hAnsi="Arial" w:cs="Arial"/>
                <w:sz w:val="14"/>
              </w:rPr>
            </w:pPr>
            <w:r w:rsidRPr="00CE79D7">
              <w:rPr>
                <w:rFonts w:ascii="Arial" w:hAnsi="Arial" w:cs="Arial"/>
                <w:sz w:val="14"/>
              </w:rPr>
              <w:t>Liczba próśb</w:t>
            </w:r>
          </w:p>
        </w:tc>
      </w:tr>
      <w:tr w:rsidR="004E6E15" w:rsidRPr="00CE79D7" w:rsidTr="005F4E5B">
        <w:trPr>
          <w:cantSplit/>
          <w:trHeight w:hRule="exact" w:val="280"/>
        </w:trPr>
        <w:tc>
          <w:tcPr>
            <w:tcW w:w="5940" w:type="dxa"/>
            <w:gridSpan w:val="4"/>
            <w:vAlign w:val="center"/>
          </w:tcPr>
          <w:p w:rsidR="005B2AD4" w:rsidRPr="00CE79D7" w:rsidRDefault="005B2AD4" w:rsidP="002661F9">
            <w:pPr>
              <w:spacing w:line="240" w:lineRule="exact"/>
              <w:ind w:right="85"/>
              <w:jc w:val="center"/>
              <w:rPr>
                <w:rFonts w:ascii="Arial" w:hAnsi="Arial" w:cs="Arial"/>
                <w:sz w:val="14"/>
              </w:rPr>
            </w:pPr>
            <w:r w:rsidRPr="00CE79D7">
              <w:rPr>
                <w:rFonts w:ascii="Arial" w:hAnsi="Arial" w:cs="Arial"/>
                <w:sz w:val="14"/>
              </w:rPr>
              <w:t>0</w:t>
            </w:r>
          </w:p>
        </w:tc>
        <w:tc>
          <w:tcPr>
            <w:tcW w:w="1620" w:type="dxa"/>
            <w:vAlign w:val="center"/>
          </w:tcPr>
          <w:p w:rsidR="005B2AD4" w:rsidRPr="00CE79D7" w:rsidRDefault="005B2AD4" w:rsidP="002661F9">
            <w:pPr>
              <w:spacing w:line="240" w:lineRule="exact"/>
              <w:ind w:right="85"/>
              <w:jc w:val="center"/>
              <w:rPr>
                <w:rFonts w:ascii="Arial" w:hAnsi="Arial" w:cs="Arial"/>
                <w:sz w:val="14"/>
              </w:rPr>
            </w:pPr>
            <w:r w:rsidRPr="00CE79D7">
              <w:rPr>
                <w:rFonts w:ascii="Arial" w:hAnsi="Arial" w:cs="Arial"/>
                <w:sz w:val="14"/>
              </w:rPr>
              <w:t>1</w:t>
            </w:r>
          </w:p>
        </w:tc>
      </w:tr>
      <w:tr w:rsidR="004E6E15" w:rsidRPr="00CE79D7" w:rsidTr="005F4E5B">
        <w:trPr>
          <w:cantSplit/>
          <w:trHeight w:val="340"/>
        </w:trPr>
        <w:tc>
          <w:tcPr>
            <w:tcW w:w="5400" w:type="dxa"/>
            <w:gridSpan w:val="3"/>
            <w:tcBorders>
              <w:right w:val="nil"/>
            </w:tcBorders>
            <w:vAlign w:val="center"/>
          </w:tcPr>
          <w:p w:rsidR="005F4E5B" w:rsidRPr="00CE79D7" w:rsidRDefault="005F4E5B" w:rsidP="002661F9">
            <w:pPr>
              <w:spacing w:line="240" w:lineRule="exact"/>
              <w:ind w:right="85"/>
              <w:rPr>
                <w:rFonts w:ascii="Arial" w:hAnsi="Arial" w:cs="Arial"/>
                <w:sz w:val="14"/>
              </w:rPr>
            </w:pPr>
            <w:r w:rsidRPr="00CE79D7">
              <w:rPr>
                <w:rFonts w:ascii="Arial" w:hAnsi="Arial" w:cs="Arial"/>
                <w:sz w:val="14"/>
              </w:rPr>
              <w:t>Pozostało z okresu ubiegłego</w:t>
            </w:r>
          </w:p>
        </w:tc>
        <w:tc>
          <w:tcPr>
            <w:tcW w:w="540" w:type="dxa"/>
            <w:tcBorders>
              <w:top w:val="single" w:sz="18" w:space="0" w:color="auto"/>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01</w:t>
            </w:r>
          </w:p>
        </w:tc>
        <w:tc>
          <w:tcPr>
            <w:tcW w:w="1620" w:type="dxa"/>
            <w:tcBorders>
              <w:top w:val="single" w:sz="18" w:space="0" w:color="auto"/>
              <w:right w:val="single" w:sz="18" w:space="0" w:color="auto"/>
            </w:tcBorders>
            <w:vAlign w:val="bottom"/>
          </w:tcPr>
          <w:p w:rsidR="005F4E5B" w:rsidRPr="00CE79D7" w:rsidRDefault="005F4E5B" w:rsidP="005F4E5B">
            <w:pPr>
              <w:jc w:val="right"/>
              <w:rPr>
                <w:rFonts w:ascii="Arial" w:hAnsi="Arial" w:cs="Arial"/>
                <w:sz w:val="14"/>
                <w:szCs w:val="14"/>
              </w:rPr>
            </w:pPr>
            <w:r w:rsidRPr="00CE79D7">
              <w:rPr>
                <w:rFonts w:ascii="Arial" w:hAnsi="Arial" w:cs="Arial"/>
                <w:sz w:val="14"/>
                <w:szCs w:val="14"/>
              </w:rPr>
              <w:t>4</w:t>
            </w:r>
          </w:p>
        </w:tc>
      </w:tr>
      <w:tr w:rsidR="004E6E15" w:rsidRPr="00CE79D7" w:rsidTr="005F4E5B">
        <w:trPr>
          <w:cantSplit/>
          <w:trHeight w:val="340"/>
        </w:trPr>
        <w:tc>
          <w:tcPr>
            <w:tcW w:w="5400" w:type="dxa"/>
            <w:gridSpan w:val="3"/>
            <w:tcBorders>
              <w:right w:val="nil"/>
            </w:tcBorders>
            <w:vAlign w:val="center"/>
          </w:tcPr>
          <w:p w:rsidR="005F4E5B" w:rsidRPr="00CE79D7" w:rsidRDefault="005F4E5B" w:rsidP="002661F9">
            <w:pPr>
              <w:spacing w:line="240" w:lineRule="exact"/>
              <w:ind w:right="85"/>
              <w:rPr>
                <w:rFonts w:ascii="Arial" w:hAnsi="Arial" w:cs="Arial"/>
                <w:sz w:val="14"/>
              </w:rPr>
            </w:pPr>
            <w:r w:rsidRPr="00CE79D7">
              <w:rPr>
                <w:rFonts w:ascii="Arial" w:hAnsi="Arial" w:cs="Arial"/>
                <w:sz w:val="14"/>
              </w:rPr>
              <w:t>Wpłynęło</w:t>
            </w:r>
          </w:p>
        </w:tc>
        <w:tc>
          <w:tcPr>
            <w:tcW w:w="540" w:type="dxa"/>
            <w:tcBorders>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02</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r w:rsidRPr="00CE79D7">
              <w:rPr>
                <w:rFonts w:ascii="Arial" w:hAnsi="Arial" w:cs="Arial"/>
                <w:sz w:val="14"/>
                <w:szCs w:val="14"/>
              </w:rPr>
              <w:t>4</w:t>
            </w:r>
          </w:p>
        </w:tc>
      </w:tr>
      <w:tr w:rsidR="004E6E15" w:rsidRPr="00CE79D7" w:rsidTr="005F4E5B">
        <w:trPr>
          <w:cantSplit/>
          <w:trHeight w:val="340"/>
        </w:trPr>
        <w:tc>
          <w:tcPr>
            <w:tcW w:w="5400" w:type="dxa"/>
            <w:gridSpan w:val="3"/>
            <w:tcBorders>
              <w:right w:val="nil"/>
            </w:tcBorders>
            <w:vAlign w:val="center"/>
          </w:tcPr>
          <w:p w:rsidR="005F4E5B" w:rsidRPr="00CE79D7" w:rsidRDefault="005F4E5B" w:rsidP="002661F9">
            <w:pPr>
              <w:spacing w:line="240" w:lineRule="exact"/>
              <w:ind w:right="85"/>
              <w:rPr>
                <w:rFonts w:ascii="Arial" w:hAnsi="Arial" w:cs="Arial"/>
                <w:sz w:val="14"/>
              </w:rPr>
            </w:pPr>
            <w:r w:rsidRPr="00CE79D7">
              <w:rPr>
                <w:rFonts w:ascii="Arial" w:hAnsi="Arial" w:cs="Arial"/>
                <w:sz w:val="14"/>
              </w:rPr>
              <w:t>Załatwiono (wiersze 4+5+6+10+14)</w:t>
            </w:r>
          </w:p>
        </w:tc>
        <w:tc>
          <w:tcPr>
            <w:tcW w:w="540" w:type="dxa"/>
            <w:tcBorders>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03</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r w:rsidRPr="00CE79D7">
              <w:rPr>
                <w:rFonts w:ascii="Arial" w:hAnsi="Arial" w:cs="Arial"/>
                <w:sz w:val="14"/>
                <w:szCs w:val="14"/>
              </w:rPr>
              <w:t>5</w:t>
            </w:r>
          </w:p>
        </w:tc>
      </w:tr>
      <w:tr w:rsidR="004E6E15" w:rsidRPr="00CE79D7" w:rsidTr="005F4E5B">
        <w:trPr>
          <w:cantSplit/>
          <w:trHeight w:val="340"/>
        </w:trPr>
        <w:tc>
          <w:tcPr>
            <w:tcW w:w="340" w:type="dxa"/>
            <w:vMerge w:val="restart"/>
            <w:textDirection w:val="btLr"/>
            <w:vAlign w:val="center"/>
          </w:tcPr>
          <w:p w:rsidR="005F4E5B" w:rsidRPr="00CE79D7" w:rsidRDefault="005F4E5B" w:rsidP="002661F9">
            <w:pPr>
              <w:spacing w:line="240" w:lineRule="exact"/>
              <w:ind w:left="113" w:right="85"/>
              <w:jc w:val="center"/>
              <w:rPr>
                <w:rFonts w:ascii="Arial" w:hAnsi="Arial" w:cs="Arial"/>
                <w:spacing w:val="40"/>
                <w:sz w:val="14"/>
              </w:rPr>
            </w:pPr>
            <w:r w:rsidRPr="00CE79D7">
              <w:rPr>
                <w:rFonts w:ascii="Arial" w:hAnsi="Arial" w:cs="Arial"/>
                <w:spacing w:val="40"/>
                <w:sz w:val="14"/>
              </w:rPr>
              <w:t>Sposób załatwienia próśb</w:t>
            </w:r>
          </w:p>
        </w:tc>
        <w:tc>
          <w:tcPr>
            <w:tcW w:w="5060" w:type="dxa"/>
            <w:gridSpan w:val="2"/>
            <w:tcBorders>
              <w:right w:val="nil"/>
            </w:tcBorders>
            <w:vAlign w:val="center"/>
          </w:tcPr>
          <w:p w:rsidR="005F4E5B" w:rsidRPr="00CE79D7" w:rsidRDefault="005F4E5B" w:rsidP="002661F9">
            <w:pPr>
              <w:spacing w:line="240" w:lineRule="exact"/>
              <w:ind w:right="85"/>
              <w:rPr>
                <w:rFonts w:ascii="Arial" w:hAnsi="Arial" w:cs="Arial"/>
                <w:sz w:val="14"/>
              </w:rPr>
            </w:pPr>
            <w:r w:rsidRPr="00CE79D7">
              <w:rPr>
                <w:rFonts w:ascii="Arial" w:hAnsi="Arial" w:cs="Arial"/>
                <w:sz w:val="14"/>
              </w:rPr>
              <w:t>pozostawiono bez rozpoznania (art. 566 kpk)</w:t>
            </w:r>
          </w:p>
        </w:tc>
        <w:tc>
          <w:tcPr>
            <w:tcW w:w="540" w:type="dxa"/>
            <w:tcBorders>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04</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240" w:lineRule="exact"/>
              <w:ind w:right="85"/>
              <w:rPr>
                <w:rFonts w:ascii="Arial" w:hAnsi="Arial" w:cs="Arial"/>
                <w:sz w:val="14"/>
              </w:rPr>
            </w:pPr>
          </w:p>
        </w:tc>
        <w:tc>
          <w:tcPr>
            <w:tcW w:w="5060" w:type="dxa"/>
            <w:gridSpan w:val="2"/>
            <w:tcBorders>
              <w:right w:val="nil"/>
            </w:tcBorders>
            <w:vAlign w:val="center"/>
          </w:tcPr>
          <w:p w:rsidR="005F4E5B" w:rsidRPr="00CE79D7" w:rsidRDefault="005F4E5B" w:rsidP="002661F9">
            <w:pPr>
              <w:spacing w:line="240" w:lineRule="exact"/>
              <w:ind w:right="85"/>
              <w:rPr>
                <w:rFonts w:ascii="Arial" w:hAnsi="Arial" w:cs="Arial"/>
                <w:sz w:val="14"/>
              </w:rPr>
            </w:pPr>
            <w:r w:rsidRPr="00CE79D7">
              <w:rPr>
                <w:rFonts w:ascii="Arial" w:hAnsi="Arial" w:cs="Arial"/>
                <w:sz w:val="14"/>
              </w:rPr>
              <w:t>pozostawiono bez dalszego biegu (art. 564 § 1 i 3 kpk)</w:t>
            </w:r>
          </w:p>
        </w:tc>
        <w:tc>
          <w:tcPr>
            <w:tcW w:w="540" w:type="dxa"/>
            <w:tcBorders>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05</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240" w:lineRule="exact"/>
              <w:ind w:right="85"/>
              <w:rPr>
                <w:rFonts w:ascii="Arial" w:hAnsi="Arial" w:cs="Arial"/>
                <w:sz w:val="14"/>
              </w:rPr>
            </w:pPr>
          </w:p>
        </w:tc>
        <w:tc>
          <w:tcPr>
            <w:tcW w:w="5060" w:type="dxa"/>
            <w:gridSpan w:val="2"/>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przesłano akta Prokuratorowi Generalnemu (art. 564 § 1 i 3 kpk)</w:t>
            </w:r>
          </w:p>
          <w:p w:rsidR="005F4E5B" w:rsidRPr="00CE79D7" w:rsidRDefault="005F4E5B" w:rsidP="002661F9">
            <w:pPr>
              <w:spacing w:line="180" w:lineRule="exact"/>
              <w:ind w:right="85"/>
              <w:rPr>
                <w:rFonts w:ascii="Arial" w:hAnsi="Arial" w:cs="Arial"/>
                <w:sz w:val="14"/>
              </w:rPr>
            </w:pPr>
            <w:r w:rsidRPr="00CE79D7">
              <w:rPr>
                <w:rFonts w:ascii="Arial" w:hAnsi="Arial" w:cs="Arial"/>
                <w:sz w:val="14"/>
              </w:rPr>
              <w:t>(wiersze 7 do 9)</w:t>
            </w:r>
          </w:p>
        </w:tc>
        <w:tc>
          <w:tcPr>
            <w:tcW w:w="540" w:type="dxa"/>
            <w:tcBorders>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06</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val="restart"/>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z tego w terminie</w:t>
            </w:r>
          </w:p>
          <w:p w:rsidR="005F4E5B" w:rsidRPr="00CE79D7" w:rsidRDefault="005F4E5B" w:rsidP="002661F9">
            <w:pPr>
              <w:spacing w:line="180" w:lineRule="exact"/>
              <w:ind w:right="85"/>
              <w:rPr>
                <w:rFonts w:ascii="Arial" w:hAnsi="Arial" w:cs="Arial"/>
                <w:sz w:val="14"/>
              </w:rPr>
            </w:pPr>
            <w:r w:rsidRPr="00CE79D7">
              <w:rPr>
                <w:rFonts w:ascii="Arial" w:hAnsi="Arial" w:cs="Arial"/>
                <w:sz w:val="14"/>
              </w:rPr>
              <w:t>(od wpływu prośby)</w:t>
            </w: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do 1 miesiąca</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07</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tcPr>
          <w:p w:rsidR="005F4E5B" w:rsidRPr="00CE79D7" w:rsidRDefault="005F4E5B" w:rsidP="002661F9">
            <w:pPr>
              <w:spacing w:line="180" w:lineRule="exact"/>
              <w:ind w:right="85"/>
              <w:rPr>
                <w:rFonts w:ascii="Arial" w:hAnsi="Arial" w:cs="Arial"/>
                <w:sz w:val="14"/>
              </w:rPr>
            </w:pP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powyżej 1 do 3 miesięcy</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08</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tcPr>
          <w:p w:rsidR="005F4E5B" w:rsidRPr="00CE79D7" w:rsidRDefault="005F4E5B" w:rsidP="002661F9">
            <w:pPr>
              <w:spacing w:line="180" w:lineRule="exact"/>
              <w:ind w:right="85"/>
              <w:rPr>
                <w:rFonts w:ascii="Arial" w:hAnsi="Arial" w:cs="Arial"/>
                <w:sz w:val="14"/>
              </w:rPr>
            </w:pP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powyżej 3 miesięcy</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09</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B2AD4" w:rsidRPr="00CE79D7" w:rsidRDefault="005B2AD4" w:rsidP="002661F9">
            <w:pPr>
              <w:spacing w:line="180" w:lineRule="exact"/>
              <w:ind w:right="85"/>
              <w:rPr>
                <w:rFonts w:ascii="Arial" w:hAnsi="Arial" w:cs="Arial"/>
                <w:sz w:val="14"/>
              </w:rPr>
            </w:pPr>
          </w:p>
        </w:tc>
        <w:tc>
          <w:tcPr>
            <w:tcW w:w="5060" w:type="dxa"/>
            <w:gridSpan w:val="2"/>
            <w:tcBorders>
              <w:right w:val="nil"/>
            </w:tcBorders>
            <w:vAlign w:val="center"/>
          </w:tcPr>
          <w:p w:rsidR="005B2AD4" w:rsidRPr="00CE79D7" w:rsidRDefault="005B2AD4" w:rsidP="002661F9">
            <w:pPr>
              <w:spacing w:line="180" w:lineRule="exact"/>
              <w:ind w:right="85"/>
              <w:rPr>
                <w:rFonts w:ascii="Arial" w:hAnsi="Arial" w:cs="Arial"/>
                <w:sz w:val="14"/>
              </w:rPr>
            </w:pPr>
            <w:r w:rsidRPr="00CE79D7">
              <w:rPr>
                <w:rFonts w:ascii="Arial" w:hAnsi="Arial" w:cs="Arial"/>
                <w:sz w:val="14"/>
              </w:rPr>
              <w:t>przekazano sądowi II instancji (art. 564 § 2 kpk)</w:t>
            </w:r>
          </w:p>
          <w:p w:rsidR="005B2AD4" w:rsidRPr="00CE79D7" w:rsidRDefault="005B2AD4" w:rsidP="002661F9">
            <w:pPr>
              <w:spacing w:line="180" w:lineRule="exact"/>
              <w:ind w:right="85"/>
              <w:rPr>
                <w:rFonts w:ascii="Arial" w:hAnsi="Arial" w:cs="Arial"/>
                <w:sz w:val="14"/>
              </w:rPr>
            </w:pPr>
            <w:r w:rsidRPr="00CE79D7">
              <w:rPr>
                <w:rFonts w:ascii="Arial" w:hAnsi="Arial" w:cs="Arial"/>
                <w:sz w:val="14"/>
              </w:rPr>
              <w:t>(wiersze 11 do 13)</w:t>
            </w:r>
          </w:p>
        </w:tc>
        <w:tc>
          <w:tcPr>
            <w:tcW w:w="540" w:type="dxa"/>
            <w:tcBorders>
              <w:left w:val="single" w:sz="18" w:space="0" w:color="auto"/>
            </w:tcBorders>
            <w:vAlign w:val="center"/>
          </w:tcPr>
          <w:p w:rsidR="005B2AD4" w:rsidRPr="00CE79D7" w:rsidRDefault="005B2AD4" w:rsidP="002661F9">
            <w:pPr>
              <w:spacing w:line="180" w:lineRule="exact"/>
              <w:ind w:right="85"/>
              <w:jc w:val="center"/>
              <w:rPr>
                <w:rFonts w:ascii="Arial" w:hAnsi="Arial" w:cs="Arial"/>
                <w:sz w:val="14"/>
              </w:rPr>
            </w:pPr>
            <w:r w:rsidRPr="00CE79D7">
              <w:rPr>
                <w:rFonts w:ascii="Arial" w:hAnsi="Arial" w:cs="Arial"/>
                <w:sz w:val="14"/>
              </w:rPr>
              <w:t>10</w:t>
            </w:r>
          </w:p>
        </w:tc>
        <w:tc>
          <w:tcPr>
            <w:tcW w:w="1620" w:type="dxa"/>
            <w:tcBorders>
              <w:right w:val="single" w:sz="18" w:space="0" w:color="auto"/>
            </w:tcBorders>
            <w:vAlign w:val="bottom"/>
          </w:tcPr>
          <w:p w:rsidR="005B2AD4" w:rsidRPr="00CE79D7" w:rsidRDefault="005B2AD4"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val="restart"/>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z tego w terminie</w:t>
            </w:r>
          </w:p>
          <w:p w:rsidR="005F4E5B" w:rsidRPr="00CE79D7" w:rsidRDefault="005F4E5B" w:rsidP="002661F9">
            <w:pPr>
              <w:spacing w:line="180" w:lineRule="exact"/>
              <w:ind w:right="85"/>
              <w:rPr>
                <w:rFonts w:ascii="Arial" w:hAnsi="Arial" w:cs="Arial"/>
                <w:sz w:val="14"/>
              </w:rPr>
            </w:pPr>
            <w:r w:rsidRPr="00CE79D7">
              <w:rPr>
                <w:rFonts w:ascii="Arial" w:hAnsi="Arial" w:cs="Arial"/>
                <w:sz w:val="14"/>
              </w:rPr>
              <w:t>(od wpływu</w:t>
            </w:r>
          </w:p>
          <w:p w:rsidR="005F4E5B" w:rsidRPr="00CE79D7" w:rsidRDefault="005F4E5B" w:rsidP="002661F9">
            <w:pPr>
              <w:spacing w:line="180" w:lineRule="exact"/>
              <w:ind w:right="85"/>
              <w:rPr>
                <w:rFonts w:ascii="Arial" w:hAnsi="Arial" w:cs="Arial"/>
                <w:sz w:val="14"/>
              </w:rPr>
            </w:pPr>
            <w:r w:rsidRPr="00CE79D7">
              <w:rPr>
                <w:rFonts w:ascii="Arial" w:hAnsi="Arial" w:cs="Arial"/>
                <w:sz w:val="14"/>
              </w:rPr>
              <w:t>prośby)</w:t>
            </w: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do 1 miesiąca</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11</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tcPr>
          <w:p w:rsidR="005F4E5B" w:rsidRPr="00CE79D7" w:rsidRDefault="005F4E5B" w:rsidP="002661F9">
            <w:pPr>
              <w:spacing w:line="180" w:lineRule="exact"/>
              <w:ind w:right="85"/>
              <w:rPr>
                <w:rFonts w:ascii="Arial" w:hAnsi="Arial" w:cs="Arial"/>
                <w:sz w:val="14"/>
              </w:rPr>
            </w:pP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powyżej 1 do 3 miesięcy</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12</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tcPr>
          <w:p w:rsidR="005F4E5B" w:rsidRPr="00CE79D7" w:rsidRDefault="005F4E5B" w:rsidP="002661F9">
            <w:pPr>
              <w:spacing w:line="180" w:lineRule="exact"/>
              <w:ind w:right="85"/>
              <w:rPr>
                <w:rFonts w:ascii="Arial" w:hAnsi="Arial" w:cs="Arial"/>
                <w:sz w:val="14"/>
              </w:rPr>
            </w:pP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powyżej 3 miesięcy</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13</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B2AD4" w:rsidRPr="00CE79D7" w:rsidRDefault="005B2AD4" w:rsidP="002661F9">
            <w:pPr>
              <w:spacing w:line="180" w:lineRule="exact"/>
              <w:ind w:right="85"/>
              <w:rPr>
                <w:rFonts w:ascii="Arial" w:hAnsi="Arial" w:cs="Arial"/>
                <w:sz w:val="14"/>
              </w:rPr>
            </w:pPr>
          </w:p>
        </w:tc>
        <w:tc>
          <w:tcPr>
            <w:tcW w:w="5060" w:type="dxa"/>
            <w:gridSpan w:val="2"/>
            <w:tcBorders>
              <w:right w:val="nil"/>
            </w:tcBorders>
            <w:vAlign w:val="center"/>
          </w:tcPr>
          <w:p w:rsidR="005B2AD4" w:rsidRPr="00CE79D7" w:rsidRDefault="005B2AD4" w:rsidP="002661F9">
            <w:pPr>
              <w:spacing w:line="180" w:lineRule="exact"/>
              <w:ind w:right="85"/>
              <w:rPr>
                <w:rFonts w:ascii="Arial" w:hAnsi="Arial" w:cs="Arial"/>
                <w:sz w:val="14"/>
              </w:rPr>
            </w:pPr>
            <w:r w:rsidRPr="00CE79D7">
              <w:rPr>
                <w:rFonts w:ascii="Arial" w:hAnsi="Arial" w:cs="Arial"/>
                <w:sz w:val="14"/>
              </w:rPr>
              <w:t>załatwiono w inny sposób</w:t>
            </w:r>
          </w:p>
        </w:tc>
        <w:tc>
          <w:tcPr>
            <w:tcW w:w="540" w:type="dxa"/>
            <w:tcBorders>
              <w:left w:val="single" w:sz="18" w:space="0" w:color="auto"/>
            </w:tcBorders>
            <w:vAlign w:val="center"/>
          </w:tcPr>
          <w:p w:rsidR="005B2AD4" w:rsidRPr="00CE79D7" w:rsidRDefault="005B2AD4" w:rsidP="002661F9">
            <w:pPr>
              <w:spacing w:line="180" w:lineRule="exact"/>
              <w:ind w:right="85"/>
              <w:jc w:val="center"/>
              <w:rPr>
                <w:rFonts w:ascii="Arial" w:hAnsi="Arial" w:cs="Arial"/>
                <w:sz w:val="14"/>
              </w:rPr>
            </w:pPr>
            <w:r w:rsidRPr="00CE79D7">
              <w:rPr>
                <w:rFonts w:ascii="Arial" w:hAnsi="Arial" w:cs="Arial"/>
                <w:sz w:val="14"/>
              </w:rPr>
              <w:t>14</w:t>
            </w:r>
          </w:p>
        </w:tc>
        <w:tc>
          <w:tcPr>
            <w:tcW w:w="1620" w:type="dxa"/>
            <w:tcBorders>
              <w:right w:val="single" w:sz="18" w:space="0" w:color="auto"/>
            </w:tcBorders>
            <w:vAlign w:val="bottom"/>
          </w:tcPr>
          <w:p w:rsidR="005B2AD4" w:rsidRPr="00CE79D7" w:rsidRDefault="005F4E5B" w:rsidP="005F4E5B">
            <w:pPr>
              <w:jc w:val="right"/>
              <w:rPr>
                <w:rFonts w:ascii="Arial" w:hAnsi="Arial" w:cs="Arial"/>
                <w:sz w:val="14"/>
                <w:szCs w:val="14"/>
              </w:rPr>
            </w:pPr>
            <w:r w:rsidRPr="00CE79D7">
              <w:rPr>
                <w:rFonts w:ascii="Arial" w:hAnsi="Arial" w:cs="Arial"/>
                <w:sz w:val="14"/>
                <w:szCs w:val="14"/>
              </w:rPr>
              <w:t>5</w:t>
            </w:r>
          </w:p>
        </w:tc>
      </w:tr>
      <w:tr w:rsidR="004E6E15" w:rsidRPr="00CE79D7" w:rsidTr="005F4E5B">
        <w:trPr>
          <w:cantSplit/>
          <w:trHeight w:val="340"/>
        </w:trPr>
        <w:tc>
          <w:tcPr>
            <w:tcW w:w="5400" w:type="dxa"/>
            <w:gridSpan w:val="3"/>
            <w:tcBorders>
              <w:right w:val="nil"/>
            </w:tcBorders>
            <w:vAlign w:val="center"/>
          </w:tcPr>
          <w:p w:rsidR="005B2AD4" w:rsidRPr="00CE79D7" w:rsidRDefault="005B2AD4" w:rsidP="002661F9">
            <w:pPr>
              <w:spacing w:line="180" w:lineRule="exact"/>
              <w:ind w:right="85"/>
              <w:rPr>
                <w:rFonts w:ascii="Arial" w:hAnsi="Arial" w:cs="Arial"/>
                <w:sz w:val="14"/>
              </w:rPr>
            </w:pPr>
            <w:r w:rsidRPr="00CE79D7">
              <w:rPr>
                <w:rFonts w:ascii="Arial" w:hAnsi="Arial" w:cs="Arial"/>
                <w:sz w:val="14"/>
              </w:rPr>
              <w:t>Pozostało na okres następny</w:t>
            </w:r>
          </w:p>
        </w:tc>
        <w:tc>
          <w:tcPr>
            <w:tcW w:w="540" w:type="dxa"/>
            <w:tcBorders>
              <w:left w:val="single" w:sz="18" w:space="0" w:color="auto"/>
              <w:bottom w:val="single" w:sz="18" w:space="0" w:color="auto"/>
            </w:tcBorders>
            <w:vAlign w:val="center"/>
          </w:tcPr>
          <w:p w:rsidR="005B2AD4" w:rsidRPr="00CE79D7" w:rsidRDefault="005B2AD4" w:rsidP="002661F9">
            <w:pPr>
              <w:spacing w:line="180" w:lineRule="exact"/>
              <w:ind w:right="85"/>
              <w:jc w:val="center"/>
              <w:rPr>
                <w:rFonts w:ascii="Arial" w:hAnsi="Arial" w:cs="Arial"/>
                <w:sz w:val="14"/>
              </w:rPr>
            </w:pPr>
            <w:r w:rsidRPr="00CE79D7">
              <w:rPr>
                <w:rFonts w:ascii="Arial" w:hAnsi="Arial" w:cs="Arial"/>
                <w:sz w:val="14"/>
              </w:rPr>
              <w:t>15</w:t>
            </w:r>
          </w:p>
        </w:tc>
        <w:tc>
          <w:tcPr>
            <w:tcW w:w="1620" w:type="dxa"/>
            <w:tcBorders>
              <w:bottom w:val="single" w:sz="18" w:space="0" w:color="auto"/>
              <w:right w:val="single" w:sz="18" w:space="0" w:color="auto"/>
            </w:tcBorders>
            <w:vAlign w:val="bottom"/>
          </w:tcPr>
          <w:p w:rsidR="005B2AD4" w:rsidRPr="00CE79D7" w:rsidRDefault="005F4E5B" w:rsidP="005F4E5B">
            <w:pPr>
              <w:jc w:val="right"/>
              <w:rPr>
                <w:rFonts w:ascii="Arial" w:hAnsi="Arial" w:cs="Arial"/>
                <w:sz w:val="14"/>
                <w:szCs w:val="14"/>
              </w:rPr>
            </w:pPr>
            <w:r w:rsidRPr="00CE79D7">
              <w:rPr>
                <w:rFonts w:ascii="Arial" w:hAnsi="Arial" w:cs="Arial"/>
                <w:sz w:val="14"/>
                <w:szCs w:val="14"/>
              </w:rPr>
              <w:t>3</w:t>
            </w:r>
          </w:p>
        </w:tc>
      </w:tr>
    </w:tbl>
    <w:p w:rsidR="00A17151" w:rsidRPr="003D5E88" w:rsidRDefault="00A17151" w:rsidP="00A17151">
      <w:pPr>
        <w:autoSpaceDE w:val="0"/>
        <w:autoSpaceDN w:val="0"/>
        <w:adjustRightInd w:val="0"/>
        <w:spacing w:before="120"/>
        <w:jc w:val="both"/>
        <w:rPr>
          <w:rFonts w:ascii="Arial" w:hAnsi="Arial" w:cs="Arial"/>
          <w:b/>
          <w:bCs/>
          <w:sz w:val="18"/>
          <w:szCs w:val="18"/>
        </w:rPr>
      </w:pPr>
      <w:r w:rsidRPr="003D5E88">
        <w:rPr>
          <w:rFonts w:ascii="Arial" w:hAnsi="Arial" w:cs="Arial"/>
          <w:b/>
          <w:bCs/>
          <w:sz w:val="18"/>
          <w:szCs w:val="18"/>
        </w:rPr>
        <w:t>W poniższych działach odnoszących się do biegłych i tłumaczy wykazujemy dane dotyczące opinii i tłumaczeń</w:t>
      </w:r>
    </w:p>
    <w:p w:rsidR="003B21B8" w:rsidRPr="003D5E88" w:rsidRDefault="003B21B8" w:rsidP="007053A8">
      <w:pPr>
        <w:pStyle w:val="style20"/>
        <w:spacing w:line="240" w:lineRule="exact"/>
        <w:ind w:firstLine="142"/>
        <w:rPr>
          <w:rFonts w:ascii="Arial" w:hAnsi="Arial" w:cs="Arial"/>
          <w:b/>
          <w:bCs/>
          <w:sz w:val="20"/>
          <w:szCs w:val="20"/>
        </w:rPr>
      </w:pPr>
      <w:r w:rsidRPr="003D5E88">
        <w:rPr>
          <w:rFonts w:ascii="Arial" w:hAnsi="Arial" w:cs="Arial"/>
          <w:b/>
          <w:bCs/>
          <w:sz w:val="20"/>
          <w:szCs w:val="20"/>
        </w:rPr>
        <w:t xml:space="preserve">Dział 11.1. </w:t>
      </w:r>
      <w:r w:rsidRPr="003D5E88">
        <w:rPr>
          <w:rFonts w:ascii="Arial" w:hAnsi="Arial" w:cs="Arial"/>
          <w:b/>
          <w:sz w:val="20"/>
          <w:szCs w:val="20"/>
        </w:rPr>
        <w:t>Liczba biegłych/podmiotów wydających opinie w sprawach  (z wył. tłumaczy przysięgłych)</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394"/>
        <w:gridCol w:w="1487"/>
        <w:gridCol w:w="1380"/>
        <w:gridCol w:w="1560"/>
        <w:gridCol w:w="1418"/>
      </w:tblGrid>
      <w:tr w:rsidR="003D5E88" w:rsidRPr="003D5E88" w:rsidTr="00265F5B">
        <w:trPr>
          <w:trHeight w:val="179"/>
        </w:trPr>
        <w:tc>
          <w:tcPr>
            <w:tcW w:w="2095" w:type="dxa"/>
            <w:gridSpan w:val="2"/>
            <w:vMerge w:val="restart"/>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Sprawy wg repertoriów</w:t>
            </w:r>
          </w:p>
        </w:tc>
        <w:tc>
          <w:tcPr>
            <w:tcW w:w="5845" w:type="dxa"/>
            <w:gridSpan w:val="4"/>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Liczba powołanych biegłych</w:t>
            </w:r>
          </w:p>
        </w:tc>
      </w:tr>
      <w:tr w:rsidR="003D5E88" w:rsidRPr="003D5E88" w:rsidTr="00265F5B">
        <w:trPr>
          <w:trHeight w:val="140"/>
        </w:trPr>
        <w:tc>
          <w:tcPr>
            <w:tcW w:w="2095" w:type="dxa"/>
            <w:gridSpan w:val="2"/>
            <w:vMerge/>
            <w:shd w:val="clear" w:color="auto" w:fill="auto"/>
            <w:vAlign w:val="center"/>
          </w:tcPr>
          <w:p w:rsidR="003B21B8" w:rsidRPr="003D5E88" w:rsidRDefault="003B21B8" w:rsidP="00265F5B">
            <w:pPr>
              <w:jc w:val="center"/>
              <w:rPr>
                <w:rFonts w:ascii="Arial" w:hAnsi="Arial" w:cs="Arial"/>
                <w:sz w:val="16"/>
                <w:szCs w:val="16"/>
              </w:rPr>
            </w:pPr>
          </w:p>
        </w:tc>
        <w:tc>
          <w:tcPr>
            <w:tcW w:w="1487"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Razem (kol. 2-4)</w:t>
            </w:r>
          </w:p>
        </w:tc>
        <w:tc>
          <w:tcPr>
            <w:tcW w:w="1380"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biegli sądowi</w:t>
            </w:r>
          </w:p>
        </w:tc>
        <w:tc>
          <w:tcPr>
            <w:tcW w:w="1560"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biegli spoza listy</w:t>
            </w:r>
          </w:p>
        </w:tc>
        <w:tc>
          <w:tcPr>
            <w:tcW w:w="1418"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inne  podmioty</w:t>
            </w:r>
          </w:p>
        </w:tc>
      </w:tr>
      <w:tr w:rsidR="003D5E88" w:rsidRPr="003D5E88" w:rsidTr="00265F5B">
        <w:tc>
          <w:tcPr>
            <w:tcW w:w="2095" w:type="dxa"/>
            <w:gridSpan w:val="2"/>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0</w:t>
            </w:r>
          </w:p>
        </w:tc>
        <w:tc>
          <w:tcPr>
            <w:tcW w:w="1487"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1</w:t>
            </w:r>
          </w:p>
        </w:tc>
        <w:tc>
          <w:tcPr>
            <w:tcW w:w="1380"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2</w:t>
            </w:r>
          </w:p>
        </w:tc>
        <w:tc>
          <w:tcPr>
            <w:tcW w:w="1560"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3</w:t>
            </w:r>
          </w:p>
        </w:tc>
        <w:tc>
          <w:tcPr>
            <w:tcW w:w="1418"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4</w:t>
            </w:r>
          </w:p>
        </w:tc>
      </w:tr>
      <w:tr w:rsidR="00265F5B" w:rsidRPr="003D5E88" w:rsidTr="001044E1">
        <w:trPr>
          <w:trHeight w:val="76"/>
        </w:trPr>
        <w:tc>
          <w:tcPr>
            <w:tcW w:w="1701" w:type="dxa"/>
            <w:tcBorders>
              <w:right w:val="single" w:sz="18" w:space="0" w:color="auto"/>
            </w:tcBorders>
            <w:shd w:val="clear" w:color="auto" w:fill="auto"/>
            <w:vAlign w:val="center"/>
          </w:tcPr>
          <w:p w:rsidR="00265F5B" w:rsidRPr="003D5E88" w:rsidRDefault="00265F5B" w:rsidP="00265F5B">
            <w:pPr>
              <w:rPr>
                <w:rFonts w:ascii="Arial" w:hAnsi="Arial" w:cs="Arial"/>
                <w:sz w:val="16"/>
                <w:szCs w:val="16"/>
              </w:rPr>
            </w:pPr>
            <w:r w:rsidRPr="003D5E88">
              <w:rPr>
                <w:rFonts w:ascii="Arial" w:hAnsi="Arial" w:cs="Arial"/>
                <w:sz w:val="16"/>
                <w:szCs w:val="16"/>
              </w:rPr>
              <w:t>Ogółem (w. 02-04)</w:t>
            </w:r>
          </w:p>
        </w:tc>
        <w:tc>
          <w:tcPr>
            <w:tcW w:w="394" w:type="dxa"/>
            <w:tcBorders>
              <w:top w:val="single" w:sz="18" w:space="0" w:color="auto"/>
              <w:left w:val="single" w:sz="18" w:space="0" w:color="auto"/>
            </w:tcBorders>
            <w:shd w:val="clear" w:color="auto" w:fill="auto"/>
            <w:vAlign w:val="center"/>
          </w:tcPr>
          <w:p w:rsidR="00265F5B" w:rsidRPr="003D5E88" w:rsidRDefault="00265F5B" w:rsidP="00265F5B">
            <w:pPr>
              <w:jc w:val="center"/>
              <w:rPr>
                <w:rFonts w:ascii="Arial" w:hAnsi="Arial" w:cs="Arial"/>
                <w:sz w:val="16"/>
                <w:szCs w:val="16"/>
              </w:rPr>
            </w:pPr>
            <w:r w:rsidRPr="003D5E88">
              <w:rPr>
                <w:rFonts w:ascii="Arial" w:hAnsi="Arial" w:cs="Arial"/>
                <w:sz w:val="16"/>
                <w:szCs w:val="16"/>
              </w:rPr>
              <w:t>01</w:t>
            </w:r>
          </w:p>
        </w:tc>
        <w:tc>
          <w:tcPr>
            <w:tcW w:w="1487" w:type="dxa"/>
            <w:tcBorders>
              <w:top w:val="single" w:sz="18" w:space="0" w:color="auto"/>
            </w:tcBorders>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162</w:t>
            </w:r>
          </w:p>
        </w:tc>
        <w:tc>
          <w:tcPr>
            <w:tcW w:w="1380" w:type="dxa"/>
            <w:tcBorders>
              <w:top w:val="single" w:sz="18" w:space="0" w:color="auto"/>
            </w:tcBorders>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56</w:t>
            </w:r>
          </w:p>
        </w:tc>
        <w:tc>
          <w:tcPr>
            <w:tcW w:w="1560" w:type="dxa"/>
            <w:tcBorders>
              <w:top w:val="single" w:sz="18" w:space="0" w:color="auto"/>
            </w:tcBorders>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103</w:t>
            </w:r>
          </w:p>
        </w:tc>
        <w:tc>
          <w:tcPr>
            <w:tcW w:w="1418" w:type="dxa"/>
            <w:tcBorders>
              <w:top w:val="single" w:sz="18" w:space="0" w:color="auto"/>
              <w:right w:val="single" w:sz="18" w:space="0" w:color="auto"/>
            </w:tcBorders>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3</w:t>
            </w:r>
          </w:p>
        </w:tc>
      </w:tr>
      <w:tr w:rsidR="00265F5B" w:rsidRPr="003D5E88" w:rsidTr="001044E1">
        <w:trPr>
          <w:trHeight w:val="123"/>
        </w:trPr>
        <w:tc>
          <w:tcPr>
            <w:tcW w:w="1701" w:type="dxa"/>
            <w:tcBorders>
              <w:right w:val="single" w:sz="18" w:space="0" w:color="auto"/>
            </w:tcBorders>
            <w:shd w:val="clear" w:color="auto" w:fill="auto"/>
            <w:vAlign w:val="center"/>
          </w:tcPr>
          <w:p w:rsidR="00265F5B" w:rsidRPr="003D5E88" w:rsidRDefault="00265F5B" w:rsidP="00265F5B">
            <w:pPr>
              <w:rPr>
                <w:rFonts w:ascii="Arial" w:hAnsi="Arial" w:cs="Arial"/>
                <w:sz w:val="16"/>
                <w:szCs w:val="16"/>
              </w:rPr>
            </w:pPr>
            <w:r w:rsidRPr="003D5E88">
              <w:rPr>
                <w:rFonts w:ascii="Arial" w:hAnsi="Arial" w:cs="Arial"/>
                <w:sz w:val="16"/>
                <w:szCs w:val="16"/>
              </w:rPr>
              <w:t>K</w:t>
            </w:r>
          </w:p>
        </w:tc>
        <w:tc>
          <w:tcPr>
            <w:tcW w:w="394" w:type="dxa"/>
            <w:tcBorders>
              <w:left w:val="single" w:sz="18" w:space="0" w:color="auto"/>
            </w:tcBorders>
            <w:shd w:val="clear" w:color="auto" w:fill="auto"/>
            <w:vAlign w:val="center"/>
          </w:tcPr>
          <w:p w:rsidR="00265F5B" w:rsidRPr="003D5E88" w:rsidRDefault="00265F5B" w:rsidP="00265F5B">
            <w:pPr>
              <w:jc w:val="center"/>
              <w:rPr>
                <w:rFonts w:ascii="Arial" w:hAnsi="Arial" w:cs="Arial"/>
                <w:sz w:val="16"/>
                <w:szCs w:val="16"/>
              </w:rPr>
            </w:pPr>
            <w:r w:rsidRPr="003D5E88">
              <w:rPr>
                <w:rFonts w:ascii="Arial" w:hAnsi="Arial" w:cs="Arial"/>
                <w:sz w:val="16"/>
                <w:szCs w:val="16"/>
              </w:rPr>
              <w:t>02</w:t>
            </w:r>
          </w:p>
        </w:tc>
        <w:tc>
          <w:tcPr>
            <w:tcW w:w="1487" w:type="dxa"/>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67</w:t>
            </w:r>
          </w:p>
        </w:tc>
        <w:tc>
          <w:tcPr>
            <w:tcW w:w="1380" w:type="dxa"/>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21</w:t>
            </w:r>
          </w:p>
        </w:tc>
        <w:tc>
          <w:tcPr>
            <w:tcW w:w="1560" w:type="dxa"/>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43</w:t>
            </w:r>
          </w:p>
        </w:tc>
        <w:tc>
          <w:tcPr>
            <w:tcW w:w="1418" w:type="dxa"/>
            <w:tcBorders>
              <w:right w:val="single" w:sz="18" w:space="0" w:color="auto"/>
            </w:tcBorders>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3</w:t>
            </w:r>
          </w:p>
        </w:tc>
      </w:tr>
      <w:tr w:rsidR="00265F5B" w:rsidRPr="003D5E88" w:rsidTr="001044E1">
        <w:trPr>
          <w:trHeight w:val="171"/>
        </w:trPr>
        <w:tc>
          <w:tcPr>
            <w:tcW w:w="1701" w:type="dxa"/>
            <w:tcBorders>
              <w:right w:val="single" w:sz="18" w:space="0" w:color="auto"/>
            </w:tcBorders>
            <w:shd w:val="clear" w:color="auto" w:fill="auto"/>
            <w:vAlign w:val="center"/>
          </w:tcPr>
          <w:p w:rsidR="00265F5B" w:rsidRPr="003D5E88" w:rsidRDefault="00265F5B" w:rsidP="00265F5B">
            <w:pPr>
              <w:rPr>
                <w:rFonts w:ascii="Arial" w:hAnsi="Arial" w:cs="Arial"/>
                <w:sz w:val="16"/>
                <w:szCs w:val="16"/>
              </w:rPr>
            </w:pPr>
            <w:r w:rsidRPr="003D5E88">
              <w:rPr>
                <w:rFonts w:ascii="Arial" w:hAnsi="Arial" w:cs="Arial"/>
                <w:sz w:val="16"/>
                <w:szCs w:val="16"/>
              </w:rPr>
              <w:t>W</w:t>
            </w:r>
          </w:p>
        </w:tc>
        <w:tc>
          <w:tcPr>
            <w:tcW w:w="394" w:type="dxa"/>
            <w:tcBorders>
              <w:left w:val="single" w:sz="18" w:space="0" w:color="auto"/>
            </w:tcBorders>
            <w:shd w:val="clear" w:color="auto" w:fill="auto"/>
            <w:vAlign w:val="center"/>
          </w:tcPr>
          <w:p w:rsidR="00265F5B" w:rsidRPr="003D5E88" w:rsidRDefault="00265F5B" w:rsidP="00265F5B">
            <w:pPr>
              <w:jc w:val="center"/>
              <w:rPr>
                <w:rFonts w:ascii="Arial" w:hAnsi="Arial" w:cs="Arial"/>
                <w:sz w:val="16"/>
                <w:szCs w:val="16"/>
              </w:rPr>
            </w:pPr>
            <w:r w:rsidRPr="003D5E88">
              <w:rPr>
                <w:rFonts w:ascii="Arial" w:hAnsi="Arial" w:cs="Arial"/>
                <w:sz w:val="16"/>
                <w:szCs w:val="16"/>
              </w:rPr>
              <w:t>03</w:t>
            </w:r>
          </w:p>
        </w:tc>
        <w:tc>
          <w:tcPr>
            <w:tcW w:w="1487" w:type="dxa"/>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7</w:t>
            </w:r>
          </w:p>
        </w:tc>
        <w:tc>
          <w:tcPr>
            <w:tcW w:w="1380" w:type="dxa"/>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7</w:t>
            </w:r>
          </w:p>
        </w:tc>
        <w:tc>
          <w:tcPr>
            <w:tcW w:w="1560" w:type="dxa"/>
            <w:shd w:val="clear" w:color="auto" w:fill="auto"/>
            <w:vAlign w:val="center"/>
          </w:tcPr>
          <w:p w:rsidR="00265F5B" w:rsidRDefault="00265F5B">
            <w:pPr>
              <w:jc w:val="right"/>
              <w:rPr>
                <w:rFonts w:ascii="Arial" w:hAnsi="Arial" w:cs="Arial"/>
                <w:color w:val="000000"/>
                <w:sz w:val="14"/>
                <w:szCs w:val="14"/>
              </w:rPr>
            </w:pPr>
          </w:p>
        </w:tc>
        <w:tc>
          <w:tcPr>
            <w:tcW w:w="1418" w:type="dxa"/>
            <w:tcBorders>
              <w:right w:val="single" w:sz="18" w:space="0" w:color="auto"/>
            </w:tcBorders>
            <w:shd w:val="clear" w:color="auto" w:fill="auto"/>
            <w:vAlign w:val="center"/>
          </w:tcPr>
          <w:p w:rsidR="00265F5B" w:rsidRDefault="00265F5B">
            <w:pPr>
              <w:jc w:val="right"/>
              <w:rPr>
                <w:rFonts w:ascii="Arial" w:hAnsi="Arial" w:cs="Arial"/>
                <w:color w:val="000000"/>
                <w:sz w:val="14"/>
                <w:szCs w:val="14"/>
              </w:rPr>
            </w:pPr>
          </w:p>
        </w:tc>
      </w:tr>
      <w:tr w:rsidR="00265F5B" w:rsidRPr="003D5E88" w:rsidTr="001044E1">
        <w:tc>
          <w:tcPr>
            <w:tcW w:w="1701" w:type="dxa"/>
            <w:tcBorders>
              <w:right w:val="single" w:sz="18" w:space="0" w:color="auto"/>
            </w:tcBorders>
            <w:shd w:val="clear" w:color="auto" w:fill="auto"/>
            <w:vAlign w:val="center"/>
          </w:tcPr>
          <w:p w:rsidR="00265F5B" w:rsidRPr="003D5E88" w:rsidRDefault="00265F5B" w:rsidP="00265F5B">
            <w:pPr>
              <w:rPr>
                <w:rFonts w:ascii="Arial" w:hAnsi="Arial" w:cs="Arial"/>
                <w:sz w:val="16"/>
                <w:szCs w:val="16"/>
              </w:rPr>
            </w:pPr>
            <w:r w:rsidRPr="003D5E88">
              <w:rPr>
                <w:rFonts w:ascii="Arial" w:hAnsi="Arial" w:cs="Arial"/>
                <w:sz w:val="16"/>
                <w:szCs w:val="16"/>
              </w:rPr>
              <w:t>Inne</w:t>
            </w:r>
          </w:p>
        </w:tc>
        <w:tc>
          <w:tcPr>
            <w:tcW w:w="394" w:type="dxa"/>
            <w:tcBorders>
              <w:left w:val="single" w:sz="18" w:space="0" w:color="auto"/>
              <w:bottom w:val="single" w:sz="18" w:space="0" w:color="auto"/>
            </w:tcBorders>
            <w:shd w:val="clear" w:color="auto" w:fill="auto"/>
            <w:vAlign w:val="center"/>
          </w:tcPr>
          <w:p w:rsidR="00265F5B" w:rsidRPr="003D5E88" w:rsidRDefault="00265F5B" w:rsidP="00265F5B">
            <w:pPr>
              <w:jc w:val="center"/>
              <w:rPr>
                <w:rFonts w:ascii="Arial" w:hAnsi="Arial" w:cs="Arial"/>
                <w:sz w:val="16"/>
                <w:szCs w:val="16"/>
              </w:rPr>
            </w:pPr>
            <w:r w:rsidRPr="003D5E88">
              <w:rPr>
                <w:rFonts w:ascii="Arial" w:hAnsi="Arial" w:cs="Arial"/>
                <w:sz w:val="16"/>
                <w:szCs w:val="16"/>
              </w:rPr>
              <w:t>04</w:t>
            </w:r>
          </w:p>
        </w:tc>
        <w:tc>
          <w:tcPr>
            <w:tcW w:w="1487" w:type="dxa"/>
            <w:tcBorders>
              <w:bottom w:val="single" w:sz="18" w:space="0" w:color="auto"/>
            </w:tcBorders>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88</w:t>
            </w:r>
          </w:p>
        </w:tc>
        <w:tc>
          <w:tcPr>
            <w:tcW w:w="1380" w:type="dxa"/>
            <w:tcBorders>
              <w:bottom w:val="single" w:sz="18" w:space="0" w:color="auto"/>
            </w:tcBorders>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28</w:t>
            </w:r>
          </w:p>
        </w:tc>
        <w:tc>
          <w:tcPr>
            <w:tcW w:w="1560" w:type="dxa"/>
            <w:tcBorders>
              <w:bottom w:val="single" w:sz="18" w:space="0" w:color="auto"/>
            </w:tcBorders>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60</w:t>
            </w:r>
          </w:p>
        </w:tc>
        <w:tc>
          <w:tcPr>
            <w:tcW w:w="1418" w:type="dxa"/>
            <w:tcBorders>
              <w:bottom w:val="single" w:sz="18" w:space="0" w:color="auto"/>
              <w:right w:val="single" w:sz="18" w:space="0" w:color="auto"/>
            </w:tcBorders>
            <w:shd w:val="clear" w:color="auto" w:fill="auto"/>
            <w:vAlign w:val="center"/>
          </w:tcPr>
          <w:p w:rsidR="00265F5B" w:rsidRDefault="00265F5B">
            <w:pPr>
              <w:jc w:val="right"/>
              <w:rPr>
                <w:rFonts w:ascii="Arial" w:hAnsi="Arial" w:cs="Arial"/>
                <w:color w:val="000000"/>
                <w:sz w:val="14"/>
                <w:szCs w:val="14"/>
              </w:rPr>
            </w:pPr>
          </w:p>
        </w:tc>
      </w:tr>
    </w:tbl>
    <w:p w:rsidR="00F43530" w:rsidRPr="003D5E88" w:rsidRDefault="00F43530" w:rsidP="007053A8">
      <w:pPr>
        <w:pStyle w:val="style20"/>
        <w:spacing w:line="240" w:lineRule="exact"/>
        <w:ind w:firstLine="142"/>
        <w:rPr>
          <w:rFonts w:ascii="Arial" w:hAnsi="Arial" w:cs="Arial"/>
          <w:b/>
          <w:bCs/>
          <w:sz w:val="20"/>
          <w:szCs w:val="20"/>
        </w:rPr>
      </w:pPr>
      <w:r w:rsidRPr="003D5E88">
        <w:rPr>
          <w:rFonts w:ascii="Arial" w:hAnsi="Arial" w:cs="Arial"/>
          <w:b/>
          <w:bCs/>
          <w:sz w:val="20"/>
          <w:szCs w:val="20"/>
        </w:rPr>
        <w:t>Dział 11.2. Terminowość sporządzania opinii pisemnych</w:t>
      </w:r>
      <w:r w:rsidRPr="003D5E88">
        <w:rPr>
          <w:rFonts w:ascii="Arial" w:hAnsi="Arial" w:cs="Arial"/>
          <w:b/>
          <w:sz w:val="20"/>
          <w:szCs w:val="20"/>
        </w:rPr>
        <w:t>(z wył. tłumaczy przysięgłych)</w:t>
      </w:r>
    </w:p>
    <w:tbl>
      <w:tblPr>
        <w:tblW w:w="109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16"/>
        <w:gridCol w:w="1143"/>
        <w:gridCol w:w="946"/>
        <w:gridCol w:w="1194"/>
        <w:gridCol w:w="1260"/>
        <w:gridCol w:w="1002"/>
        <w:gridCol w:w="861"/>
        <w:gridCol w:w="1313"/>
        <w:gridCol w:w="1134"/>
      </w:tblGrid>
      <w:tr w:rsidR="00F43530" w:rsidRPr="003D5E88" w:rsidTr="00265F5B">
        <w:trPr>
          <w:cantSplit/>
          <w:trHeight w:val="230"/>
        </w:trPr>
        <w:tc>
          <w:tcPr>
            <w:tcW w:w="2117" w:type="dxa"/>
            <w:gridSpan w:val="2"/>
            <w:vMerge w:val="restart"/>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Sprawy wg repertoriów</w:t>
            </w:r>
          </w:p>
        </w:tc>
        <w:tc>
          <w:tcPr>
            <w:tcW w:w="8853" w:type="dxa"/>
            <w:gridSpan w:val="8"/>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Liczba sporządzonych opinii</w:t>
            </w:r>
          </w:p>
        </w:tc>
      </w:tr>
      <w:tr w:rsidR="00F43530" w:rsidRPr="003D5E88" w:rsidTr="00265F5B">
        <w:trPr>
          <w:cantSplit/>
          <w:trHeight w:val="230"/>
        </w:trPr>
        <w:tc>
          <w:tcPr>
            <w:tcW w:w="2117" w:type="dxa"/>
            <w:gridSpan w:val="2"/>
            <w:vMerge/>
            <w:shd w:val="clear" w:color="auto" w:fill="auto"/>
            <w:vAlign w:val="center"/>
          </w:tcPr>
          <w:p w:rsidR="00F43530" w:rsidRPr="003D5E88" w:rsidRDefault="00F43530" w:rsidP="00265F5B">
            <w:pPr>
              <w:jc w:val="center"/>
              <w:rPr>
                <w:rFonts w:ascii="Arial" w:hAnsi="Arial" w:cs="Arial"/>
                <w:sz w:val="16"/>
                <w:szCs w:val="16"/>
              </w:rPr>
            </w:pPr>
          </w:p>
        </w:tc>
        <w:tc>
          <w:tcPr>
            <w:tcW w:w="1143" w:type="dxa"/>
            <w:vMerge w:val="restart"/>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razem</w:t>
            </w:r>
          </w:p>
          <w:p w:rsidR="00F43530" w:rsidRPr="003D5E88" w:rsidRDefault="00F43530" w:rsidP="00265F5B">
            <w:pPr>
              <w:jc w:val="center"/>
              <w:rPr>
                <w:rFonts w:ascii="Arial" w:hAnsi="Arial" w:cs="Arial"/>
                <w:sz w:val="16"/>
                <w:szCs w:val="16"/>
              </w:rPr>
            </w:pPr>
            <w:r w:rsidRPr="003D5E88">
              <w:rPr>
                <w:rFonts w:ascii="Arial" w:hAnsi="Arial" w:cs="Arial"/>
                <w:sz w:val="16"/>
                <w:szCs w:val="16"/>
              </w:rPr>
              <w:t>(kol.1= 2 do 5 = 6 do 8)</w:t>
            </w:r>
          </w:p>
        </w:tc>
        <w:tc>
          <w:tcPr>
            <w:tcW w:w="946" w:type="dxa"/>
            <w:vMerge w:val="restart"/>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w ustalonym terminie</w:t>
            </w:r>
          </w:p>
        </w:tc>
        <w:tc>
          <w:tcPr>
            <w:tcW w:w="3456" w:type="dxa"/>
            <w:gridSpan w:val="3"/>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po ustalonym terminie</w:t>
            </w:r>
          </w:p>
        </w:tc>
        <w:tc>
          <w:tcPr>
            <w:tcW w:w="3308" w:type="dxa"/>
            <w:gridSpan w:val="3"/>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wg czasu wydania opinii</w:t>
            </w:r>
          </w:p>
        </w:tc>
      </w:tr>
      <w:tr w:rsidR="00F43530" w:rsidRPr="003D5E88" w:rsidTr="00265F5B">
        <w:trPr>
          <w:cantSplit/>
          <w:trHeight w:val="283"/>
        </w:trPr>
        <w:tc>
          <w:tcPr>
            <w:tcW w:w="2117" w:type="dxa"/>
            <w:gridSpan w:val="2"/>
            <w:vMerge/>
            <w:shd w:val="clear" w:color="auto" w:fill="auto"/>
            <w:vAlign w:val="center"/>
          </w:tcPr>
          <w:p w:rsidR="00F43530" w:rsidRPr="003D5E88" w:rsidRDefault="00F43530" w:rsidP="00265F5B">
            <w:pPr>
              <w:jc w:val="center"/>
              <w:rPr>
                <w:rFonts w:ascii="Arial" w:hAnsi="Arial" w:cs="Arial"/>
                <w:sz w:val="16"/>
                <w:szCs w:val="16"/>
              </w:rPr>
            </w:pPr>
          </w:p>
        </w:tc>
        <w:tc>
          <w:tcPr>
            <w:tcW w:w="1143" w:type="dxa"/>
            <w:vMerge/>
            <w:shd w:val="clear" w:color="auto" w:fill="auto"/>
            <w:vAlign w:val="center"/>
          </w:tcPr>
          <w:p w:rsidR="00F43530" w:rsidRPr="003D5E88" w:rsidRDefault="00F43530" w:rsidP="00265F5B">
            <w:pPr>
              <w:jc w:val="center"/>
              <w:rPr>
                <w:rFonts w:ascii="Arial" w:hAnsi="Arial" w:cs="Arial"/>
                <w:sz w:val="16"/>
                <w:szCs w:val="16"/>
              </w:rPr>
            </w:pPr>
          </w:p>
        </w:tc>
        <w:tc>
          <w:tcPr>
            <w:tcW w:w="946" w:type="dxa"/>
            <w:vMerge/>
            <w:shd w:val="clear" w:color="auto" w:fill="auto"/>
            <w:vAlign w:val="center"/>
          </w:tcPr>
          <w:p w:rsidR="00F43530" w:rsidRPr="003D5E88" w:rsidRDefault="00F43530" w:rsidP="00265F5B">
            <w:pPr>
              <w:jc w:val="center"/>
              <w:rPr>
                <w:rFonts w:ascii="Arial" w:hAnsi="Arial" w:cs="Arial"/>
                <w:sz w:val="16"/>
                <w:szCs w:val="16"/>
              </w:rPr>
            </w:pPr>
          </w:p>
        </w:tc>
        <w:tc>
          <w:tcPr>
            <w:tcW w:w="1194"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do 30 dni</w:t>
            </w:r>
          </w:p>
          <w:p w:rsidR="00F43530" w:rsidRPr="003D5E88" w:rsidRDefault="00F43530" w:rsidP="00265F5B">
            <w:pPr>
              <w:jc w:val="center"/>
              <w:rPr>
                <w:rFonts w:ascii="Arial" w:hAnsi="Arial" w:cs="Arial"/>
                <w:sz w:val="16"/>
                <w:szCs w:val="16"/>
              </w:rPr>
            </w:pPr>
          </w:p>
        </w:tc>
        <w:tc>
          <w:tcPr>
            <w:tcW w:w="1260"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pow. 1 do 3 miesięcy</w:t>
            </w:r>
          </w:p>
        </w:tc>
        <w:tc>
          <w:tcPr>
            <w:tcW w:w="1002"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pow. 3 miesięcy</w:t>
            </w:r>
          </w:p>
        </w:tc>
        <w:tc>
          <w:tcPr>
            <w:tcW w:w="861"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do 30 dni</w:t>
            </w:r>
          </w:p>
        </w:tc>
        <w:tc>
          <w:tcPr>
            <w:tcW w:w="1313"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pow. 1 do 3 miesięcy</w:t>
            </w:r>
          </w:p>
        </w:tc>
        <w:tc>
          <w:tcPr>
            <w:tcW w:w="1134"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pow. 3 miesięcy</w:t>
            </w:r>
          </w:p>
        </w:tc>
      </w:tr>
      <w:tr w:rsidR="00F43530" w:rsidRPr="003D5E88" w:rsidTr="00265F5B">
        <w:trPr>
          <w:trHeight w:val="220"/>
        </w:trPr>
        <w:tc>
          <w:tcPr>
            <w:tcW w:w="2117" w:type="dxa"/>
            <w:gridSpan w:val="2"/>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0</w:t>
            </w:r>
          </w:p>
        </w:tc>
        <w:tc>
          <w:tcPr>
            <w:tcW w:w="1143"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1</w:t>
            </w:r>
          </w:p>
        </w:tc>
        <w:tc>
          <w:tcPr>
            <w:tcW w:w="946"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2</w:t>
            </w:r>
          </w:p>
        </w:tc>
        <w:tc>
          <w:tcPr>
            <w:tcW w:w="1194"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3</w:t>
            </w:r>
          </w:p>
        </w:tc>
        <w:tc>
          <w:tcPr>
            <w:tcW w:w="1260"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4</w:t>
            </w:r>
          </w:p>
        </w:tc>
        <w:tc>
          <w:tcPr>
            <w:tcW w:w="1002"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5</w:t>
            </w:r>
          </w:p>
        </w:tc>
        <w:tc>
          <w:tcPr>
            <w:tcW w:w="861"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6</w:t>
            </w:r>
          </w:p>
        </w:tc>
        <w:tc>
          <w:tcPr>
            <w:tcW w:w="1313"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7</w:t>
            </w:r>
          </w:p>
        </w:tc>
        <w:tc>
          <w:tcPr>
            <w:tcW w:w="1134"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8</w:t>
            </w:r>
          </w:p>
        </w:tc>
      </w:tr>
      <w:tr w:rsidR="00076548" w:rsidRPr="003D5E88" w:rsidTr="001044E1">
        <w:trPr>
          <w:trHeight w:val="249"/>
        </w:trPr>
        <w:tc>
          <w:tcPr>
            <w:tcW w:w="1701" w:type="dxa"/>
            <w:tcBorders>
              <w:right w:val="single" w:sz="18" w:space="0" w:color="auto"/>
            </w:tcBorders>
            <w:shd w:val="clear" w:color="auto" w:fill="auto"/>
            <w:vAlign w:val="center"/>
          </w:tcPr>
          <w:p w:rsidR="00076548" w:rsidRPr="003D5E88" w:rsidRDefault="00076548" w:rsidP="00E87BA9">
            <w:pPr>
              <w:rPr>
                <w:rFonts w:ascii="Arial" w:hAnsi="Arial" w:cs="Arial"/>
                <w:sz w:val="16"/>
                <w:szCs w:val="16"/>
              </w:rPr>
            </w:pPr>
            <w:r w:rsidRPr="003D5E88">
              <w:rPr>
                <w:rFonts w:ascii="Arial" w:hAnsi="Arial" w:cs="Arial"/>
                <w:sz w:val="16"/>
                <w:szCs w:val="16"/>
              </w:rPr>
              <w:t>Ogółem (w. 02-04)</w:t>
            </w:r>
          </w:p>
        </w:tc>
        <w:tc>
          <w:tcPr>
            <w:tcW w:w="416" w:type="dxa"/>
            <w:tcBorders>
              <w:top w:val="single" w:sz="18" w:space="0" w:color="auto"/>
              <w:left w:val="single" w:sz="18" w:space="0" w:color="auto"/>
            </w:tcBorders>
            <w:shd w:val="clear" w:color="auto" w:fill="auto"/>
            <w:vAlign w:val="center"/>
          </w:tcPr>
          <w:p w:rsidR="00076548" w:rsidRPr="003D5E88" w:rsidRDefault="00076548" w:rsidP="00E87BA9">
            <w:pPr>
              <w:jc w:val="center"/>
              <w:rPr>
                <w:rFonts w:ascii="Arial" w:hAnsi="Arial" w:cs="Arial"/>
                <w:sz w:val="16"/>
                <w:szCs w:val="16"/>
              </w:rPr>
            </w:pPr>
            <w:r w:rsidRPr="003D5E88">
              <w:rPr>
                <w:rFonts w:ascii="Arial" w:hAnsi="Arial" w:cs="Arial"/>
                <w:sz w:val="16"/>
                <w:szCs w:val="16"/>
              </w:rPr>
              <w:t>01</w:t>
            </w:r>
          </w:p>
        </w:tc>
        <w:tc>
          <w:tcPr>
            <w:tcW w:w="1143" w:type="dxa"/>
            <w:tcBorders>
              <w:top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76</w:t>
            </w:r>
          </w:p>
        </w:tc>
        <w:tc>
          <w:tcPr>
            <w:tcW w:w="946" w:type="dxa"/>
            <w:tcBorders>
              <w:top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35</w:t>
            </w:r>
          </w:p>
        </w:tc>
        <w:tc>
          <w:tcPr>
            <w:tcW w:w="1194" w:type="dxa"/>
            <w:tcBorders>
              <w:top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38</w:t>
            </w:r>
          </w:p>
        </w:tc>
        <w:tc>
          <w:tcPr>
            <w:tcW w:w="1260" w:type="dxa"/>
            <w:tcBorders>
              <w:top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3</w:t>
            </w:r>
          </w:p>
        </w:tc>
        <w:tc>
          <w:tcPr>
            <w:tcW w:w="1002" w:type="dxa"/>
            <w:tcBorders>
              <w:top w:val="single" w:sz="18" w:space="0" w:color="auto"/>
            </w:tcBorders>
            <w:shd w:val="clear" w:color="auto" w:fill="auto"/>
            <w:vAlign w:val="center"/>
          </w:tcPr>
          <w:p w:rsidR="00076548" w:rsidRDefault="00076548">
            <w:pPr>
              <w:jc w:val="right"/>
              <w:rPr>
                <w:rFonts w:ascii="Arial" w:hAnsi="Arial" w:cs="Arial"/>
                <w:color w:val="000000"/>
                <w:sz w:val="14"/>
                <w:szCs w:val="14"/>
              </w:rPr>
            </w:pPr>
          </w:p>
        </w:tc>
        <w:tc>
          <w:tcPr>
            <w:tcW w:w="861" w:type="dxa"/>
            <w:tcBorders>
              <w:top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29</w:t>
            </w:r>
          </w:p>
        </w:tc>
        <w:tc>
          <w:tcPr>
            <w:tcW w:w="1313" w:type="dxa"/>
            <w:tcBorders>
              <w:top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40</w:t>
            </w:r>
          </w:p>
        </w:tc>
        <w:tc>
          <w:tcPr>
            <w:tcW w:w="1134" w:type="dxa"/>
            <w:tcBorders>
              <w:top w:val="single" w:sz="18" w:space="0" w:color="auto"/>
              <w:right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7</w:t>
            </w:r>
          </w:p>
        </w:tc>
      </w:tr>
      <w:tr w:rsidR="00076548" w:rsidRPr="003D5E88" w:rsidTr="001044E1">
        <w:trPr>
          <w:trHeight w:val="125"/>
        </w:trPr>
        <w:tc>
          <w:tcPr>
            <w:tcW w:w="1701" w:type="dxa"/>
            <w:tcBorders>
              <w:right w:val="single" w:sz="18" w:space="0" w:color="auto"/>
            </w:tcBorders>
            <w:shd w:val="clear" w:color="auto" w:fill="auto"/>
            <w:vAlign w:val="center"/>
          </w:tcPr>
          <w:p w:rsidR="00076548" w:rsidRPr="003D5E88" w:rsidRDefault="00076548" w:rsidP="00E87BA9">
            <w:pPr>
              <w:rPr>
                <w:rFonts w:ascii="Arial" w:hAnsi="Arial" w:cs="Arial"/>
                <w:sz w:val="16"/>
                <w:szCs w:val="16"/>
              </w:rPr>
            </w:pPr>
            <w:r w:rsidRPr="003D5E88">
              <w:rPr>
                <w:rFonts w:ascii="Arial" w:hAnsi="Arial" w:cs="Arial"/>
                <w:sz w:val="16"/>
                <w:szCs w:val="16"/>
              </w:rPr>
              <w:t>K</w:t>
            </w:r>
          </w:p>
        </w:tc>
        <w:tc>
          <w:tcPr>
            <w:tcW w:w="416" w:type="dxa"/>
            <w:tcBorders>
              <w:left w:val="single" w:sz="18" w:space="0" w:color="auto"/>
            </w:tcBorders>
            <w:shd w:val="clear" w:color="auto" w:fill="auto"/>
            <w:vAlign w:val="center"/>
          </w:tcPr>
          <w:p w:rsidR="00076548" w:rsidRPr="003D5E88" w:rsidRDefault="00076548" w:rsidP="00E87BA9">
            <w:pPr>
              <w:jc w:val="center"/>
              <w:rPr>
                <w:rFonts w:ascii="Arial" w:hAnsi="Arial" w:cs="Arial"/>
                <w:sz w:val="16"/>
                <w:szCs w:val="16"/>
              </w:rPr>
            </w:pPr>
            <w:r w:rsidRPr="003D5E88">
              <w:rPr>
                <w:rFonts w:ascii="Arial" w:hAnsi="Arial" w:cs="Arial"/>
                <w:sz w:val="16"/>
                <w:szCs w:val="16"/>
              </w:rPr>
              <w:t>02</w:t>
            </w:r>
          </w:p>
        </w:tc>
        <w:tc>
          <w:tcPr>
            <w:tcW w:w="1143"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27</w:t>
            </w:r>
          </w:p>
        </w:tc>
        <w:tc>
          <w:tcPr>
            <w:tcW w:w="946"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17</w:t>
            </w:r>
          </w:p>
        </w:tc>
        <w:tc>
          <w:tcPr>
            <w:tcW w:w="1194"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10</w:t>
            </w:r>
          </w:p>
        </w:tc>
        <w:tc>
          <w:tcPr>
            <w:tcW w:w="1260" w:type="dxa"/>
            <w:shd w:val="clear" w:color="auto" w:fill="auto"/>
            <w:vAlign w:val="center"/>
          </w:tcPr>
          <w:p w:rsidR="00076548" w:rsidRDefault="00076548">
            <w:pPr>
              <w:jc w:val="right"/>
              <w:rPr>
                <w:rFonts w:ascii="Arial" w:hAnsi="Arial" w:cs="Arial"/>
                <w:color w:val="000000"/>
                <w:sz w:val="14"/>
                <w:szCs w:val="14"/>
              </w:rPr>
            </w:pPr>
          </w:p>
        </w:tc>
        <w:tc>
          <w:tcPr>
            <w:tcW w:w="1002" w:type="dxa"/>
            <w:shd w:val="clear" w:color="auto" w:fill="auto"/>
            <w:vAlign w:val="center"/>
          </w:tcPr>
          <w:p w:rsidR="00076548" w:rsidRDefault="00076548">
            <w:pPr>
              <w:jc w:val="right"/>
              <w:rPr>
                <w:rFonts w:ascii="Arial" w:hAnsi="Arial" w:cs="Arial"/>
                <w:color w:val="000000"/>
                <w:sz w:val="14"/>
                <w:szCs w:val="14"/>
              </w:rPr>
            </w:pPr>
          </w:p>
        </w:tc>
        <w:tc>
          <w:tcPr>
            <w:tcW w:w="861"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11</w:t>
            </w:r>
          </w:p>
        </w:tc>
        <w:tc>
          <w:tcPr>
            <w:tcW w:w="1313"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14</w:t>
            </w:r>
          </w:p>
        </w:tc>
        <w:tc>
          <w:tcPr>
            <w:tcW w:w="1134" w:type="dxa"/>
            <w:tcBorders>
              <w:right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2</w:t>
            </w:r>
          </w:p>
        </w:tc>
      </w:tr>
      <w:tr w:rsidR="00076548" w:rsidRPr="003D5E88" w:rsidTr="001044E1">
        <w:trPr>
          <w:trHeight w:val="143"/>
        </w:trPr>
        <w:tc>
          <w:tcPr>
            <w:tcW w:w="1701" w:type="dxa"/>
            <w:tcBorders>
              <w:right w:val="single" w:sz="18" w:space="0" w:color="auto"/>
            </w:tcBorders>
            <w:shd w:val="clear" w:color="auto" w:fill="auto"/>
            <w:vAlign w:val="center"/>
          </w:tcPr>
          <w:p w:rsidR="00076548" w:rsidRPr="003D5E88" w:rsidRDefault="00076548" w:rsidP="00E87BA9">
            <w:pPr>
              <w:rPr>
                <w:rFonts w:ascii="Arial" w:hAnsi="Arial" w:cs="Arial"/>
                <w:sz w:val="16"/>
                <w:szCs w:val="16"/>
              </w:rPr>
            </w:pPr>
            <w:r w:rsidRPr="003D5E88">
              <w:rPr>
                <w:rFonts w:ascii="Arial" w:hAnsi="Arial" w:cs="Arial"/>
                <w:sz w:val="16"/>
                <w:szCs w:val="16"/>
              </w:rPr>
              <w:t>W</w:t>
            </w:r>
          </w:p>
        </w:tc>
        <w:tc>
          <w:tcPr>
            <w:tcW w:w="416" w:type="dxa"/>
            <w:tcBorders>
              <w:left w:val="single" w:sz="18" w:space="0" w:color="auto"/>
            </w:tcBorders>
            <w:shd w:val="clear" w:color="auto" w:fill="auto"/>
            <w:vAlign w:val="center"/>
          </w:tcPr>
          <w:p w:rsidR="00076548" w:rsidRPr="003D5E88" w:rsidRDefault="00076548" w:rsidP="00E87BA9">
            <w:pPr>
              <w:jc w:val="center"/>
              <w:rPr>
                <w:rFonts w:ascii="Arial" w:hAnsi="Arial" w:cs="Arial"/>
                <w:sz w:val="16"/>
                <w:szCs w:val="16"/>
              </w:rPr>
            </w:pPr>
            <w:r w:rsidRPr="003D5E88">
              <w:rPr>
                <w:rFonts w:ascii="Arial" w:hAnsi="Arial" w:cs="Arial"/>
                <w:sz w:val="16"/>
                <w:szCs w:val="16"/>
              </w:rPr>
              <w:t>03</w:t>
            </w:r>
          </w:p>
        </w:tc>
        <w:tc>
          <w:tcPr>
            <w:tcW w:w="1143"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4</w:t>
            </w:r>
          </w:p>
        </w:tc>
        <w:tc>
          <w:tcPr>
            <w:tcW w:w="946"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w:t>
            </w:r>
          </w:p>
        </w:tc>
        <w:tc>
          <w:tcPr>
            <w:tcW w:w="1194"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w:t>
            </w:r>
          </w:p>
        </w:tc>
        <w:tc>
          <w:tcPr>
            <w:tcW w:w="1260"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2</w:t>
            </w:r>
          </w:p>
        </w:tc>
        <w:tc>
          <w:tcPr>
            <w:tcW w:w="1002" w:type="dxa"/>
            <w:shd w:val="clear" w:color="auto" w:fill="auto"/>
            <w:vAlign w:val="center"/>
          </w:tcPr>
          <w:p w:rsidR="00076548" w:rsidRDefault="00076548">
            <w:pPr>
              <w:jc w:val="right"/>
              <w:rPr>
                <w:rFonts w:ascii="Arial" w:hAnsi="Arial" w:cs="Arial"/>
                <w:color w:val="000000"/>
                <w:sz w:val="14"/>
                <w:szCs w:val="14"/>
              </w:rPr>
            </w:pPr>
          </w:p>
        </w:tc>
        <w:tc>
          <w:tcPr>
            <w:tcW w:w="861" w:type="dxa"/>
            <w:shd w:val="clear" w:color="auto" w:fill="auto"/>
            <w:vAlign w:val="center"/>
          </w:tcPr>
          <w:p w:rsidR="00076548" w:rsidRDefault="00076548">
            <w:pPr>
              <w:jc w:val="right"/>
              <w:rPr>
                <w:rFonts w:ascii="Arial" w:hAnsi="Arial" w:cs="Arial"/>
                <w:color w:val="000000"/>
                <w:sz w:val="14"/>
                <w:szCs w:val="14"/>
              </w:rPr>
            </w:pPr>
          </w:p>
        </w:tc>
        <w:tc>
          <w:tcPr>
            <w:tcW w:w="1313"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w:t>
            </w:r>
          </w:p>
        </w:tc>
        <w:tc>
          <w:tcPr>
            <w:tcW w:w="1134" w:type="dxa"/>
            <w:tcBorders>
              <w:right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3</w:t>
            </w:r>
          </w:p>
        </w:tc>
      </w:tr>
      <w:tr w:rsidR="00076548" w:rsidRPr="003D5E88" w:rsidTr="001044E1">
        <w:trPr>
          <w:trHeight w:val="217"/>
        </w:trPr>
        <w:tc>
          <w:tcPr>
            <w:tcW w:w="1701" w:type="dxa"/>
            <w:tcBorders>
              <w:right w:val="single" w:sz="18" w:space="0" w:color="auto"/>
            </w:tcBorders>
            <w:shd w:val="clear" w:color="auto" w:fill="auto"/>
            <w:vAlign w:val="center"/>
          </w:tcPr>
          <w:p w:rsidR="00076548" w:rsidRPr="003D5E88" w:rsidRDefault="00076548" w:rsidP="00E87BA9">
            <w:pPr>
              <w:rPr>
                <w:rFonts w:ascii="Arial" w:hAnsi="Arial" w:cs="Arial"/>
                <w:sz w:val="16"/>
                <w:szCs w:val="16"/>
              </w:rPr>
            </w:pPr>
            <w:r w:rsidRPr="003D5E88">
              <w:rPr>
                <w:rFonts w:ascii="Arial" w:hAnsi="Arial" w:cs="Arial"/>
                <w:sz w:val="16"/>
                <w:szCs w:val="16"/>
              </w:rPr>
              <w:t>Inne</w:t>
            </w:r>
          </w:p>
        </w:tc>
        <w:tc>
          <w:tcPr>
            <w:tcW w:w="416" w:type="dxa"/>
            <w:tcBorders>
              <w:left w:val="single" w:sz="18" w:space="0" w:color="auto"/>
              <w:bottom w:val="single" w:sz="18" w:space="0" w:color="auto"/>
            </w:tcBorders>
            <w:shd w:val="clear" w:color="auto" w:fill="auto"/>
            <w:vAlign w:val="center"/>
          </w:tcPr>
          <w:p w:rsidR="00076548" w:rsidRPr="003D5E88" w:rsidRDefault="00076548" w:rsidP="00E87BA9">
            <w:pPr>
              <w:jc w:val="center"/>
              <w:rPr>
                <w:rFonts w:ascii="Arial" w:hAnsi="Arial" w:cs="Arial"/>
                <w:sz w:val="16"/>
                <w:szCs w:val="16"/>
              </w:rPr>
            </w:pPr>
            <w:r w:rsidRPr="003D5E88">
              <w:rPr>
                <w:rFonts w:ascii="Arial" w:hAnsi="Arial" w:cs="Arial"/>
                <w:sz w:val="16"/>
                <w:szCs w:val="16"/>
              </w:rPr>
              <w:t>04</w:t>
            </w:r>
          </w:p>
        </w:tc>
        <w:tc>
          <w:tcPr>
            <w:tcW w:w="1143" w:type="dxa"/>
            <w:tcBorders>
              <w:bottom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45</w:t>
            </w:r>
          </w:p>
        </w:tc>
        <w:tc>
          <w:tcPr>
            <w:tcW w:w="946" w:type="dxa"/>
            <w:tcBorders>
              <w:bottom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17</w:t>
            </w:r>
          </w:p>
        </w:tc>
        <w:tc>
          <w:tcPr>
            <w:tcW w:w="1194" w:type="dxa"/>
            <w:tcBorders>
              <w:bottom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27</w:t>
            </w:r>
          </w:p>
        </w:tc>
        <w:tc>
          <w:tcPr>
            <w:tcW w:w="1260" w:type="dxa"/>
            <w:tcBorders>
              <w:bottom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w:t>
            </w:r>
          </w:p>
        </w:tc>
        <w:tc>
          <w:tcPr>
            <w:tcW w:w="1002" w:type="dxa"/>
            <w:tcBorders>
              <w:bottom w:val="single" w:sz="18" w:space="0" w:color="auto"/>
            </w:tcBorders>
            <w:shd w:val="clear" w:color="auto" w:fill="auto"/>
            <w:vAlign w:val="center"/>
          </w:tcPr>
          <w:p w:rsidR="00076548" w:rsidRDefault="00076548">
            <w:pPr>
              <w:jc w:val="right"/>
              <w:rPr>
                <w:rFonts w:ascii="Arial" w:hAnsi="Arial" w:cs="Arial"/>
                <w:color w:val="000000"/>
                <w:sz w:val="14"/>
                <w:szCs w:val="14"/>
              </w:rPr>
            </w:pPr>
          </w:p>
        </w:tc>
        <w:tc>
          <w:tcPr>
            <w:tcW w:w="861" w:type="dxa"/>
            <w:tcBorders>
              <w:bottom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18</w:t>
            </w:r>
          </w:p>
        </w:tc>
        <w:tc>
          <w:tcPr>
            <w:tcW w:w="1313" w:type="dxa"/>
            <w:tcBorders>
              <w:bottom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25</w:t>
            </w:r>
          </w:p>
        </w:tc>
        <w:tc>
          <w:tcPr>
            <w:tcW w:w="1134" w:type="dxa"/>
            <w:tcBorders>
              <w:bottom w:val="single" w:sz="18" w:space="0" w:color="auto"/>
              <w:right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2</w:t>
            </w:r>
          </w:p>
        </w:tc>
      </w:tr>
    </w:tbl>
    <w:p w:rsidR="00F43664" w:rsidRPr="003D5E88" w:rsidRDefault="00F43664" w:rsidP="00F43664">
      <w:pPr>
        <w:pStyle w:val="style20"/>
        <w:spacing w:line="240" w:lineRule="auto"/>
        <w:rPr>
          <w:rFonts w:ascii="Arial" w:hAnsi="Arial" w:cs="Arial"/>
          <w:bCs/>
          <w:sz w:val="14"/>
          <w:szCs w:val="14"/>
        </w:rPr>
      </w:pPr>
      <w:r w:rsidRPr="003D5E88">
        <w:rPr>
          <w:rFonts w:ascii="Arial" w:hAnsi="Arial" w:cs="Arial"/>
          <w:bCs/>
          <w:sz w:val="14"/>
          <w:szCs w:val="14"/>
        </w:rPr>
        <w:t xml:space="preserve">   W przypadku złożenia przez biegłego opinii w terminie przedłużonym przez sąd, uznaje się ją za sporządzoną w ustalonym terminie.</w:t>
      </w:r>
    </w:p>
    <w:p w:rsidR="0041723A" w:rsidRPr="00BD1A5F" w:rsidRDefault="00F43664" w:rsidP="0041723A">
      <w:pPr>
        <w:pStyle w:val="style20"/>
        <w:ind w:firstLine="142"/>
        <w:rPr>
          <w:rFonts w:ascii="Arial" w:hAnsi="Arial" w:cs="Arial"/>
          <w:b/>
          <w:bCs/>
          <w:sz w:val="20"/>
          <w:szCs w:val="20"/>
        </w:rPr>
      </w:pPr>
      <w:r>
        <w:rPr>
          <w:rFonts w:ascii="Arial" w:hAnsi="Arial" w:cs="Arial"/>
          <w:bCs/>
          <w:color w:val="FF0000"/>
          <w:sz w:val="14"/>
          <w:szCs w:val="14"/>
          <w:highlight w:val="yellow"/>
        </w:rPr>
        <w:br w:type="page"/>
      </w:r>
      <w:r w:rsidR="0041723A" w:rsidRPr="00BD1A5F">
        <w:rPr>
          <w:rFonts w:ascii="Arial" w:hAnsi="Arial" w:cs="Arial"/>
          <w:b/>
          <w:bCs/>
          <w:sz w:val="20"/>
          <w:szCs w:val="20"/>
        </w:rPr>
        <w:lastRenderedPageBreak/>
        <w:t xml:space="preserve">Dział 11.3. Terminowość przyznawania wynagrodzeń za sporządzenie opinii pisemnych i ustnych oraz za stawiennictwo </w:t>
      </w:r>
      <w:r w:rsidR="0041723A" w:rsidRPr="00BD1A5F">
        <w:rPr>
          <w:rFonts w:ascii="Arial" w:hAnsi="Arial" w:cs="Arial"/>
          <w:b/>
          <w:sz w:val="20"/>
          <w:szCs w:val="20"/>
        </w:rPr>
        <w:t>z wył. tłumaczy przysięgłych)</w:t>
      </w:r>
    </w:p>
    <w:tbl>
      <w:tblPr>
        <w:tblpPr w:leftFromText="141" w:rightFromText="141" w:vertAnchor="text" w:tblpX="252" w:tblpY="1"/>
        <w:tblOverlap w:val="never"/>
        <w:tblW w:w="15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432"/>
        <w:gridCol w:w="1008"/>
        <w:gridCol w:w="1008"/>
        <w:gridCol w:w="1008"/>
        <w:gridCol w:w="1008"/>
        <w:gridCol w:w="1143"/>
        <w:gridCol w:w="1143"/>
        <w:gridCol w:w="1143"/>
        <w:gridCol w:w="1320"/>
        <w:gridCol w:w="1143"/>
        <w:gridCol w:w="1143"/>
        <w:gridCol w:w="1143"/>
        <w:gridCol w:w="1143"/>
        <w:gridCol w:w="14"/>
      </w:tblGrid>
      <w:tr w:rsidR="00424A6E" w:rsidRPr="008C4DB6" w:rsidTr="007529F4">
        <w:trPr>
          <w:trHeight w:val="563"/>
        </w:trPr>
        <w:tc>
          <w:tcPr>
            <w:tcW w:w="2100" w:type="dxa"/>
            <w:gridSpan w:val="2"/>
            <w:vMerge w:val="restart"/>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Sprawy wg repertoriów</w:t>
            </w:r>
          </w:p>
        </w:tc>
        <w:tc>
          <w:tcPr>
            <w:tcW w:w="4032" w:type="dxa"/>
            <w:gridSpan w:val="4"/>
            <w:tcBorders>
              <w:bottom w:val="single" w:sz="4" w:space="0" w:color="auto"/>
            </w:tcBorders>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Postanowienia o przyznaniu wynagrodzenia</w:t>
            </w:r>
          </w:p>
          <w:p w:rsidR="00424A6E" w:rsidRPr="008C4DB6" w:rsidRDefault="00424A6E" w:rsidP="007529F4">
            <w:pPr>
              <w:jc w:val="center"/>
              <w:rPr>
                <w:rFonts w:ascii="Arial" w:hAnsi="Arial" w:cs="Arial"/>
                <w:sz w:val="16"/>
                <w:szCs w:val="16"/>
              </w:rPr>
            </w:pPr>
            <w:r w:rsidRPr="008C4DB6">
              <w:rPr>
                <w:rFonts w:ascii="Arial" w:hAnsi="Arial" w:cs="Arial"/>
                <w:sz w:val="16"/>
                <w:szCs w:val="16"/>
              </w:rPr>
              <w:t>wg czasu od złożenia rachunku</w:t>
            </w:r>
          </w:p>
        </w:tc>
        <w:tc>
          <w:tcPr>
            <w:tcW w:w="9335" w:type="dxa"/>
            <w:gridSpan w:val="9"/>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eastAsia="Calibri" w:hAnsi="Arial" w:cs="Arial"/>
                <w:sz w:val="16"/>
                <w:szCs w:val="20"/>
                <w:lang w:eastAsia="en-US"/>
              </w:rPr>
              <w:t>Skierowanie rachunku do oddziału finansowego wg czasu od postanowienia o przyznaniu wynagrodzenia</w:t>
            </w:r>
          </w:p>
        </w:tc>
      </w:tr>
      <w:tr w:rsidR="00424A6E" w:rsidRPr="008C4DB6" w:rsidTr="007529F4">
        <w:trPr>
          <w:gridAfter w:val="1"/>
          <w:wAfter w:w="14" w:type="dxa"/>
          <w:trHeight w:val="375"/>
        </w:trPr>
        <w:tc>
          <w:tcPr>
            <w:tcW w:w="2100" w:type="dxa"/>
            <w:gridSpan w:val="2"/>
            <w:vMerge/>
            <w:tcBorders>
              <w:bottom w:val="single" w:sz="4" w:space="0" w:color="auto"/>
            </w:tcBorders>
            <w:shd w:val="clear" w:color="auto" w:fill="auto"/>
            <w:vAlign w:val="center"/>
          </w:tcPr>
          <w:p w:rsidR="00424A6E" w:rsidRPr="008C4DB6" w:rsidRDefault="00424A6E" w:rsidP="007529F4">
            <w:pPr>
              <w:jc w:val="center"/>
              <w:rPr>
                <w:rFonts w:ascii="Arial" w:hAnsi="Arial" w:cs="Arial"/>
                <w:sz w:val="16"/>
                <w:szCs w:val="16"/>
              </w:rPr>
            </w:pPr>
          </w:p>
        </w:tc>
        <w:tc>
          <w:tcPr>
            <w:tcW w:w="1008" w:type="dxa"/>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razem</w:t>
            </w:r>
          </w:p>
          <w:p w:rsidR="00424A6E" w:rsidRPr="008C4DB6" w:rsidRDefault="00424A6E" w:rsidP="007529F4">
            <w:pPr>
              <w:jc w:val="center"/>
              <w:rPr>
                <w:rFonts w:ascii="Arial" w:hAnsi="Arial" w:cs="Arial"/>
                <w:sz w:val="16"/>
                <w:szCs w:val="16"/>
              </w:rPr>
            </w:pPr>
            <w:r w:rsidRPr="008C4DB6">
              <w:rPr>
                <w:rFonts w:ascii="Arial" w:hAnsi="Arial" w:cs="Arial"/>
                <w:sz w:val="16"/>
                <w:szCs w:val="16"/>
              </w:rPr>
              <w:t>(kol.2-4)</w:t>
            </w:r>
          </w:p>
        </w:tc>
        <w:tc>
          <w:tcPr>
            <w:tcW w:w="1008" w:type="dxa"/>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do 14 dni</w:t>
            </w:r>
          </w:p>
        </w:tc>
        <w:tc>
          <w:tcPr>
            <w:tcW w:w="1008" w:type="dxa"/>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pow. 14 do 30 dni</w:t>
            </w:r>
          </w:p>
        </w:tc>
        <w:tc>
          <w:tcPr>
            <w:tcW w:w="1008" w:type="dxa"/>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powyżej miesiąca</w:t>
            </w:r>
          </w:p>
        </w:tc>
        <w:tc>
          <w:tcPr>
            <w:tcW w:w="1143" w:type="dxa"/>
            <w:tcBorders>
              <w:bottom w:val="single" w:sz="4" w:space="0" w:color="auto"/>
            </w:tcBorders>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razem</w:t>
            </w:r>
          </w:p>
          <w:p w:rsidR="00424A6E" w:rsidRPr="008C4DB6" w:rsidRDefault="00424A6E" w:rsidP="007529F4">
            <w:pPr>
              <w:jc w:val="center"/>
              <w:rPr>
                <w:rFonts w:ascii="Arial" w:hAnsi="Arial" w:cs="Arial"/>
                <w:sz w:val="16"/>
                <w:szCs w:val="16"/>
              </w:rPr>
            </w:pPr>
            <w:r w:rsidRPr="008C4DB6">
              <w:rPr>
                <w:rFonts w:ascii="Arial" w:hAnsi="Arial" w:cs="Arial"/>
                <w:sz w:val="16"/>
                <w:szCs w:val="16"/>
              </w:rPr>
              <w:t>(kol. 6-8)</w:t>
            </w:r>
          </w:p>
        </w:tc>
        <w:tc>
          <w:tcPr>
            <w:tcW w:w="1143" w:type="dxa"/>
            <w:tcBorders>
              <w:bottom w:val="single" w:sz="4" w:space="0" w:color="auto"/>
            </w:tcBorders>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do 14 dni</w:t>
            </w:r>
          </w:p>
        </w:tc>
        <w:tc>
          <w:tcPr>
            <w:tcW w:w="1143" w:type="dxa"/>
            <w:tcBorders>
              <w:bottom w:val="single" w:sz="4" w:space="0" w:color="auto"/>
            </w:tcBorders>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pow.14 do 30 dni</w:t>
            </w:r>
          </w:p>
        </w:tc>
        <w:tc>
          <w:tcPr>
            <w:tcW w:w="1320" w:type="dxa"/>
            <w:tcBorders>
              <w:bottom w:val="single" w:sz="4" w:space="0" w:color="auto"/>
            </w:tcBorders>
            <w:shd w:val="clear" w:color="auto" w:fill="auto"/>
            <w:vAlign w:val="center"/>
          </w:tcPr>
          <w:p w:rsidR="00424A6E" w:rsidRPr="00424A6E" w:rsidRDefault="00424A6E" w:rsidP="007529F4">
            <w:pPr>
              <w:jc w:val="center"/>
              <w:rPr>
                <w:rFonts w:ascii="Arial" w:hAnsi="Arial" w:cs="Arial"/>
                <w:sz w:val="16"/>
                <w:szCs w:val="16"/>
              </w:rPr>
            </w:pPr>
            <w:r w:rsidRPr="00424A6E">
              <w:rPr>
                <w:rFonts w:ascii="Arial" w:hAnsi="Arial" w:cs="Arial"/>
                <w:sz w:val="16"/>
                <w:szCs w:val="16"/>
              </w:rPr>
              <w:t>razem powyżej miesiąca (kol. 9-12)</w:t>
            </w:r>
          </w:p>
        </w:tc>
        <w:tc>
          <w:tcPr>
            <w:tcW w:w="1143" w:type="dxa"/>
            <w:tcBorders>
              <w:bottom w:val="single" w:sz="4" w:space="0" w:color="auto"/>
            </w:tcBorders>
            <w:shd w:val="clear" w:color="auto" w:fill="auto"/>
            <w:vAlign w:val="center"/>
          </w:tcPr>
          <w:p w:rsidR="00424A6E" w:rsidRPr="00424A6E" w:rsidRDefault="00424A6E" w:rsidP="007529F4">
            <w:pPr>
              <w:jc w:val="center"/>
              <w:rPr>
                <w:rFonts w:ascii="Arial" w:hAnsi="Arial" w:cs="Arial"/>
                <w:sz w:val="16"/>
                <w:szCs w:val="16"/>
              </w:rPr>
            </w:pPr>
            <w:r w:rsidRPr="00424A6E">
              <w:rPr>
                <w:rFonts w:ascii="Arial" w:hAnsi="Arial" w:cs="Arial"/>
                <w:sz w:val="16"/>
                <w:szCs w:val="16"/>
              </w:rPr>
              <w:t>pow. 1 do 2 miesięcy</w:t>
            </w:r>
          </w:p>
        </w:tc>
        <w:tc>
          <w:tcPr>
            <w:tcW w:w="1143" w:type="dxa"/>
            <w:tcBorders>
              <w:bottom w:val="single" w:sz="4" w:space="0" w:color="auto"/>
            </w:tcBorders>
            <w:shd w:val="clear" w:color="auto" w:fill="auto"/>
            <w:vAlign w:val="center"/>
          </w:tcPr>
          <w:p w:rsidR="00424A6E" w:rsidRPr="00424A6E" w:rsidRDefault="00424A6E" w:rsidP="007529F4">
            <w:pPr>
              <w:jc w:val="center"/>
              <w:rPr>
                <w:rFonts w:ascii="Arial" w:hAnsi="Arial" w:cs="Arial"/>
                <w:sz w:val="16"/>
                <w:szCs w:val="16"/>
              </w:rPr>
            </w:pPr>
            <w:r w:rsidRPr="00424A6E">
              <w:rPr>
                <w:rFonts w:ascii="Arial" w:hAnsi="Arial" w:cs="Arial"/>
                <w:sz w:val="16"/>
                <w:szCs w:val="16"/>
              </w:rPr>
              <w:t>pow. 2 do 3 miesięcy</w:t>
            </w:r>
          </w:p>
        </w:tc>
        <w:tc>
          <w:tcPr>
            <w:tcW w:w="1143" w:type="dxa"/>
            <w:tcBorders>
              <w:bottom w:val="single" w:sz="4" w:space="0" w:color="auto"/>
            </w:tcBorders>
            <w:shd w:val="clear" w:color="auto" w:fill="auto"/>
            <w:vAlign w:val="center"/>
          </w:tcPr>
          <w:p w:rsidR="00424A6E" w:rsidRPr="00424A6E" w:rsidRDefault="00424A6E" w:rsidP="007529F4">
            <w:pPr>
              <w:jc w:val="center"/>
              <w:rPr>
                <w:rFonts w:ascii="Arial" w:hAnsi="Arial" w:cs="Arial"/>
                <w:sz w:val="16"/>
                <w:szCs w:val="16"/>
              </w:rPr>
            </w:pPr>
            <w:r w:rsidRPr="00424A6E">
              <w:rPr>
                <w:rFonts w:ascii="Arial" w:hAnsi="Arial" w:cs="Arial"/>
                <w:sz w:val="16"/>
                <w:szCs w:val="16"/>
              </w:rPr>
              <w:t>pow. 3 do 6 miesięcy</w:t>
            </w:r>
          </w:p>
        </w:tc>
        <w:tc>
          <w:tcPr>
            <w:tcW w:w="1143" w:type="dxa"/>
            <w:tcBorders>
              <w:bottom w:val="single" w:sz="4" w:space="0" w:color="auto"/>
            </w:tcBorders>
            <w:shd w:val="clear" w:color="auto" w:fill="auto"/>
            <w:vAlign w:val="center"/>
          </w:tcPr>
          <w:p w:rsidR="00424A6E" w:rsidRPr="00424A6E" w:rsidRDefault="00424A6E" w:rsidP="007529F4">
            <w:pPr>
              <w:jc w:val="center"/>
              <w:rPr>
                <w:rFonts w:ascii="Arial" w:hAnsi="Arial" w:cs="Arial"/>
                <w:sz w:val="16"/>
                <w:szCs w:val="16"/>
              </w:rPr>
            </w:pPr>
            <w:r w:rsidRPr="00424A6E">
              <w:rPr>
                <w:rFonts w:ascii="Arial" w:hAnsi="Arial" w:cs="Arial"/>
                <w:sz w:val="16"/>
                <w:szCs w:val="16"/>
              </w:rPr>
              <w:t>pow. 6 miesięcy</w:t>
            </w:r>
          </w:p>
        </w:tc>
      </w:tr>
      <w:tr w:rsidR="00424A6E" w:rsidRPr="008C4DB6" w:rsidTr="007529F4">
        <w:trPr>
          <w:gridAfter w:val="1"/>
          <w:wAfter w:w="14" w:type="dxa"/>
          <w:trHeight w:val="116"/>
        </w:trPr>
        <w:tc>
          <w:tcPr>
            <w:tcW w:w="2100" w:type="dxa"/>
            <w:gridSpan w:val="2"/>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0</w:t>
            </w:r>
          </w:p>
        </w:tc>
        <w:tc>
          <w:tcPr>
            <w:tcW w:w="1008" w:type="dxa"/>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1</w:t>
            </w:r>
          </w:p>
        </w:tc>
        <w:tc>
          <w:tcPr>
            <w:tcW w:w="1008" w:type="dxa"/>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2</w:t>
            </w:r>
          </w:p>
        </w:tc>
        <w:tc>
          <w:tcPr>
            <w:tcW w:w="1008" w:type="dxa"/>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3</w:t>
            </w:r>
          </w:p>
        </w:tc>
        <w:tc>
          <w:tcPr>
            <w:tcW w:w="1008" w:type="dxa"/>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4</w:t>
            </w:r>
          </w:p>
        </w:tc>
        <w:tc>
          <w:tcPr>
            <w:tcW w:w="1143" w:type="dxa"/>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5</w:t>
            </w:r>
          </w:p>
        </w:tc>
        <w:tc>
          <w:tcPr>
            <w:tcW w:w="1143" w:type="dxa"/>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6</w:t>
            </w:r>
          </w:p>
        </w:tc>
        <w:tc>
          <w:tcPr>
            <w:tcW w:w="1143" w:type="dxa"/>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7</w:t>
            </w:r>
          </w:p>
        </w:tc>
        <w:tc>
          <w:tcPr>
            <w:tcW w:w="1320" w:type="dxa"/>
            <w:shd w:val="clear" w:color="auto" w:fill="auto"/>
            <w:vAlign w:val="center"/>
          </w:tcPr>
          <w:p w:rsidR="00424A6E" w:rsidRPr="00424A6E" w:rsidRDefault="00424A6E" w:rsidP="007529F4">
            <w:pPr>
              <w:jc w:val="center"/>
              <w:rPr>
                <w:rFonts w:ascii="Arial" w:hAnsi="Arial" w:cs="Arial"/>
                <w:sz w:val="16"/>
                <w:szCs w:val="16"/>
              </w:rPr>
            </w:pPr>
            <w:r w:rsidRPr="00424A6E">
              <w:rPr>
                <w:rFonts w:ascii="Arial" w:hAnsi="Arial" w:cs="Arial"/>
                <w:sz w:val="16"/>
                <w:szCs w:val="16"/>
              </w:rPr>
              <w:t>8</w:t>
            </w:r>
          </w:p>
        </w:tc>
        <w:tc>
          <w:tcPr>
            <w:tcW w:w="1143" w:type="dxa"/>
            <w:shd w:val="clear" w:color="auto" w:fill="auto"/>
          </w:tcPr>
          <w:p w:rsidR="00424A6E" w:rsidRPr="00424A6E" w:rsidRDefault="00424A6E" w:rsidP="007529F4">
            <w:pPr>
              <w:jc w:val="center"/>
              <w:rPr>
                <w:rFonts w:ascii="Arial" w:hAnsi="Arial" w:cs="Arial"/>
                <w:sz w:val="16"/>
                <w:szCs w:val="16"/>
              </w:rPr>
            </w:pPr>
            <w:r w:rsidRPr="00424A6E">
              <w:rPr>
                <w:rFonts w:ascii="Arial" w:hAnsi="Arial" w:cs="Arial"/>
                <w:sz w:val="16"/>
                <w:szCs w:val="16"/>
              </w:rPr>
              <w:t>9</w:t>
            </w:r>
          </w:p>
        </w:tc>
        <w:tc>
          <w:tcPr>
            <w:tcW w:w="1143" w:type="dxa"/>
            <w:shd w:val="clear" w:color="auto" w:fill="auto"/>
          </w:tcPr>
          <w:p w:rsidR="00424A6E" w:rsidRPr="00424A6E" w:rsidRDefault="00424A6E" w:rsidP="007529F4">
            <w:pPr>
              <w:jc w:val="center"/>
              <w:rPr>
                <w:rFonts w:ascii="Arial" w:hAnsi="Arial" w:cs="Arial"/>
                <w:sz w:val="16"/>
                <w:szCs w:val="16"/>
              </w:rPr>
            </w:pPr>
            <w:r w:rsidRPr="00424A6E">
              <w:rPr>
                <w:rFonts w:ascii="Arial" w:hAnsi="Arial" w:cs="Arial"/>
                <w:sz w:val="16"/>
                <w:szCs w:val="16"/>
              </w:rPr>
              <w:t>10</w:t>
            </w:r>
          </w:p>
        </w:tc>
        <w:tc>
          <w:tcPr>
            <w:tcW w:w="1143" w:type="dxa"/>
            <w:shd w:val="clear" w:color="auto" w:fill="auto"/>
          </w:tcPr>
          <w:p w:rsidR="00424A6E" w:rsidRPr="00424A6E" w:rsidRDefault="00424A6E" w:rsidP="007529F4">
            <w:pPr>
              <w:jc w:val="center"/>
              <w:rPr>
                <w:rFonts w:ascii="Arial" w:hAnsi="Arial" w:cs="Arial"/>
                <w:sz w:val="16"/>
                <w:szCs w:val="16"/>
              </w:rPr>
            </w:pPr>
            <w:r w:rsidRPr="00424A6E">
              <w:rPr>
                <w:rFonts w:ascii="Arial" w:hAnsi="Arial" w:cs="Arial"/>
                <w:sz w:val="16"/>
                <w:szCs w:val="16"/>
              </w:rPr>
              <w:t>11</w:t>
            </w:r>
          </w:p>
        </w:tc>
        <w:tc>
          <w:tcPr>
            <w:tcW w:w="1143" w:type="dxa"/>
            <w:shd w:val="clear" w:color="auto" w:fill="auto"/>
          </w:tcPr>
          <w:p w:rsidR="00424A6E" w:rsidRPr="00424A6E" w:rsidRDefault="00424A6E" w:rsidP="007529F4">
            <w:pPr>
              <w:jc w:val="center"/>
              <w:rPr>
                <w:rFonts w:ascii="Arial" w:hAnsi="Arial" w:cs="Arial"/>
                <w:sz w:val="16"/>
                <w:szCs w:val="16"/>
              </w:rPr>
            </w:pPr>
            <w:r w:rsidRPr="00424A6E">
              <w:rPr>
                <w:rFonts w:ascii="Arial" w:hAnsi="Arial" w:cs="Arial"/>
                <w:sz w:val="16"/>
                <w:szCs w:val="16"/>
              </w:rPr>
              <w:t>12</w:t>
            </w:r>
          </w:p>
        </w:tc>
      </w:tr>
      <w:tr w:rsidR="008454B3" w:rsidRPr="008C4DB6" w:rsidTr="007529F4">
        <w:trPr>
          <w:gridAfter w:val="1"/>
          <w:wAfter w:w="14" w:type="dxa"/>
        </w:trPr>
        <w:tc>
          <w:tcPr>
            <w:tcW w:w="1668" w:type="dxa"/>
            <w:tcBorders>
              <w:right w:val="single" w:sz="18" w:space="0" w:color="auto"/>
            </w:tcBorders>
            <w:shd w:val="clear" w:color="auto" w:fill="auto"/>
            <w:vAlign w:val="center"/>
          </w:tcPr>
          <w:p w:rsidR="008454B3" w:rsidRPr="008C4DB6" w:rsidRDefault="008454B3" w:rsidP="008454B3">
            <w:pPr>
              <w:rPr>
                <w:rFonts w:ascii="Arial" w:hAnsi="Arial" w:cs="Arial"/>
                <w:sz w:val="16"/>
                <w:szCs w:val="16"/>
              </w:rPr>
            </w:pPr>
            <w:r w:rsidRPr="008C4DB6">
              <w:rPr>
                <w:rFonts w:ascii="Arial" w:hAnsi="Arial" w:cs="Arial"/>
                <w:sz w:val="16"/>
                <w:szCs w:val="16"/>
              </w:rPr>
              <w:t>Ogółem (w. 02-04)</w:t>
            </w:r>
          </w:p>
        </w:tc>
        <w:tc>
          <w:tcPr>
            <w:tcW w:w="432" w:type="dxa"/>
            <w:tcBorders>
              <w:top w:val="single" w:sz="18" w:space="0" w:color="auto"/>
              <w:left w:val="single" w:sz="18" w:space="0" w:color="auto"/>
            </w:tcBorders>
            <w:shd w:val="clear" w:color="auto" w:fill="auto"/>
            <w:vAlign w:val="center"/>
          </w:tcPr>
          <w:p w:rsidR="008454B3" w:rsidRPr="008C4DB6" w:rsidRDefault="008454B3" w:rsidP="008454B3">
            <w:pPr>
              <w:jc w:val="center"/>
              <w:rPr>
                <w:rFonts w:ascii="Arial" w:hAnsi="Arial" w:cs="Arial"/>
                <w:sz w:val="16"/>
                <w:szCs w:val="16"/>
              </w:rPr>
            </w:pPr>
            <w:r w:rsidRPr="008C4DB6">
              <w:rPr>
                <w:rFonts w:ascii="Arial" w:hAnsi="Arial" w:cs="Arial"/>
                <w:sz w:val="16"/>
                <w:szCs w:val="16"/>
              </w:rPr>
              <w:t>01</w:t>
            </w:r>
          </w:p>
        </w:tc>
        <w:tc>
          <w:tcPr>
            <w:tcW w:w="1008" w:type="dxa"/>
            <w:tcBorders>
              <w:top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182</w:t>
            </w:r>
          </w:p>
        </w:tc>
        <w:tc>
          <w:tcPr>
            <w:tcW w:w="1008" w:type="dxa"/>
            <w:tcBorders>
              <w:top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95</w:t>
            </w:r>
          </w:p>
        </w:tc>
        <w:tc>
          <w:tcPr>
            <w:tcW w:w="1008" w:type="dxa"/>
            <w:tcBorders>
              <w:top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49</w:t>
            </w:r>
          </w:p>
        </w:tc>
        <w:tc>
          <w:tcPr>
            <w:tcW w:w="1008" w:type="dxa"/>
            <w:tcBorders>
              <w:top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38</w:t>
            </w:r>
          </w:p>
        </w:tc>
        <w:tc>
          <w:tcPr>
            <w:tcW w:w="1143" w:type="dxa"/>
            <w:tcBorders>
              <w:top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175</w:t>
            </w:r>
          </w:p>
        </w:tc>
        <w:tc>
          <w:tcPr>
            <w:tcW w:w="1143" w:type="dxa"/>
            <w:tcBorders>
              <w:top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156</w:t>
            </w:r>
          </w:p>
        </w:tc>
        <w:tc>
          <w:tcPr>
            <w:tcW w:w="1143" w:type="dxa"/>
            <w:tcBorders>
              <w:top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7</w:t>
            </w:r>
          </w:p>
        </w:tc>
        <w:tc>
          <w:tcPr>
            <w:tcW w:w="1320" w:type="dxa"/>
            <w:tcBorders>
              <w:top w:val="single" w:sz="18"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12</w:t>
            </w:r>
          </w:p>
        </w:tc>
        <w:tc>
          <w:tcPr>
            <w:tcW w:w="1143" w:type="dxa"/>
            <w:tcBorders>
              <w:top w:val="single" w:sz="18" w:space="0" w:color="auto"/>
              <w:left w:val="single" w:sz="4"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8</w:t>
            </w:r>
          </w:p>
        </w:tc>
        <w:tc>
          <w:tcPr>
            <w:tcW w:w="1143" w:type="dxa"/>
            <w:tcBorders>
              <w:top w:val="single" w:sz="18" w:space="0" w:color="auto"/>
              <w:left w:val="single" w:sz="4"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w:t>
            </w:r>
          </w:p>
        </w:tc>
        <w:tc>
          <w:tcPr>
            <w:tcW w:w="1143" w:type="dxa"/>
            <w:tcBorders>
              <w:top w:val="single" w:sz="18" w:space="0" w:color="auto"/>
              <w:left w:val="single" w:sz="4"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3</w:t>
            </w:r>
          </w:p>
        </w:tc>
        <w:tc>
          <w:tcPr>
            <w:tcW w:w="1143" w:type="dxa"/>
            <w:tcBorders>
              <w:top w:val="single" w:sz="18" w:space="0" w:color="auto"/>
              <w:left w:val="single" w:sz="4" w:space="0" w:color="auto"/>
              <w:right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p>
        </w:tc>
      </w:tr>
      <w:tr w:rsidR="008454B3" w:rsidRPr="008C4DB6" w:rsidTr="007529F4">
        <w:trPr>
          <w:gridAfter w:val="1"/>
          <w:wAfter w:w="14" w:type="dxa"/>
          <w:trHeight w:val="205"/>
        </w:trPr>
        <w:tc>
          <w:tcPr>
            <w:tcW w:w="1668" w:type="dxa"/>
            <w:tcBorders>
              <w:right w:val="single" w:sz="18" w:space="0" w:color="auto"/>
            </w:tcBorders>
            <w:shd w:val="clear" w:color="auto" w:fill="auto"/>
            <w:vAlign w:val="center"/>
          </w:tcPr>
          <w:p w:rsidR="008454B3" w:rsidRPr="008C4DB6" w:rsidRDefault="008454B3" w:rsidP="008454B3">
            <w:pPr>
              <w:rPr>
                <w:rFonts w:ascii="Arial" w:hAnsi="Arial" w:cs="Arial"/>
                <w:sz w:val="16"/>
                <w:szCs w:val="16"/>
              </w:rPr>
            </w:pPr>
            <w:r w:rsidRPr="008C4DB6">
              <w:rPr>
                <w:rFonts w:ascii="Arial" w:hAnsi="Arial" w:cs="Arial"/>
                <w:sz w:val="16"/>
                <w:szCs w:val="16"/>
              </w:rPr>
              <w:t>K</w:t>
            </w:r>
          </w:p>
        </w:tc>
        <w:tc>
          <w:tcPr>
            <w:tcW w:w="432" w:type="dxa"/>
            <w:tcBorders>
              <w:left w:val="single" w:sz="18" w:space="0" w:color="auto"/>
            </w:tcBorders>
            <w:shd w:val="clear" w:color="auto" w:fill="auto"/>
            <w:vAlign w:val="center"/>
          </w:tcPr>
          <w:p w:rsidR="008454B3" w:rsidRPr="008C4DB6" w:rsidRDefault="008454B3" w:rsidP="008454B3">
            <w:pPr>
              <w:jc w:val="center"/>
              <w:rPr>
                <w:rFonts w:ascii="Arial" w:hAnsi="Arial" w:cs="Arial"/>
                <w:sz w:val="16"/>
                <w:szCs w:val="16"/>
              </w:rPr>
            </w:pPr>
            <w:r w:rsidRPr="008C4DB6">
              <w:rPr>
                <w:rFonts w:ascii="Arial" w:hAnsi="Arial" w:cs="Arial"/>
                <w:sz w:val="16"/>
                <w:szCs w:val="16"/>
              </w:rPr>
              <w:t>02</w:t>
            </w:r>
          </w:p>
        </w:tc>
        <w:tc>
          <w:tcPr>
            <w:tcW w:w="1008"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89</w:t>
            </w:r>
          </w:p>
        </w:tc>
        <w:tc>
          <w:tcPr>
            <w:tcW w:w="1008"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37</w:t>
            </w:r>
          </w:p>
        </w:tc>
        <w:tc>
          <w:tcPr>
            <w:tcW w:w="1008"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26</w:t>
            </w:r>
          </w:p>
        </w:tc>
        <w:tc>
          <w:tcPr>
            <w:tcW w:w="1008"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26</w:t>
            </w:r>
          </w:p>
        </w:tc>
        <w:tc>
          <w:tcPr>
            <w:tcW w:w="1143"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89</w:t>
            </w:r>
          </w:p>
        </w:tc>
        <w:tc>
          <w:tcPr>
            <w:tcW w:w="1143"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77</w:t>
            </w:r>
          </w:p>
        </w:tc>
        <w:tc>
          <w:tcPr>
            <w:tcW w:w="1143"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2</w:t>
            </w:r>
          </w:p>
        </w:tc>
        <w:tc>
          <w:tcPr>
            <w:tcW w:w="1320" w:type="dxa"/>
            <w:tcBorders>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10</w:t>
            </w:r>
          </w:p>
        </w:tc>
        <w:tc>
          <w:tcPr>
            <w:tcW w:w="1143" w:type="dxa"/>
            <w:tcBorders>
              <w:left w:val="single" w:sz="4"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7</w:t>
            </w:r>
          </w:p>
        </w:tc>
        <w:tc>
          <w:tcPr>
            <w:tcW w:w="1143" w:type="dxa"/>
            <w:tcBorders>
              <w:left w:val="single" w:sz="4"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3</w:t>
            </w:r>
          </w:p>
        </w:tc>
        <w:tc>
          <w:tcPr>
            <w:tcW w:w="1143" w:type="dxa"/>
            <w:tcBorders>
              <w:left w:val="single" w:sz="4" w:space="0" w:color="auto"/>
              <w:right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p>
        </w:tc>
      </w:tr>
      <w:tr w:rsidR="008454B3" w:rsidRPr="008C4DB6" w:rsidTr="007529F4">
        <w:trPr>
          <w:gridAfter w:val="1"/>
          <w:wAfter w:w="14" w:type="dxa"/>
          <w:trHeight w:val="173"/>
        </w:trPr>
        <w:tc>
          <w:tcPr>
            <w:tcW w:w="1668" w:type="dxa"/>
            <w:tcBorders>
              <w:right w:val="single" w:sz="18" w:space="0" w:color="auto"/>
            </w:tcBorders>
            <w:shd w:val="clear" w:color="auto" w:fill="auto"/>
            <w:vAlign w:val="center"/>
          </w:tcPr>
          <w:p w:rsidR="008454B3" w:rsidRPr="008C4DB6" w:rsidRDefault="008454B3" w:rsidP="008454B3">
            <w:pPr>
              <w:rPr>
                <w:rFonts w:ascii="Arial" w:hAnsi="Arial" w:cs="Arial"/>
                <w:sz w:val="16"/>
                <w:szCs w:val="16"/>
              </w:rPr>
            </w:pPr>
            <w:r w:rsidRPr="008C4DB6">
              <w:rPr>
                <w:rFonts w:ascii="Arial" w:hAnsi="Arial" w:cs="Arial"/>
                <w:sz w:val="16"/>
                <w:szCs w:val="16"/>
              </w:rPr>
              <w:t>W</w:t>
            </w:r>
          </w:p>
        </w:tc>
        <w:tc>
          <w:tcPr>
            <w:tcW w:w="432" w:type="dxa"/>
            <w:tcBorders>
              <w:left w:val="single" w:sz="18" w:space="0" w:color="auto"/>
            </w:tcBorders>
            <w:shd w:val="clear" w:color="auto" w:fill="auto"/>
            <w:vAlign w:val="center"/>
          </w:tcPr>
          <w:p w:rsidR="008454B3" w:rsidRPr="008C4DB6" w:rsidRDefault="008454B3" w:rsidP="008454B3">
            <w:pPr>
              <w:jc w:val="center"/>
              <w:rPr>
                <w:rFonts w:ascii="Arial" w:hAnsi="Arial" w:cs="Arial"/>
                <w:sz w:val="16"/>
                <w:szCs w:val="16"/>
              </w:rPr>
            </w:pPr>
            <w:r w:rsidRPr="008C4DB6">
              <w:rPr>
                <w:rFonts w:ascii="Arial" w:hAnsi="Arial" w:cs="Arial"/>
                <w:sz w:val="16"/>
                <w:szCs w:val="16"/>
              </w:rPr>
              <w:t>03</w:t>
            </w:r>
          </w:p>
        </w:tc>
        <w:tc>
          <w:tcPr>
            <w:tcW w:w="1008"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4</w:t>
            </w:r>
          </w:p>
        </w:tc>
        <w:tc>
          <w:tcPr>
            <w:tcW w:w="1008" w:type="dxa"/>
            <w:shd w:val="clear" w:color="auto" w:fill="auto"/>
            <w:vAlign w:val="center"/>
          </w:tcPr>
          <w:p w:rsidR="008454B3" w:rsidRPr="008C4DB6" w:rsidRDefault="008454B3" w:rsidP="008454B3">
            <w:pPr>
              <w:jc w:val="right"/>
              <w:rPr>
                <w:rFonts w:ascii="Arial" w:hAnsi="Arial" w:cs="Arial"/>
                <w:sz w:val="16"/>
                <w:szCs w:val="16"/>
              </w:rPr>
            </w:pPr>
          </w:p>
        </w:tc>
        <w:tc>
          <w:tcPr>
            <w:tcW w:w="1008"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w:t>
            </w:r>
          </w:p>
        </w:tc>
        <w:tc>
          <w:tcPr>
            <w:tcW w:w="1008"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3</w:t>
            </w:r>
          </w:p>
        </w:tc>
        <w:tc>
          <w:tcPr>
            <w:tcW w:w="1143"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4</w:t>
            </w:r>
          </w:p>
        </w:tc>
        <w:tc>
          <w:tcPr>
            <w:tcW w:w="1143"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4</w:t>
            </w:r>
          </w:p>
        </w:tc>
        <w:tc>
          <w:tcPr>
            <w:tcW w:w="1143" w:type="dxa"/>
            <w:shd w:val="clear" w:color="auto" w:fill="auto"/>
            <w:vAlign w:val="center"/>
          </w:tcPr>
          <w:p w:rsidR="008454B3" w:rsidRPr="008C4DB6" w:rsidRDefault="008454B3" w:rsidP="008454B3">
            <w:pPr>
              <w:jc w:val="right"/>
              <w:rPr>
                <w:rFonts w:ascii="Arial" w:hAnsi="Arial" w:cs="Arial"/>
                <w:sz w:val="16"/>
                <w:szCs w:val="16"/>
              </w:rPr>
            </w:pPr>
          </w:p>
        </w:tc>
        <w:tc>
          <w:tcPr>
            <w:tcW w:w="1320" w:type="dxa"/>
            <w:tcBorders>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left w:val="single" w:sz="4" w:space="0" w:color="auto"/>
              <w:right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p>
        </w:tc>
      </w:tr>
      <w:tr w:rsidR="008454B3" w:rsidRPr="008C4DB6" w:rsidTr="007529F4">
        <w:trPr>
          <w:gridAfter w:val="1"/>
          <w:wAfter w:w="14" w:type="dxa"/>
          <w:trHeight w:val="155"/>
        </w:trPr>
        <w:tc>
          <w:tcPr>
            <w:tcW w:w="1668" w:type="dxa"/>
            <w:tcBorders>
              <w:right w:val="single" w:sz="18" w:space="0" w:color="auto"/>
            </w:tcBorders>
            <w:shd w:val="clear" w:color="auto" w:fill="auto"/>
            <w:vAlign w:val="center"/>
          </w:tcPr>
          <w:p w:rsidR="008454B3" w:rsidRPr="008C4DB6" w:rsidRDefault="008454B3" w:rsidP="008454B3">
            <w:pPr>
              <w:rPr>
                <w:rFonts w:ascii="Arial" w:hAnsi="Arial" w:cs="Arial"/>
                <w:sz w:val="16"/>
                <w:szCs w:val="16"/>
              </w:rPr>
            </w:pPr>
            <w:r w:rsidRPr="008C4DB6">
              <w:rPr>
                <w:rFonts w:ascii="Arial" w:hAnsi="Arial" w:cs="Arial"/>
                <w:sz w:val="16"/>
                <w:szCs w:val="16"/>
              </w:rPr>
              <w:t>Inne</w:t>
            </w:r>
          </w:p>
        </w:tc>
        <w:tc>
          <w:tcPr>
            <w:tcW w:w="432" w:type="dxa"/>
            <w:tcBorders>
              <w:left w:val="single" w:sz="18" w:space="0" w:color="auto"/>
              <w:bottom w:val="single" w:sz="18" w:space="0" w:color="auto"/>
            </w:tcBorders>
            <w:shd w:val="clear" w:color="auto" w:fill="auto"/>
            <w:vAlign w:val="center"/>
          </w:tcPr>
          <w:p w:rsidR="008454B3" w:rsidRPr="008C4DB6" w:rsidRDefault="008454B3" w:rsidP="008454B3">
            <w:pPr>
              <w:jc w:val="center"/>
              <w:rPr>
                <w:rFonts w:ascii="Arial" w:hAnsi="Arial" w:cs="Arial"/>
                <w:sz w:val="16"/>
                <w:szCs w:val="16"/>
              </w:rPr>
            </w:pPr>
            <w:r w:rsidRPr="008C4DB6">
              <w:rPr>
                <w:rFonts w:ascii="Arial" w:hAnsi="Arial" w:cs="Arial"/>
                <w:sz w:val="16"/>
                <w:szCs w:val="16"/>
              </w:rPr>
              <w:t>04</w:t>
            </w:r>
          </w:p>
        </w:tc>
        <w:tc>
          <w:tcPr>
            <w:tcW w:w="1008" w:type="dxa"/>
            <w:tcBorders>
              <w:bottom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89</w:t>
            </w:r>
          </w:p>
        </w:tc>
        <w:tc>
          <w:tcPr>
            <w:tcW w:w="1008" w:type="dxa"/>
            <w:tcBorders>
              <w:bottom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58</w:t>
            </w:r>
          </w:p>
        </w:tc>
        <w:tc>
          <w:tcPr>
            <w:tcW w:w="1008" w:type="dxa"/>
            <w:tcBorders>
              <w:bottom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22</w:t>
            </w:r>
          </w:p>
        </w:tc>
        <w:tc>
          <w:tcPr>
            <w:tcW w:w="1008" w:type="dxa"/>
            <w:tcBorders>
              <w:bottom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9</w:t>
            </w:r>
          </w:p>
        </w:tc>
        <w:tc>
          <w:tcPr>
            <w:tcW w:w="1143" w:type="dxa"/>
            <w:tcBorders>
              <w:bottom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82</w:t>
            </w:r>
          </w:p>
        </w:tc>
        <w:tc>
          <w:tcPr>
            <w:tcW w:w="1143" w:type="dxa"/>
            <w:tcBorders>
              <w:bottom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75</w:t>
            </w:r>
          </w:p>
        </w:tc>
        <w:tc>
          <w:tcPr>
            <w:tcW w:w="1143" w:type="dxa"/>
            <w:tcBorders>
              <w:bottom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5</w:t>
            </w:r>
          </w:p>
        </w:tc>
        <w:tc>
          <w:tcPr>
            <w:tcW w:w="1320" w:type="dxa"/>
            <w:tcBorders>
              <w:bottom w:val="single" w:sz="18"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2</w:t>
            </w:r>
          </w:p>
        </w:tc>
        <w:tc>
          <w:tcPr>
            <w:tcW w:w="1143" w:type="dxa"/>
            <w:tcBorders>
              <w:left w:val="single" w:sz="4" w:space="0" w:color="auto"/>
              <w:bottom w:val="single" w:sz="18"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w:t>
            </w:r>
          </w:p>
        </w:tc>
        <w:tc>
          <w:tcPr>
            <w:tcW w:w="1143" w:type="dxa"/>
            <w:tcBorders>
              <w:left w:val="single" w:sz="4" w:space="0" w:color="auto"/>
              <w:bottom w:val="single" w:sz="18"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w:t>
            </w:r>
          </w:p>
        </w:tc>
        <w:tc>
          <w:tcPr>
            <w:tcW w:w="1143" w:type="dxa"/>
            <w:tcBorders>
              <w:left w:val="single" w:sz="4" w:space="0" w:color="auto"/>
              <w:bottom w:val="single" w:sz="18"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left w:val="single" w:sz="4" w:space="0" w:color="auto"/>
              <w:bottom w:val="single" w:sz="18" w:space="0" w:color="auto"/>
              <w:right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p>
        </w:tc>
      </w:tr>
    </w:tbl>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2241A" w:rsidRDefault="0041723A" w:rsidP="0041723A">
      <w:pPr>
        <w:pStyle w:val="style20"/>
        <w:spacing w:line="240" w:lineRule="auto"/>
        <w:rPr>
          <w:rFonts w:ascii="Arial" w:hAnsi="Arial" w:cs="Arial"/>
          <w:bCs/>
          <w:sz w:val="14"/>
          <w:szCs w:val="14"/>
        </w:rPr>
      </w:pPr>
      <w:r w:rsidRPr="00BD1A5F">
        <w:rPr>
          <w:rFonts w:ascii="Arial" w:hAnsi="Arial" w:cs="Arial"/>
          <w:bCs/>
          <w:sz w:val="14"/>
          <w:szCs w:val="14"/>
        </w:rPr>
        <w:t xml:space="preserve">   </w:t>
      </w:r>
    </w:p>
    <w:p w:rsidR="0041723A" w:rsidRPr="00BD1A5F" w:rsidRDefault="0041723A" w:rsidP="0041723A">
      <w:pPr>
        <w:pStyle w:val="style20"/>
        <w:spacing w:line="240" w:lineRule="auto"/>
        <w:rPr>
          <w:rFonts w:ascii="Arial" w:hAnsi="Arial" w:cs="Arial"/>
          <w:b/>
          <w:bCs/>
        </w:rPr>
      </w:pPr>
      <w:r w:rsidRPr="00BD1A5F">
        <w:rPr>
          <w:rFonts w:ascii="Arial" w:hAnsi="Arial" w:cs="Arial"/>
          <w:bCs/>
          <w:sz w:val="14"/>
          <w:szCs w:val="14"/>
        </w:rPr>
        <w:t xml:space="preserve">W przypadku wezwania biegłego do uzupełnienia rachunku, za datę złożenia rachunku uznaje się datę jego uzupełnienia. </w:t>
      </w:r>
    </w:p>
    <w:tbl>
      <w:tblPr>
        <w:tblpPr w:leftFromText="142" w:rightFromText="142" w:vertAnchor="text" w:horzAnchor="page" w:tblpX="4102" w:tblpY="35"/>
        <w:tblW w:w="0" w:type="auto"/>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1541"/>
      </w:tblGrid>
      <w:tr w:rsidR="0041723A" w:rsidRPr="00BD1A5F" w:rsidTr="001044E1">
        <w:trPr>
          <w:trHeight w:hRule="exact" w:val="340"/>
        </w:trPr>
        <w:tc>
          <w:tcPr>
            <w:tcW w:w="1541" w:type="dxa"/>
            <w:shd w:val="clear" w:color="auto" w:fill="auto"/>
            <w:vAlign w:val="center"/>
          </w:tcPr>
          <w:p w:rsidR="0041723A" w:rsidRPr="00EC7324" w:rsidRDefault="00EC7324" w:rsidP="00EC7324">
            <w:pPr>
              <w:jc w:val="right"/>
              <w:rPr>
                <w:rStyle w:val="fontstyle34"/>
                <w:rFonts w:ascii="Arial" w:hAnsi="Arial" w:cs="Arial"/>
                <w:i w:val="0"/>
                <w:iCs w:val="0"/>
                <w:color w:val="000000"/>
                <w:sz w:val="14"/>
                <w:szCs w:val="14"/>
              </w:rPr>
            </w:pPr>
            <w:r>
              <w:rPr>
                <w:rFonts w:ascii="Arial" w:hAnsi="Arial" w:cs="Arial"/>
                <w:color w:val="000000"/>
                <w:sz w:val="14"/>
                <w:szCs w:val="14"/>
              </w:rPr>
              <w:t>46</w:t>
            </w:r>
          </w:p>
        </w:tc>
      </w:tr>
    </w:tbl>
    <w:p w:rsidR="0041723A" w:rsidRPr="00BD1A5F" w:rsidRDefault="0041723A" w:rsidP="0041723A">
      <w:pPr>
        <w:pStyle w:val="style20"/>
        <w:ind w:firstLine="142"/>
        <w:rPr>
          <w:rFonts w:ascii="Arial" w:hAnsi="Arial" w:cs="Arial"/>
          <w:b/>
          <w:bCs/>
          <w:sz w:val="20"/>
          <w:szCs w:val="20"/>
        </w:rPr>
      </w:pPr>
      <w:r w:rsidRPr="00BD1A5F">
        <w:rPr>
          <w:rFonts w:ascii="Arial" w:hAnsi="Arial" w:cs="Arial"/>
          <w:b/>
          <w:bCs/>
          <w:sz w:val="20"/>
          <w:szCs w:val="20"/>
        </w:rPr>
        <w:t xml:space="preserve"> Dział 12.1 Liczba powołań tłumaczy </w:t>
      </w:r>
    </w:p>
    <w:p w:rsidR="0041723A" w:rsidRPr="00BD1A5F" w:rsidRDefault="0041723A" w:rsidP="0041723A">
      <w:pPr>
        <w:rPr>
          <w:rFonts w:ascii="Arial" w:hAnsi="Arial" w:cs="Arial"/>
          <w:bCs/>
          <w:sz w:val="20"/>
          <w:szCs w:val="20"/>
        </w:rPr>
      </w:pPr>
    </w:p>
    <w:p w:rsidR="0041723A" w:rsidRPr="00BD1A5F" w:rsidRDefault="0041723A" w:rsidP="0041723A">
      <w:pPr>
        <w:ind w:firstLine="142"/>
        <w:rPr>
          <w:rFonts w:ascii="Arial" w:eastAsia="Calibri" w:hAnsi="Arial" w:cs="Arial"/>
          <w:b/>
          <w:sz w:val="20"/>
          <w:szCs w:val="20"/>
          <w:lang w:eastAsia="en-US"/>
        </w:rPr>
      </w:pPr>
      <w:r w:rsidRPr="00BD1A5F">
        <w:rPr>
          <w:rFonts w:ascii="Arial" w:hAnsi="Arial" w:cs="Arial"/>
          <w:b/>
          <w:bCs/>
          <w:sz w:val="20"/>
          <w:szCs w:val="20"/>
        </w:rPr>
        <w:t xml:space="preserve">Dział 12.2 </w:t>
      </w:r>
      <w:r w:rsidRPr="00BD1A5F">
        <w:rPr>
          <w:rFonts w:ascii="Arial" w:eastAsia="Calibri" w:hAnsi="Arial" w:cs="Arial"/>
          <w:b/>
          <w:sz w:val="20"/>
          <w:szCs w:val="20"/>
          <w:lang w:eastAsia="en-US"/>
        </w:rPr>
        <w:t xml:space="preserve">Terminowość sporządzania tłumaczeń </w:t>
      </w:r>
      <w:r w:rsidRPr="00BD1A5F">
        <w:rPr>
          <w:rFonts w:ascii="Arial" w:hAnsi="Arial" w:cs="Arial"/>
          <w:b/>
          <w:bCs/>
          <w:sz w:val="20"/>
          <w:szCs w:val="20"/>
        </w:rPr>
        <w:t>pisemnych</w:t>
      </w:r>
      <w:r w:rsidRPr="00BD1A5F">
        <w:rPr>
          <w:rFonts w:ascii="Arial" w:eastAsia="Calibri" w:hAnsi="Arial" w:cs="Arial"/>
          <w:b/>
          <w:sz w:val="20"/>
          <w:szCs w:val="20"/>
          <w:lang w:eastAsia="en-US"/>
        </w:rPr>
        <w:t xml:space="preserve"> </w:t>
      </w:r>
    </w:p>
    <w:tbl>
      <w:tblPr>
        <w:tblW w:w="8995" w:type="dxa"/>
        <w:tblInd w:w="250" w:type="dxa"/>
        <w:tblCellMar>
          <w:left w:w="0" w:type="dxa"/>
          <w:right w:w="0" w:type="dxa"/>
        </w:tblCellMar>
        <w:tblLook w:val="04A0" w:firstRow="1" w:lastRow="0" w:firstColumn="1" w:lastColumn="0" w:noHBand="0" w:noVBand="1"/>
      </w:tblPr>
      <w:tblGrid>
        <w:gridCol w:w="1276"/>
        <w:gridCol w:w="1050"/>
        <w:gridCol w:w="1161"/>
        <w:gridCol w:w="1245"/>
        <w:gridCol w:w="999"/>
        <w:gridCol w:w="843"/>
        <w:gridCol w:w="1296"/>
        <w:gridCol w:w="1125"/>
      </w:tblGrid>
      <w:tr w:rsidR="0041723A" w:rsidRPr="00BD1A5F" w:rsidTr="00265F5B">
        <w:trPr>
          <w:cantSplit/>
          <w:trHeight w:val="230"/>
        </w:trPr>
        <w:tc>
          <w:tcPr>
            <w:tcW w:w="8995"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Liczba sporządzonych tłumaczeń pisemnych</w:t>
            </w:r>
          </w:p>
        </w:tc>
      </w:tr>
      <w:tr w:rsidR="0041723A" w:rsidRPr="00BD1A5F" w:rsidTr="00265F5B">
        <w:trPr>
          <w:cantSplit/>
          <w:trHeight w:val="230"/>
        </w:trPr>
        <w:tc>
          <w:tcPr>
            <w:tcW w:w="127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20"/>
                <w:szCs w:val="20"/>
                <w:lang w:eastAsia="en-US"/>
              </w:rPr>
            </w:pPr>
            <w:r w:rsidRPr="00BD1A5F">
              <w:rPr>
                <w:rFonts w:ascii="Arial" w:eastAsia="Calibri" w:hAnsi="Arial" w:cs="Arial"/>
                <w:sz w:val="20"/>
                <w:szCs w:val="20"/>
                <w:lang w:eastAsia="en-US"/>
              </w:rPr>
              <w:t>razem</w:t>
            </w:r>
          </w:p>
          <w:p w:rsidR="0041723A" w:rsidRPr="00BD1A5F" w:rsidRDefault="0041723A" w:rsidP="00265F5B">
            <w:pPr>
              <w:jc w:val="center"/>
              <w:rPr>
                <w:rFonts w:ascii="Arial" w:eastAsia="Calibri" w:hAnsi="Arial" w:cs="Arial"/>
                <w:sz w:val="20"/>
                <w:szCs w:val="20"/>
                <w:lang w:eastAsia="en-US"/>
              </w:rPr>
            </w:pPr>
            <w:r w:rsidRPr="00BD1A5F">
              <w:rPr>
                <w:rFonts w:ascii="Arial" w:hAnsi="Arial" w:cs="Arial"/>
                <w:sz w:val="16"/>
                <w:szCs w:val="16"/>
              </w:rPr>
              <w:t>(kol.1= 2 do 5 = 6 do 8 )</w:t>
            </w:r>
          </w:p>
        </w:tc>
        <w:tc>
          <w:tcPr>
            <w:tcW w:w="10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w ustalonym terminie</w:t>
            </w:r>
          </w:p>
        </w:tc>
        <w:tc>
          <w:tcPr>
            <w:tcW w:w="3405"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 ustalonym terminie</w:t>
            </w:r>
          </w:p>
        </w:tc>
        <w:tc>
          <w:tcPr>
            <w:tcW w:w="3264"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wg czasu wydania tłumaczenia</w:t>
            </w:r>
          </w:p>
        </w:tc>
      </w:tr>
      <w:tr w:rsidR="0041723A" w:rsidRPr="00BD1A5F" w:rsidTr="00265F5B">
        <w:trPr>
          <w:cantSplit/>
          <w:trHeight w:val="283"/>
        </w:trPr>
        <w:tc>
          <w:tcPr>
            <w:tcW w:w="1276" w:type="dxa"/>
            <w:vMerge/>
            <w:tcBorders>
              <w:top w:val="nil"/>
              <w:left w:val="single" w:sz="8" w:space="0" w:color="auto"/>
              <w:bottom w:val="single" w:sz="8" w:space="0" w:color="auto"/>
              <w:right w:val="single" w:sz="8" w:space="0" w:color="auto"/>
            </w:tcBorders>
            <w:vAlign w:val="center"/>
          </w:tcPr>
          <w:p w:rsidR="0041723A" w:rsidRPr="00BD1A5F" w:rsidRDefault="0041723A" w:rsidP="00265F5B">
            <w:pPr>
              <w:jc w:val="center"/>
              <w:rPr>
                <w:rFonts w:ascii="Arial" w:eastAsia="Calibri" w:hAnsi="Arial" w:cs="Arial"/>
                <w:sz w:val="16"/>
                <w:szCs w:val="20"/>
                <w:lang w:eastAsia="en-US"/>
              </w:rPr>
            </w:pPr>
          </w:p>
        </w:tc>
        <w:tc>
          <w:tcPr>
            <w:tcW w:w="0" w:type="auto"/>
            <w:vMerge/>
            <w:tcBorders>
              <w:top w:val="nil"/>
              <w:left w:val="nil"/>
              <w:bottom w:val="single" w:sz="8" w:space="0" w:color="auto"/>
              <w:right w:val="single" w:sz="8" w:space="0" w:color="auto"/>
            </w:tcBorders>
            <w:vAlign w:val="center"/>
          </w:tcPr>
          <w:p w:rsidR="0041723A" w:rsidRPr="00BD1A5F" w:rsidRDefault="0041723A" w:rsidP="00265F5B">
            <w:pPr>
              <w:jc w:val="center"/>
              <w:rPr>
                <w:rFonts w:ascii="Arial" w:eastAsia="Calibri" w:hAnsi="Arial" w:cs="Arial"/>
                <w:sz w:val="16"/>
                <w:szCs w:val="20"/>
                <w:lang w:eastAsia="en-US"/>
              </w:rPr>
            </w:pPr>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do 30 dni</w:t>
            </w:r>
          </w:p>
          <w:p w:rsidR="0041723A" w:rsidRPr="00BD1A5F" w:rsidRDefault="0041723A" w:rsidP="00265F5B">
            <w:pPr>
              <w:jc w:val="center"/>
              <w:rPr>
                <w:rFonts w:ascii="Arial" w:eastAsia="Calibri" w:hAnsi="Arial" w:cs="Arial"/>
                <w:sz w:val="16"/>
                <w:szCs w:val="20"/>
                <w:lang w:eastAsia="en-US"/>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pow. 1 do 3 miesięcy</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pow. 3 miesięcy</w:t>
            </w:r>
          </w:p>
        </w:tc>
        <w:tc>
          <w:tcPr>
            <w:tcW w:w="843"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do 30 dni</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pow. 1 do 3 miesięcy</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pow. 3 miesięcy</w:t>
            </w:r>
          </w:p>
        </w:tc>
      </w:tr>
      <w:tr w:rsidR="0041723A" w:rsidRPr="00BD1A5F" w:rsidTr="00265F5B">
        <w:trPr>
          <w:trHeight w:val="220"/>
        </w:trPr>
        <w:tc>
          <w:tcPr>
            <w:tcW w:w="1276"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1</w:t>
            </w:r>
          </w:p>
        </w:tc>
        <w:tc>
          <w:tcPr>
            <w:tcW w:w="1050"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2</w:t>
            </w:r>
          </w:p>
        </w:tc>
        <w:tc>
          <w:tcPr>
            <w:tcW w:w="1161"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3</w:t>
            </w:r>
          </w:p>
        </w:tc>
        <w:tc>
          <w:tcPr>
            <w:tcW w:w="1245"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4</w:t>
            </w: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5</w:t>
            </w:r>
          </w:p>
        </w:tc>
        <w:tc>
          <w:tcPr>
            <w:tcW w:w="843"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6</w:t>
            </w:r>
          </w:p>
        </w:tc>
        <w:tc>
          <w:tcPr>
            <w:tcW w:w="1296"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7</w:t>
            </w:r>
          </w:p>
        </w:tc>
        <w:tc>
          <w:tcPr>
            <w:tcW w:w="1125"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8</w:t>
            </w:r>
          </w:p>
        </w:tc>
      </w:tr>
      <w:tr w:rsidR="00054D3A" w:rsidRPr="00BD1A5F" w:rsidTr="00265F5B">
        <w:trPr>
          <w:trHeight w:val="249"/>
        </w:trPr>
        <w:tc>
          <w:tcPr>
            <w:tcW w:w="1276"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50</w:t>
            </w:r>
          </w:p>
        </w:tc>
        <w:tc>
          <w:tcPr>
            <w:tcW w:w="1050"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21</w:t>
            </w:r>
          </w:p>
        </w:tc>
        <w:tc>
          <w:tcPr>
            <w:tcW w:w="1161"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27</w:t>
            </w:r>
          </w:p>
        </w:tc>
        <w:tc>
          <w:tcPr>
            <w:tcW w:w="1245"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2</w:t>
            </w: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p>
        </w:tc>
        <w:tc>
          <w:tcPr>
            <w:tcW w:w="843"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40</w:t>
            </w:r>
          </w:p>
        </w:tc>
        <w:tc>
          <w:tcPr>
            <w:tcW w:w="1296"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10</w:t>
            </w:r>
          </w:p>
        </w:tc>
        <w:tc>
          <w:tcPr>
            <w:tcW w:w="1125" w:type="dxa"/>
            <w:tcBorders>
              <w:top w:val="nil"/>
              <w:left w:val="nil"/>
              <w:bottom w:val="single" w:sz="18" w:space="0" w:color="auto"/>
              <w:right w:val="single" w:sz="1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p>
        </w:tc>
      </w:tr>
    </w:tbl>
    <w:p w:rsidR="00322229" w:rsidRPr="00BD1A5F" w:rsidRDefault="00322229" w:rsidP="0041723A">
      <w:pPr>
        <w:ind w:firstLine="142"/>
        <w:rPr>
          <w:rFonts w:ascii="Arial" w:hAnsi="Arial" w:cs="Arial"/>
          <w:b/>
          <w:bCs/>
          <w:sz w:val="20"/>
          <w:szCs w:val="20"/>
        </w:rPr>
      </w:pPr>
    </w:p>
    <w:p w:rsidR="0041723A" w:rsidRPr="00BD1A5F" w:rsidRDefault="0041723A" w:rsidP="0041723A">
      <w:pPr>
        <w:ind w:firstLine="142"/>
        <w:rPr>
          <w:rFonts w:ascii="Arial" w:eastAsia="Calibri" w:hAnsi="Arial" w:cs="Arial"/>
          <w:b/>
          <w:sz w:val="20"/>
          <w:szCs w:val="20"/>
          <w:lang w:eastAsia="en-US"/>
        </w:rPr>
      </w:pPr>
      <w:r w:rsidRPr="00BD1A5F">
        <w:rPr>
          <w:rFonts w:ascii="Arial" w:hAnsi="Arial" w:cs="Arial"/>
          <w:b/>
          <w:bCs/>
          <w:sz w:val="20"/>
          <w:szCs w:val="20"/>
        </w:rPr>
        <w:t xml:space="preserve">Dział 12.3 </w:t>
      </w:r>
      <w:r w:rsidRPr="00BD1A5F">
        <w:rPr>
          <w:rFonts w:ascii="Arial" w:eastAsia="Calibri" w:hAnsi="Arial" w:cs="Arial"/>
          <w:b/>
          <w:sz w:val="20"/>
          <w:szCs w:val="20"/>
          <w:lang w:eastAsia="en-US"/>
        </w:rPr>
        <w:t xml:space="preserve">Terminowość przyznawania wynagrodzeń </w:t>
      </w:r>
      <w:r w:rsidRPr="00BD1A5F">
        <w:rPr>
          <w:rFonts w:ascii="Arial" w:hAnsi="Arial" w:cs="Arial"/>
          <w:b/>
          <w:bCs/>
          <w:sz w:val="20"/>
          <w:szCs w:val="20"/>
        </w:rPr>
        <w:t>za sporządzenie tłumaczeń pisemnych i ustnych oraz za stawiennictwo</w:t>
      </w:r>
    </w:p>
    <w:tbl>
      <w:tblPr>
        <w:tblpPr w:leftFromText="141" w:rightFromText="141" w:vertAnchor="text" w:tblpX="108"/>
        <w:tblW w:w="12441" w:type="dxa"/>
        <w:tblLayout w:type="fixed"/>
        <w:tblCellMar>
          <w:left w:w="0" w:type="dxa"/>
          <w:right w:w="0" w:type="dxa"/>
        </w:tblCellMar>
        <w:tblLook w:val="04A0" w:firstRow="1" w:lastRow="0" w:firstColumn="1" w:lastColumn="0" w:noHBand="0" w:noVBand="1"/>
      </w:tblPr>
      <w:tblGrid>
        <w:gridCol w:w="1019"/>
        <w:gridCol w:w="1019"/>
        <w:gridCol w:w="1019"/>
        <w:gridCol w:w="1020"/>
        <w:gridCol w:w="1134"/>
        <w:gridCol w:w="993"/>
        <w:gridCol w:w="1134"/>
        <w:gridCol w:w="1275"/>
        <w:gridCol w:w="993"/>
        <w:gridCol w:w="992"/>
        <w:gridCol w:w="992"/>
        <w:gridCol w:w="851"/>
      </w:tblGrid>
      <w:tr w:rsidR="00C5062E" w:rsidRPr="00CA51EF" w:rsidTr="007529F4">
        <w:trPr>
          <w:trHeight w:val="563"/>
        </w:trPr>
        <w:tc>
          <w:tcPr>
            <w:tcW w:w="407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eastAsia="Calibri" w:hAnsi="Arial" w:cs="Arial"/>
                <w:sz w:val="16"/>
                <w:szCs w:val="20"/>
                <w:lang w:eastAsia="en-US"/>
              </w:rPr>
            </w:pPr>
            <w:bookmarkStart w:id="2" w:name="_Hlk18329389"/>
            <w:r w:rsidRPr="00CA51EF">
              <w:rPr>
                <w:rFonts w:ascii="Arial" w:eastAsia="Calibri" w:hAnsi="Arial" w:cs="Arial"/>
                <w:sz w:val="16"/>
                <w:szCs w:val="20"/>
                <w:lang w:eastAsia="en-US"/>
              </w:rPr>
              <w:t>Postanowienia o przyznaniu wynagrodzenia wg czasu od złożenia rachunku</w:t>
            </w:r>
          </w:p>
        </w:tc>
        <w:tc>
          <w:tcPr>
            <w:tcW w:w="8364" w:type="dxa"/>
            <w:gridSpan w:val="8"/>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Skierowanie rachunku do oddziału finansowego wg czasu od postanowienia o przyznaniu wynagrodzenia</w:t>
            </w:r>
          </w:p>
        </w:tc>
      </w:tr>
      <w:tr w:rsidR="00C5062E" w:rsidRPr="00CA51EF" w:rsidTr="007529F4">
        <w:trPr>
          <w:trHeight w:val="665"/>
        </w:trPr>
        <w:tc>
          <w:tcPr>
            <w:tcW w:w="10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razem</w:t>
            </w:r>
          </w:p>
          <w:p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(kol.2-4)</w:t>
            </w:r>
          </w:p>
        </w:tc>
        <w:tc>
          <w:tcPr>
            <w:tcW w:w="1019" w:type="dxa"/>
            <w:tcBorders>
              <w:top w:val="nil"/>
              <w:left w:val="nil"/>
              <w:bottom w:val="single" w:sz="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do 14 dni</w:t>
            </w:r>
          </w:p>
        </w:tc>
        <w:tc>
          <w:tcPr>
            <w:tcW w:w="1019" w:type="dxa"/>
            <w:tcBorders>
              <w:top w:val="nil"/>
              <w:left w:val="nil"/>
              <w:bottom w:val="single" w:sz="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pow. 14 do 30 dni</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powyżej miesiąca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hAnsi="Arial" w:cs="Arial"/>
                <w:sz w:val="16"/>
                <w:szCs w:val="16"/>
              </w:rPr>
            </w:pPr>
            <w:r w:rsidRPr="00CA51EF">
              <w:rPr>
                <w:rFonts w:ascii="Arial" w:hAnsi="Arial" w:cs="Arial"/>
                <w:sz w:val="16"/>
                <w:szCs w:val="16"/>
              </w:rPr>
              <w:t>razem</w:t>
            </w:r>
          </w:p>
          <w:p w:rsidR="00C5062E" w:rsidRPr="00CA51EF" w:rsidRDefault="00C5062E" w:rsidP="007529F4">
            <w:pPr>
              <w:jc w:val="center"/>
              <w:rPr>
                <w:rFonts w:ascii="Arial" w:hAnsi="Arial" w:cs="Arial"/>
                <w:sz w:val="16"/>
                <w:szCs w:val="16"/>
              </w:rPr>
            </w:pPr>
            <w:r w:rsidRPr="00CA51EF">
              <w:rPr>
                <w:rFonts w:ascii="Arial" w:hAnsi="Arial" w:cs="Arial"/>
                <w:sz w:val="16"/>
                <w:szCs w:val="16"/>
              </w:rPr>
              <w:t>(kol. 6-8)</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hAnsi="Arial" w:cs="Arial"/>
                <w:sz w:val="16"/>
                <w:szCs w:val="16"/>
              </w:rPr>
            </w:pPr>
            <w:r w:rsidRPr="00CA51EF">
              <w:rPr>
                <w:rFonts w:ascii="Arial" w:hAnsi="Arial" w:cs="Arial"/>
                <w:sz w:val="16"/>
                <w:szCs w:val="16"/>
              </w:rPr>
              <w:t>do 14 dni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hAnsi="Arial" w:cs="Arial"/>
                <w:sz w:val="16"/>
                <w:szCs w:val="16"/>
              </w:rPr>
            </w:pPr>
            <w:r w:rsidRPr="00CA51EF">
              <w:rPr>
                <w:rFonts w:ascii="Arial" w:hAnsi="Arial" w:cs="Arial"/>
                <w:sz w:val="16"/>
                <w:szCs w:val="16"/>
              </w:rPr>
              <w:t>pow.14 do 30 dni</w:t>
            </w:r>
          </w:p>
        </w:tc>
        <w:tc>
          <w:tcPr>
            <w:tcW w:w="1275" w:type="dxa"/>
            <w:tcBorders>
              <w:top w:val="nil"/>
              <w:left w:val="nil"/>
              <w:bottom w:val="single" w:sz="8" w:space="0" w:color="auto"/>
              <w:right w:val="single" w:sz="4" w:space="0" w:color="auto"/>
            </w:tcBorders>
            <w:tcMar>
              <w:top w:w="0" w:type="dxa"/>
              <w:left w:w="108" w:type="dxa"/>
              <w:bottom w:w="0" w:type="dxa"/>
              <w:right w:w="108" w:type="dxa"/>
            </w:tcMar>
            <w:vAlign w:val="center"/>
          </w:tcPr>
          <w:p w:rsidR="00C5062E" w:rsidRPr="00C5062E" w:rsidRDefault="00C5062E" w:rsidP="007529F4">
            <w:pPr>
              <w:jc w:val="center"/>
              <w:rPr>
                <w:rFonts w:ascii="Arial" w:hAnsi="Arial" w:cs="Arial"/>
                <w:sz w:val="16"/>
                <w:szCs w:val="16"/>
              </w:rPr>
            </w:pPr>
            <w:r w:rsidRPr="00C5062E">
              <w:rPr>
                <w:rFonts w:ascii="Arial" w:hAnsi="Arial" w:cs="Arial"/>
                <w:sz w:val="16"/>
                <w:szCs w:val="16"/>
              </w:rPr>
              <w:t>razem powyżej miesiąca (kol. 9-12)</w:t>
            </w:r>
          </w:p>
        </w:tc>
        <w:tc>
          <w:tcPr>
            <w:tcW w:w="993" w:type="dxa"/>
            <w:tcBorders>
              <w:top w:val="nil"/>
              <w:left w:val="single" w:sz="4" w:space="0" w:color="auto"/>
              <w:bottom w:val="single" w:sz="8" w:space="0" w:color="auto"/>
              <w:right w:val="single" w:sz="4" w:space="0" w:color="auto"/>
            </w:tcBorders>
            <w:vAlign w:val="center"/>
          </w:tcPr>
          <w:p w:rsidR="00C5062E" w:rsidRPr="00C5062E" w:rsidRDefault="00C5062E" w:rsidP="007529F4">
            <w:pPr>
              <w:jc w:val="center"/>
              <w:rPr>
                <w:rFonts w:ascii="Arial" w:hAnsi="Arial" w:cs="Arial"/>
                <w:sz w:val="16"/>
                <w:szCs w:val="16"/>
              </w:rPr>
            </w:pPr>
            <w:r w:rsidRPr="00C5062E">
              <w:rPr>
                <w:rFonts w:ascii="Arial" w:hAnsi="Arial" w:cs="Arial"/>
                <w:sz w:val="16"/>
                <w:szCs w:val="16"/>
              </w:rPr>
              <w:t>pow. 1 do 2 miesięcy</w:t>
            </w:r>
          </w:p>
        </w:tc>
        <w:tc>
          <w:tcPr>
            <w:tcW w:w="992" w:type="dxa"/>
            <w:tcBorders>
              <w:top w:val="nil"/>
              <w:left w:val="single" w:sz="4" w:space="0" w:color="auto"/>
              <w:bottom w:val="single" w:sz="8" w:space="0" w:color="auto"/>
              <w:right w:val="single" w:sz="4" w:space="0" w:color="auto"/>
            </w:tcBorders>
            <w:vAlign w:val="center"/>
          </w:tcPr>
          <w:p w:rsidR="00C5062E" w:rsidRPr="00C5062E" w:rsidRDefault="00C5062E" w:rsidP="007529F4">
            <w:pPr>
              <w:jc w:val="center"/>
              <w:rPr>
                <w:rFonts w:ascii="Arial" w:hAnsi="Arial" w:cs="Arial"/>
                <w:sz w:val="16"/>
                <w:szCs w:val="16"/>
              </w:rPr>
            </w:pPr>
            <w:r w:rsidRPr="00C5062E">
              <w:rPr>
                <w:rFonts w:ascii="Arial" w:hAnsi="Arial" w:cs="Arial"/>
                <w:sz w:val="16"/>
                <w:szCs w:val="16"/>
              </w:rPr>
              <w:t>pow. 2 do 3 miesięcy</w:t>
            </w:r>
          </w:p>
        </w:tc>
        <w:tc>
          <w:tcPr>
            <w:tcW w:w="992" w:type="dxa"/>
            <w:tcBorders>
              <w:top w:val="nil"/>
              <w:left w:val="single" w:sz="4" w:space="0" w:color="auto"/>
              <w:bottom w:val="single" w:sz="8" w:space="0" w:color="auto"/>
              <w:right w:val="single" w:sz="4" w:space="0" w:color="auto"/>
            </w:tcBorders>
            <w:vAlign w:val="center"/>
          </w:tcPr>
          <w:p w:rsidR="00C5062E" w:rsidRPr="00C5062E" w:rsidRDefault="00C5062E" w:rsidP="007529F4">
            <w:pPr>
              <w:jc w:val="center"/>
              <w:rPr>
                <w:rFonts w:ascii="Arial" w:hAnsi="Arial" w:cs="Arial"/>
                <w:sz w:val="16"/>
                <w:szCs w:val="16"/>
              </w:rPr>
            </w:pPr>
            <w:r w:rsidRPr="00C5062E">
              <w:rPr>
                <w:rFonts w:ascii="Arial" w:hAnsi="Arial" w:cs="Arial"/>
                <w:sz w:val="16"/>
                <w:szCs w:val="16"/>
              </w:rPr>
              <w:t>pow. 3 do 6 miesięcy</w:t>
            </w:r>
          </w:p>
        </w:tc>
        <w:tc>
          <w:tcPr>
            <w:tcW w:w="851" w:type="dxa"/>
            <w:tcBorders>
              <w:top w:val="nil"/>
              <w:left w:val="single" w:sz="4" w:space="0" w:color="auto"/>
              <w:bottom w:val="single" w:sz="8" w:space="0" w:color="auto"/>
              <w:right w:val="single" w:sz="8" w:space="0" w:color="auto"/>
            </w:tcBorders>
            <w:vAlign w:val="center"/>
          </w:tcPr>
          <w:p w:rsidR="00C5062E" w:rsidRPr="00C5062E" w:rsidRDefault="00C5062E" w:rsidP="007529F4">
            <w:pPr>
              <w:jc w:val="center"/>
              <w:rPr>
                <w:rFonts w:ascii="Arial" w:hAnsi="Arial" w:cs="Arial"/>
                <w:sz w:val="16"/>
                <w:szCs w:val="16"/>
              </w:rPr>
            </w:pPr>
            <w:r w:rsidRPr="00C5062E">
              <w:rPr>
                <w:rFonts w:ascii="Arial" w:hAnsi="Arial" w:cs="Arial"/>
                <w:sz w:val="16"/>
                <w:szCs w:val="16"/>
              </w:rPr>
              <w:t>pow. 6 miesięcy</w:t>
            </w:r>
          </w:p>
        </w:tc>
      </w:tr>
      <w:tr w:rsidR="00C5062E" w:rsidRPr="00CA51EF" w:rsidTr="007529F4">
        <w:trPr>
          <w:trHeight w:val="116"/>
        </w:trPr>
        <w:tc>
          <w:tcPr>
            <w:tcW w:w="1019"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1</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2</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3</w:t>
            </w:r>
          </w:p>
        </w:tc>
        <w:tc>
          <w:tcPr>
            <w:tcW w:w="1020" w:type="dxa"/>
            <w:tcBorders>
              <w:top w:val="nil"/>
              <w:left w:val="nil"/>
              <w:bottom w:val="single" w:sz="1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4</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hAnsi="Arial" w:cs="Arial"/>
                <w:sz w:val="16"/>
                <w:szCs w:val="16"/>
              </w:rPr>
            </w:pPr>
            <w:r w:rsidRPr="00CA51EF">
              <w:rPr>
                <w:rFonts w:ascii="Arial" w:hAnsi="Arial" w:cs="Arial"/>
                <w:sz w:val="16"/>
                <w:szCs w:val="16"/>
              </w:rPr>
              <w:t>5</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hAnsi="Arial" w:cs="Arial"/>
                <w:sz w:val="16"/>
                <w:szCs w:val="16"/>
              </w:rPr>
            </w:pPr>
            <w:r w:rsidRPr="00CA51EF">
              <w:rPr>
                <w:rFonts w:ascii="Arial" w:hAnsi="Arial" w:cs="Arial"/>
                <w:sz w:val="16"/>
                <w:szCs w:val="16"/>
              </w:rPr>
              <w:t>6</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hAnsi="Arial" w:cs="Arial"/>
                <w:sz w:val="16"/>
                <w:szCs w:val="16"/>
              </w:rPr>
            </w:pPr>
            <w:r w:rsidRPr="00CA51EF">
              <w:rPr>
                <w:rFonts w:ascii="Arial" w:hAnsi="Arial" w:cs="Arial"/>
                <w:sz w:val="16"/>
                <w:szCs w:val="16"/>
              </w:rPr>
              <w:t>7</w:t>
            </w:r>
          </w:p>
        </w:tc>
        <w:tc>
          <w:tcPr>
            <w:tcW w:w="1275" w:type="dxa"/>
            <w:tcBorders>
              <w:top w:val="nil"/>
              <w:left w:val="nil"/>
              <w:bottom w:val="single" w:sz="18" w:space="0" w:color="auto"/>
              <w:right w:val="single" w:sz="4" w:space="0" w:color="auto"/>
            </w:tcBorders>
            <w:tcMar>
              <w:top w:w="0" w:type="dxa"/>
              <w:left w:w="108" w:type="dxa"/>
              <w:bottom w:w="0" w:type="dxa"/>
              <w:right w:w="108" w:type="dxa"/>
            </w:tcMar>
            <w:vAlign w:val="center"/>
          </w:tcPr>
          <w:p w:rsidR="00C5062E" w:rsidRPr="00C5062E" w:rsidRDefault="00C5062E" w:rsidP="007529F4">
            <w:pPr>
              <w:jc w:val="center"/>
              <w:rPr>
                <w:rFonts w:ascii="Arial" w:hAnsi="Arial" w:cs="Arial"/>
                <w:sz w:val="16"/>
                <w:szCs w:val="16"/>
              </w:rPr>
            </w:pPr>
            <w:r w:rsidRPr="00C5062E">
              <w:rPr>
                <w:rFonts w:ascii="Arial" w:hAnsi="Arial" w:cs="Arial"/>
                <w:sz w:val="16"/>
                <w:szCs w:val="16"/>
              </w:rPr>
              <w:t>8</w:t>
            </w:r>
          </w:p>
        </w:tc>
        <w:tc>
          <w:tcPr>
            <w:tcW w:w="993" w:type="dxa"/>
            <w:tcBorders>
              <w:top w:val="nil"/>
              <w:left w:val="single" w:sz="4" w:space="0" w:color="auto"/>
              <w:bottom w:val="single" w:sz="18" w:space="0" w:color="auto"/>
              <w:right w:val="single" w:sz="4" w:space="0" w:color="auto"/>
            </w:tcBorders>
          </w:tcPr>
          <w:p w:rsidR="00C5062E" w:rsidRPr="00C5062E" w:rsidRDefault="00C5062E" w:rsidP="007529F4">
            <w:pPr>
              <w:jc w:val="center"/>
              <w:rPr>
                <w:rFonts w:ascii="Arial" w:hAnsi="Arial" w:cs="Arial"/>
                <w:sz w:val="16"/>
                <w:szCs w:val="16"/>
              </w:rPr>
            </w:pPr>
            <w:r w:rsidRPr="00C5062E">
              <w:rPr>
                <w:rFonts w:ascii="Arial" w:hAnsi="Arial" w:cs="Arial"/>
                <w:sz w:val="16"/>
                <w:szCs w:val="16"/>
              </w:rPr>
              <w:t>9</w:t>
            </w:r>
          </w:p>
        </w:tc>
        <w:tc>
          <w:tcPr>
            <w:tcW w:w="992" w:type="dxa"/>
            <w:tcBorders>
              <w:top w:val="nil"/>
              <w:left w:val="single" w:sz="4" w:space="0" w:color="auto"/>
              <w:bottom w:val="single" w:sz="18" w:space="0" w:color="auto"/>
              <w:right w:val="single" w:sz="4" w:space="0" w:color="auto"/>
            </w:tcBorders>
          </w:tcPr>
          <w:p w:rsidR="00C5062E" w:rsidRPr="00C5062E" w:rsidRDefault="00C5062E" w:rsidP="007529F4">
            <w:pPr>
              <w:jc w:val="center"/>
              <w:rPr>
                <w:rFonts w:ascii="Arial" w:hAnsi="Arial" w:cs="Arial"/>
                <w:sz w:val="16"/>
                <w:szCs w:val="16"/>
              </w:rPr>
            </w:pPr>
            <w:r w:rsidRPr="00C5062E">
              <w:rPr>
                <w:rFonts w:ascii="Arial" w:hAnsi="Arial" w:cs="Arial"/>
                <w:sz w:val="16"/>
                <w:szCs w:val="16"/>
              </w:rPr>
              <w:t>10</w:t>
            </w:r>
          </w:p>
        </w:tc>
        <w:tc>
          <w:tcPr>
            <w:tcW w:w="992" w:type="dxa"/>
            <w:tcBorders>
              <w:top w:val="nil"/>
              <w:left w:val="single" w:sz="4" w:space="0" w:color="auto"/>
              <w:bottom w:val="single" w:sz="18" w:space="0" w:color="auto"/>
              <w:right w:val="single" w:sz="4" w:space="0" w:color="auto"/>
            </w:tcBorders>
          </w:tcPr>
          <w:p w:rsidR="00C5062E" w:rsidRPr="00C5062E" w:rsidRDefault="00C5062E" w:rsidP="007529F4">
            <w:pPr>
              <w:jc w:val="center"/>
              <w:rPr>
                <w:rFonts w:ascii="Arial" w:hAnsi="Arial" w:cs="Arial"/>
                <w:sz w:val="16"/>
                <w:szCs w:val="16"/>
              </w:rPr>
            </w:pPr>
            <w:r w:rsidRPr="00C5062E">
              <w:rPr>
                <w:rFonts w:ascii="Arial" w:hAnsi="Arial" w:cs="Arial"/>
                <w:sz w:val="16"/>
                <w:szCs w:val="16"/>
              </w:rPr>
              <w:t>11</w:t>
            </w:r>
          </w:p>
        </w:tc>
        <w:tc>
          <w:tcPr>
            <w:tcW w:w="851" w:type="dxa"/>
            <w:tcBorders>
              <w:top w:val="nil"/>
              <w:left w:val="single" w:sz="4" w:space="0" w:color="auto"/>
              <w:bottom w:val="single" w:sz="18" w:space="0" w:color="auto"/>
              <w:right w:val="single" w:sz="8" w:space="0" w:color="auto"/>
            </w:tcBorders>
          </w:tcPr>
          <w:p w:rsidR="00C5062E" w:rsidRPr="00C5062E" w:rsidRDefault="00C5062E" w:rsidP="007529F4">
            <w:pPr>
              <w:jc w:val="center"/>
              <w:rPr>
                <w:rFonts w:ascii="Arial" w:hAnsi="Arial" w:cs="Arial"/>
                <w:sz w:val="16"/>
                <w:szCs w:val="16"/>
              </w:rPr>
            </w:pPr>
            <w:r w:rsidRPr="00C5062E">
              <w:rPr>
                <w:rFonts w:ascii="Arial" w:hAnsi="Arial" w:cs="Arial"/>
                <w:sz w:val="16"/>
                <w:szCs w:val="16"/>
              </w:rPr>
              <w:t>12</w:t>
            </w:r>
          </w:p>
        </w:tc>
      </w:tr>
      <w:tr w:rsidR="00317F6B" w:rsidRPr="00CA51EF" w:rsidTr="007529F4">
        <w:tc>
          <w:tcPr>
            <w:tcW w:w="1019"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rsidR="00317F6B" w:rsidRPr="00CA51EF" w:rsidRDefault="00317F6B" w:rsidP="00317F6B">
            <w:pPr>
              <w:jc w:val="right"/>
              <w:rPr>
                <w:rFonts w:ascii="Arial" w:eastAsia="Calibri" w:hAnsi="Arial" w:cs="Arial"/>
                <w:sz w:val="16"/>
                <w:szCs w:val="20"/>
                <w:lang w:eastAsia="en-US"/>
              </w:rPr>
            </w:pPr>
            <w:r>
              <w:rPr>
                <w:rFonts w:ascii="Arial" w:hAnsi="Arial" w:cs="Arial"/>
                <w:color w:val="000000"/>
                <w:sz w:val="14"/>
                <w:szCs w:val="14"/>
              </w:rPr>
              <w:t>45</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317F6B" w:rsidRPr="00CA51EF" w:rsidRDefault="00317F6B" w:rsidP="00317F6B">
            <w:pPr>
              <w:jc w:val="right"/>
              <w:rPr>
                <w:rFonts w:ascii="Arial" w:eastAsia="Calibri" w:hAnsi="Arial" w:cs="Arial"/>
                <w:sz w:val="16"/>
                <w:szCs w:val="20"/>
                <w:lang w:eastAsia="en-US"/>
              </w:rPr>
            </w:pPr>
            <w:r>
              <w:rPr>
                <w:rFonts w:ascii="Arial" w:hAnsi="Arial" w:cs="Arial"/>
                <w:color w:val="000000"/>
                <w:sz w:val="14"/>
                <w:szCs w:val="14"/>
              </w:rPr>
              <w:t>13</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317F6B" w:rsidRPr="00CA51EF" w:rsidRDefault="00317F6B" w:rsidP="00317F6B">
            <w:pPr>
              <w:jc w:val="right"/>
              <w:rPr>
                <w:rFonts w:ascii="Arial" w:eastAsia="Calibri" w:hAnsi="Arial" w:cs="Arial"/>
                <w:sz w:val="16"/>
                <w:szCs w:val="20"/>
                <w:lang w:eastAsia="en-US"/>
              </w:rPr>
            </w:pPr>
            <w:r>
              <w:rPr>
                <w:rFonts w:ascii="Arial" w:hAnsi="Arial" w:cs="Arial"/>
                <w:color w:val="000000"/>
                <w:sz w:val="14"/>
                <w:szCs w:val="14"/>
              </w:rPr>
              <w:t>17</w:t>
            </w:r>
          </w:p>
        </w:tc>
        <w:tc>
          <w:tcPr>
            <w:tcW w:w="1020" w:type="dxa"/>
            <w:tcBorders>
              <w:top w:val="nil"/>
              <w:left w:val="nil"/>
              <w:bottom w:val="single" w:sz="18" w:space="0" w:color="auto"/>
              <w:right w:val="single" w:sz="8" w:space="0" w:color="auto"/>
            </w:tcBorders>
            <w:tcMar>
              <w:top w:w="0" w:type="dxa"/>
              <w:left w:w="108" w:type="dxa"/>
              <w:bottom w:w="0" w:type="dxa"/>
              <w:right w:w="108" w:type="dxa"/>
            </w:tcMar>
            <w:vAlign w:val="center"/>
          </w:tcPr>
          <w:p w:rsidR="00317F6B" w:rsidRPr="00CA51EF" w:rsidRDefault="00317F6B" w:rsidP="00317F6B">
            <w:pPr>
              <w:jc w:val="right"/>
              <w:rPr>
                <w:rFonts w:ascii="Arial" w:eastAsia="Calibri" w:hAnsi="Arial" w:cs="Arial"/>
                <w:sz w:val="16"/>
                <w:szCs w:val="20"/>
                <w:lang w:eastAsia="en-US"/>
              </w:rPr>
            </w:pPr>
            <w:r>
              <w:rPr>
                <w:rFonts w:ascii="Arial" w:hAnsi="Arial" w:cs="Arial"/>
                <w:color w:val="000000"/>
                <w:sz w:val="14"/>
                <w:szCs w:val="14"/>
              </w:rPr>
              <w:t>15</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317F6B" w:rsidRPr="00CA51EF" w:rsidRDefault="00317F6B" w:rsidP="00317F6B">
            <w:pPr>
              <w:jc w:val="right"/>
              <w:rPr>
                <w:rFonts w:ascii="Arial" w:eastAsia="Calibri" w:hAnsi="Arial" w:cs="Arial"/>
                <w:sz w:val="16"/>
                <w:szCs w:val="20"/>
                <w:lang w:eastAsia="en-US"/>
              </w:rPr>
            </w:pPr>
            <w:r>
              <w:rPr>
                <w:rFonts w:ascii="Arial" w:hAnsi="Arial" w:cs="Arial"/>
                <w:color w:val="000000"/>
                <w:sz w:val="14"/>
                <w:szCs w:val="14"/>
              </w:rPr>
              <w:t>44</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317F6B" w:rsidRPr="00CA51EF" w:rsidRDefault="00317F6B" w:rsidP="00317F6B">
            <w:pPr>
              <w:jc w:val="right"/>
              <w:rPr>
                <w:rFonts w:ascii="Arial" w:eastAsia="Calibri" w:hAnsi="Arial" w:cs="Arial"/>
                <w:sz w:val="16"/>
                <w:szCs w:val="20"/>
                <w:lang w:eastAsia="en-US"/>
              </w:rPr>
            </w:pPr>
            <w:r>
              <w:rPr>
                <w:rFonts w:ascii="Arial" w:hAnsi="Arial" w:cs="Arial"/>
                <w:color w:val="000000"/>
                <w:sz w:val="14"/>
                <w:szCs w:val="14"/>
              </w:rPr>
              <w:t>36</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317F6B" w:rsidRPr="00CA51EF" w:rsidRDefault="00317F6B" w:rsidP="00317F6B">
            <w:pPr>
              <w:jc w:val="right"/>
              <w:rPr>
                <w:rFonts w:ascii="Arial" w:eastAsia="Calibri" w:hAnsi="Arial" w:cs="Arial"/>
                <w:sz w:val="16"/>
                <w:szCs w:val="20"/>
                <w:lang w:eastAsia="en-US"/>
              </w:rPr>
            </w:pPr>
            <w:r>
              <w:rPr>
                <w:rFonts w:ascii="Arial" w:hAnsi="Arial" w:cs="Arial"/>
                <w:color w:val="000000"/>
                <w:sz w:val="14"/>
                <w:szCs w:val="14"/>
              </w:rPr>
              <w:t>7</w:t>
            </w:r>
          </w:p>
        </w:tc>
        <w:tc>
          <w:tcPr>
            <w:tcW w:w="1275" w:type="dxa"/>
            <w:tcBorders>
              <w:top w:val="nil"/>
              <w:left w:val="nil"/>
              <w:bottom w:val="single" w:sz="18" w:space="0" w:color="auto"/>
              <w:right w:val="single" w:sz="4" w:space="0" w:color="auto"/>
            </w:tcBorders>
            <w:tcMar>
              <w:top w:w="0" w:type="dxa"/>
              <w:left w:w="108" w:type="dxa"/>
              <w:bottom w:w="0" w:type="dxa"/>
              <w:right w:w="108" w:type="dxa"/>
            </w:tcMar>
            <w:vAlign w:val="center"/>
          </w:tcPr>
          <w:p w:rsidR="00317F6B" w:rsidRPr="00C5062E" w:rsidRDefault="00317F6B" w:rsidP="00317F6B">
            <w:pPr>
              <w:jc w:val="right"/>
              <w:rPr>
                <w:rFonts w:ascii="Arial" w:eastAsia="Calibri" w:hAnsi="Arial" w:cs="Arial"/>
                <w:sz w:val="16"/>
                <w:szCs w:val="20"/>
                <w:lang w:eastAsia="en-US"/>
              </w:rPr>
            </w:pPr>
            <w:r>
              <w:rPr>
                <w:rFonts w:ascii="Arial" w:hAnsi="Arial" w:cs="Arial"/>
                <w:color w:val="000000"/>
                <w:sz w:val="14"/>
                <w:szCs w:val="14"/>
              </w:rPr>
              <w:t>1</w:t>
            </w:r>
          </w:p>
        </w:tc>
        <w:tc>
          <w:tcPr>
            <w:tcW w:w="993" w:type="dxa"/>
            <w:tcBorders>
              <w:top w:val="nil"/>
              <w:left w:val="single" w:sz="4" w:space="0" w:color="auto"/>
              <w:bottom w:val="single" w:sz="18" w:space="0" w:color="auto"/>
              <w:right w:val="single" w:sz="4" w:space="0" w:color="auto"/>
            </w:tcBorders>
            <w:vAlign w:val="center"/>
          </w:tcPr>
          <w:p w:rsidR="00317F6B" w:rsidRPr="00C5062E" w:rsidRDefault="00317F6B" w:rsidP="00317F6B">
            <w:pPr>
              <w:jc w:val="right"/>
              <w:rPr>
                <w:rFonts w:ascii="Arial" w:eastAsia="Calibri" w:hAnsi="Arial" w:cs="Arial"/>
                <w:sz w:val="16"/>
                <w:szCs w:val="20"/>
                <w:lang w:eastAsia="en-US"/>
              </w:rPr>
            </w:pPr>
            <w:r>
              <w:rPr>
                <w:rFonts w:ascii="Arial" w:hAnsi="Arial" w:cs="Arial"/>
                <w:color w:val="000000"/>
                <w:sz w:val="14"/>
                <w:szCs w:val="14"/>
              </w:rPr>
              <w:t>1</w:t>
            </w:r>
          </w:p>
        </w:tc>
        <w:tc>
          <w:tcPr>
            <w:tcW w:w="992" w:type="dxa"/>
            <w:tcBorders>
              <w:top w:val="nil"/>
              <w:left w:val="single" w:sz="4" w:space="0" w:color="auto"/>
              <w:bottom w:val="single" w:sz="18" w:space="0" w:color="auto"/>
              <w:right w:val="single" w:sz="4" w:space="0" w:color="auto"/>
            </w:tcBorders>
            <w:vAlign w:val="center"/>
          </w:tcPr>
          <w:p w:rsidR="00317F6B" w:rsidRPr="00C5062E" w:rsidRDefault="00317F6B" w:rsidP="00317F6B">
            <w:pPr>
              <w:jc w:val="right"/>
              <w:rPr>
                <w:rFonts w:ascii="Arial" w:eastAsia="Calibri" w:hAnsi="Arial" w:cs="Arial"/>
                <w:sz w:val="16"/>
                <w:szCs w:val="20"/>
                <w:lang w:eastAsia="en-US"/>
              </w:rPr>
            </w:pPr>
          </w:p>
        </w:tc>
        <w:tc>
          <w:tcPr>
            <w:tcW w:w="992" w:type="dxa"/>
            <w:tcBorders>
              <w:top w:val="nil"/>
              <w:left w:val="single" w:sz="4" w:space="0" w:color="auto"/>
              <w:bottom w:val="single" w:sz="18" w:space="0" w:color="auto"/>
              <w:right w:val="single" w:sz="4" w:space="0" w:color="auto"/>
            </w:tcBorders>
            <w:vAlign w:val="center"/>
          </w:tcPr>
          <w:p w:rsidR="00317F6B" w:rsidRPr="00C5062E" w:rsidRDefault="00317F6B" w:rsidP="00317F6B">
            <w:pPr>
              <w:jc w:val="right"/>
              <w:rPr>
                <w:rFonts w:ascii="Arial" w:eastAsia="Calibri" w:hAnsi="Arial" w:cs="Arial"/>
                <w:sz w:val="16"/>
                <w:szCs w:val="20"/>
                <w:lang w:eastAsia="en-US"/>
              </w:rPr>
            </w:pPr>
          </w:p>
        </w:tc>
        <w:tc>
          <w:tcPr>
            <w:tcW w:w="851" w:type="dxa"/>
            <w:tcBorders>
              <w:top w:val="nil"/>
              <w:left w:val="single" w:sz="4" w:space="0" w:color="auto"/>
              <w:bottom w:val="single" w:sz="18" w:space="0" w:color="auto"/>
              <w:right w:val="single" w:sz="18" w:space="0" w:color="auto"/>
            </w:tcBorders>
            <w:vAlign w:val="center"/>
          </w:tcPr>
          <w:p w:rsidR="00317F6B" w:rsidRPr="00C5062E" w:rsidRDefault="00317F6B" w:rsidP="00317F6B">
            <w:pPr>
              <w:jc w:val="right"/>
              <w:rPr>
                <w:rFonts w:ascii="Arial" w:eastAsia="Calibri" w:hAnsi="Arial" w:cs="Arial"/>
                <w:sz w:val="16"/>
                <w:szCs w:val="20"/>
                <w:lang w:eastAsia="en-US"/>
              </w:rPr>
            </w:pPr>
          </w:p>
        </w:tc>
      </w:tr>
      <w:bookmarkEnd w:id="2"/>
    </w:tbl>
    <w:p w:rsidR="00F43664" w:rsidRPr="00073267" w:rsidRDefault="00F43664" w:rsidP="00F43664">
      <w:pPr>
        <w:pStyle w:val="style20"/>
        <w:spacing w:line="240" w:lineRule="auto"/>
        <w:rPr>
          <w:rFonts w:ascii="Arial" w:hAnsi="Arial" w:cs="Arial"/>
          <w:bCs/>
          <w:color w:val="FF0000"/>
          <w:sz w:val="14"/>
          <w:szCs w:val="14"/>
          <w:highlight w:val="yellow"/>
        </w:rPr>
      </w:pPr>
    </w:p>
    <w:p w:rsidR="003B21B8" w:rsidRPr="00A8295C" w:rsidRDefault="003B21B8" w:rsidP="00A17151">
      <w:pPr>
        <w:autoSpaceDE w:val="0"/>
        <w:autoSpaceDN w:val="0"/>
        <w:adjustRightInd w:val="0"/>
        <w:spacing w:before="120"/>
        <w:jc w:val="both"/>
        <w:rPr>
          <w:rFonts w:ascii="Arial" w:hAnsi="Arial" w:cs="Arial"/>
          <w:b/>
          <w:bCs/>
          <w:color w:val="FF0000"/>
          <w:sz w:val="18"/>
          <w:szCs w:val="18"/>
        </w:rPr>
      </w:pPr>
    </w:p>
    <w:p w:rsidR="00AE4930" w:rsidRDefault="00AE4930" w:rsidP="005B2AD4">
      <w:pPr>
        <w:pStyle w:val="Tekstpodstawowy"/>
        <w:spacing w:line="240" w:lineRule="exact"/>
        <w:jc w:val="both"/>
        <w:rPr>
          <w:rFonts w:cs="Arial"/>
          <w:color w:val="auto"/>
          <w:sz w:val="28"/>
          <w:szCs w:val="28"/>
        </w:rPr>
      </w:pPr>
    </w:p>
    <w:p w:rsidR="00EC48DE" w:rsidRPr="00CE79D7" w:rsidRDefault="00EC48DE" w:rsidP="005B2AD4">
      <w:pPr>
        <w:pStyle w:val="Tekstpodstawowy"/>
        <w:spacing w:line="240" w:lineRule="exact"/>
        <w:jc w:val="both"/>
        <w:rPr>
          <w:rFonts w:cs="Arial"/>
          <w:color w:val="auto"/>
          <w:sz w:val="28"/>
          <w:szCs w:val="28"/>
        </w:rPr>
      </w:pPr>
    </w:p>
    <w:p w:rsidR="007D13B0" w:rsidRDefault="007D13B0" w:rsidP="00AE4930">
      <w:pPr>
        <w:pStyle w:val="style20"/>
        <w:rPr>
          <w:rFonts w:ascii="Arial" w:hAnsi="Arial" w:cs="Arial"/>
          <w:b/>
          <w:bCs/>
        </w:rPr>
      </w:pPr>
    </w:p>
    <w:p w:rsidR="007D13B0" w:rsidRDefault="007D13B0" w:rsidP="00AE4930">
      <w:pPr>
        <w:pStyle w:val="style20"/>
        <w:rPr>
          <w:rFonts w:ascii="Arial" w:hAnsi="Arial" w:cs="Arial"/>
          <w:b/>
          <w:bCs/>
        </w:rPr>
      </w:pPr>
    </w:p>
    <w:p w:rsidR="008D2F07" w:rsidRDefault="008D2F07" w:rsidP="00AE4930">
      <w:pPr>
        <w:pStyle w:val="Tekstpodstawowy"/>
        <w:spacing w:line="240" w:lineRule="exact"/>
        <w:jc w:val="both"/>
        <w:rPr>
          <w:rFonts w:cs="Arial"/>
          <w:color w:val="auto"/>
          <w:sz w:val="28"/>
          <w:szCs w:val="28"/>
        </w:rPr>
      </w:pPr>
    </w:p>
    <w:p w:rsidR="008D2F07" w:rsidRDefault="008D2F07" w:rsidP="00AE4930">
      <w:pPr>
        <w:pStyle w:val="Tekstpodstawowy"/>
        <w:spacing w:line="240" w:lineRule="exact"/>
        <w:jc w:val="both"/>
        <w:rPr>
          <w:rFonts w:cs="Arial"/>
          <w:color w:val="auto"/>
          <w:sz w:val="28"/>
          <w:szCs w:val="28"/>
        </w:rPr>
      </w:pPr>
    </w:p>
    <w:p w:rsidR="008D2F07" w:rsidRDefault="008D2F07" w:rsidP="00AE4930">
      <w:pPr>
        <w:pStyle w:val="Tekstpodstawowy"/>
        <w:spacing w:line="240" w:lineRule="exact"/>
        <w:jc w:val="both"/>
        <w:rPr>
          <w:rFonts w:cs="Arial"/>
          <w:color w:val="auto"/>
          <w:sz w:val="28"/>
          <w:szCs w:val="28"/>
        </w:rPr>
      </w:pPr>
    </w:p>
    <w:p w:rsidR="008D2F07" w:rsidRDefault="008D2F07" w:rsidP="00AE4930">
      <w:pPr>
        <w:pStyle w:val="Tekstpodstawowy"/>
        <w:spacing w:line="240" w:lineRule="exact"/>
        <w:jc w:val="both"/>
        <w:rPr>
          <w:rFonts w:cs="Arial"/>
          <w:color w:val="auto"/>
          <w:sz w:val="28"/>
          <w:szCs w:val="28"/>
        </w:rPr>
      </w:pPr>
    </w:p>
    <w:p w:rsidR="00AE4930" w:rsidRPr="00CE79D7" w:rsidRDefault="00AC791C" w:rsidP="00AE4930">
      <w:pPr>
        <w:pStyle w:val="Tekstpodstawowy"/>
        <w:spacing w:line="240" w:lineRule="exact"/>
        <w:jc w:val="both"/>
        <w:rPr>
          <w:rFonts w:cs="Arial"/>
          <w:color w:val="auto"/>
          <w:sz w:val="28"/>
          <w:szCs w:val="28"/>
        </w:rPr>
        <w:sectPr w:rsidR="00AE4930" w:rsidRPr="00CE79D7" w:rsidSect="00363D21">
          <w:pgSz w:w="16838" w:h="11906" w:orient="landscape" w:code="9"/>
          <w:pgMar w:top="454" w:right="425" w:bottom="397" w:left="244" w:header="255" w:footer="255" w:gutter="0"/>
          <w:cols w:space="708"/>
          <w:docGrid w:linePitch="326"/>
        </w:sectPr>
      </w:pPr>
      <w:r>
        <w:rPr>
          <w:rFonts w:cs="Arial"/>
          <w:noProof/>
          <w:color w:val="auto"/>
          <w:sz w:val="28"/>
          <w:szCs w:val="28"/>
        </w:rPr>
        <mc:AlternateContent>
          <mc:Choice Requires="wps">
            <w:drawing>
              <wp:anchor distT="0" distB="0" distL="114300" distR="114300" simplePos="0" relativeHeight="251657216" behindDoc="0" locked="0" layoutInCell="1" allowOverlap="1">
                <wp:simplePos x="0" y="0"/>
                <wp:positionH relativeFrom="column">
                  <wp:posOffset>5558155</wp:posOffset>
                </wp:positionH>
                <wp:positionV relativeFrom="paragraph">
                  <wp:posOffset>-511175</wp:posOffset>
                </wp:positionV>
                <wp:extent cx="4686300" cy="1943100"/>
                <wp:effectExtent l="0" t="3175" r="1905"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05F9" w:rsidRDefault="008105F9" w:rsidP="00AE4930">
                            <w:pPr>
                              <w:spacing w:line="220" w:lineRule="exact"/>
                              <w:rPr>
                                <w:rFonts w:ascii="Arial" w:hAnsi="Arial"/>
                                <w:color w:val="000000"/>
                                <w:sz w:val="18"/>
                              </w:rPr>
                            </w:pPr>
                            <w:r>
                              <w:rPr>
                                <w:rFonts w:ascii="Arial" w:hAnsi="Arial"/>
                                <w:color w:val="000000"/>
                                <w:sz w:val="18"/>
                              </w:rPr>
                              <w:t>Wyjaśnienia dotyczące sprawozdania można</w:t>
                            </w:r>
                          </w:p>
                          <w:p w:rsidR="008105F9" w:rsidRDefault="008105F9" w:rsidP="00AE4930">
                            <w:pPr>
                              <w:spacing w:line="220" w:lineRule="exact"/>
                              <w:rPr>
                                <w:rFonts w:ascii="Arial" w:hAnsi="Arial"/>
                                <w:color w:val="000000"/>
                                <w:sz w:val="18"/>
                              </w:rPr>
                            </w:pPr>
                            <w:r>
                              <w:rPr>
                                <w:rFonts w:ascii="Arial" w:hAnsi="Arial"/>
                                <w:color w:val="000000"/>
                                <w:sz w:val="18"/>
                              </w:rPr>
                              <w:t>uzyskać pod numerem telefonu</w:t>
                            </w:r>
                          </w:p>
                          <w:p w:rsidR="008105F9" w:rsidRDefault="008105F9" w:rsidP="00AE4930">
                            <w:pPr>
                              <w:spacing w:line="220" w:lineRule="exact"/>
                              <w:rPr>
                                <w:rFonts w:ascii="Arial" w:hAnsi="Arial"/>
                                <w:color w:val="000000"/>
                                <w:sz w:val="18"/>
                              </w:rPr>
                            </w:pPr>
                          </w:p>
                          <w:p w:rsidR="008105F9" w:rsidRDefault="008105F9" w:rsidP="00AE4930">
                            <w:pPr>
                              <w:spacing w:line="220" w:lineRule="exact"/>
                              <w:rPr>
                                <w:rFonts w:ascii="Arial" w:hAnsi="Arial"/>
                                <w:color w:val="000000"/>
                                <w:sz w:val="18"/>
                              </w:rPr>
                            </w:pPr>
                            <w:r>
                              <w:t>...........................................</w:t>
                            </w:r>
                            <w:r>
                              <w:rPr>
                                <w:rFonts w:ascii="Arial PL" w:hAnsi="Arial PL"/>
                                <w:sz w:val="12"/>
                              </w:rPr>
                              <w:t xml:space="preserve">                                                                           .</w:t>
                            </w:r>
                          </w:p>
                          <w:p w:rsidR="008105F9" w:rsidRDefault="008105F9" w:rsidP="00AE4930">
                            <w:pPr>
                              <w:rPr>
                                <w:rFonts w:ascii="Arial PL" w:hAnsi="Arial PL"/>
                                <w:sz w:val="12"/>
                              </w:rPr>
                            </w:pPr>
                          </w:p>
                          <w:p w:rsidR="008105F9" w:rsidRDefault="008105F9" w:rsidP="00AE4930">
                            <w:pPr>
                              <w:rPr>
                                <w:rFonts w:ascii="Arial PL" w:hAnsi="Arial PL"/>
                                <w:sz w:val="12"/>
                              </w:rPr>
                            </w:pPr>
                          </w:p>
                          <w:p w:rsidR="008105F9" w:rsidRDefault="008105F9" w:rsidP="00AE4930">
                            <w:pPr>
                              <w:rPr>
                                <w:rFonts w:ascii="Arial PL" w:hAnsi="Arial PL"/>
                                <w:sz w:val="12"/>
                              </w:rPr>
                            </w:pPr>
                            <w:r>
                              <w:rPr>
                                <w:rFonts w:ascii="Arial PL" w:hAnsi="Arial PL"/>
                                <w:sz w:val="12"/>
                              </w:rPr>
                              <w:t>..............................................................................                 .................................................................................................................</w:t>
                            </w:r>
                          </w:p>
                          <w:p w:rsidR="008105F9" w:rsidRDefault="008105F9" w:rsidP="00AE4930">
                            <w:pPr>
                              <w:rPr>
                                <w:rFonts w:ascii="Arial PL" w:hAnsi="Arial PL"/>
                                <w:sz w:val="10"/>
                              </w:rPr>
                            </w:pPr>
                            <w:r>
                              <w:rPr>
                                <w:rFonts w:ascii="Arial PL" w:hAnsi="Arial PL"/>
                                <w:sz w:val="10"/>
                              </w:rPr>
                              <w:t xml:space="preserve">                              (miejscowość i data)                                                                              pieczątka i podpis osoby sporządzającej </w:t>
                            </w:r>
                          </w:p>
                          <w:p w:rsidR="008105F9" w:rsidRDefault="008105F9" w:rsidP="00AE4930">
                            <w:pPr>
                              <w:rPr>
                                <w:rFonts w:ascii="Arial PL" w:hAnsi="Arial PL"/>
                                <w:sz w:val="12"/>
                              </w:rPr>
                            </w:pPr>
                          </w:p>
                          <w:p w:rsidR="008105F9" w:rsidRDefault="008105F9" w:rsidP="00AE4930">
                            <w:pPr>
                              <w:rPr>
                                <w:rFonts w:ascii="Arial PL" w:hAnsi="Arial PL"/>
                                <w:sz w:val="12"/>
                              </w:rPr>
                            </w:pPr>
                          </w:p>
                          <w:p w:rsidR="008105F9" w:rsidRDefault="008105F9" w:rsidP="00AE4930">
                            <w:pPr>
                              <w:rPr>
                                <w:rFonts w:ascii="Arial PL" w:hAnsi="Arial PL"/>
                                <w:sz w:val="12"/>
                              </w:rPr>
                            </w:pPr>
                          </w:p>
                          <w:p w:rsidR="008105F9" w:rsidRDefault="008105F9" w:rsidP="00AE4930">
                            <w:pPr>
                              <w:rPr>
                                <w:rFonts w:ascii="Arial PL" w:hAnsi="Arial PL"/>
                                <w:sz w:val="12"/>
                              </w:rPr>
                            </w:pPr>
                            <w:r>
                              <w:rPr>
                                <w:rFonts w:ascii="Arial PL" w:hAnsi="Arial PL"/>
                                <w:sz w:val="12"/>
                              </w:rPr>
                              <w:t>............................................................................                   ................................................................................................................</w:t>
                            </w:r>
                          </w:p>
                          <w:p w:rsidR="008105F9" w:rsidRDefault="008105F9" w:rsidP="00AE4930">
                            <w:pPr>
                              <w:rPr>
                                <w:rFonts w:ascii="Arial PL" w:hAnsi="Arial PL"/>
                                <w:sz w:val="10"/>
                              </w:rPr>
                            </w:pPr>
                            <w:r>
                              <w:rPr>
                                <w:rFonts w:ascii="Arial PL" w:hAnsi="Arial PL"/>
                                <w:sz w:val="10"/>
                              </w:rPr>
                              <w:t xml:space="preserve">                              (miejscowość i data)                                                                               </w:t>
                            </w:r>
                            <w:r>
                              <w:rPr>
                                <w:rFonts w:ascii="Arial PL" w:hAnsi="Arial PL" w:hint="eastAsia"/>
                                <w:sz w:val="10"/>
                              </w:rPr>
                              <w:t>pieczątka</w:t>
                            </w:r>
                            <w:r>
                              <w:rPr>
                                <w:rFonts w:ascii="Arial PL" w:hAnsi="Arial PL"/>
                                <w:sz w:val="10"/>
                              </w:rPr>
                              <w:t xml:space="preserve"> i podpis przewodniczącego wydziału</w:t>
                            </w:r>
                          </w:p>
                          <w:p w:rsidR="008105F9" w:rsidRDefault="008105F9" w:rsidP="00AE4930"/>
                          <w:p w:rsidR="008105F9" w:rsidRDefault="008105F9" w:rsidP="00AE4930">
                            <w:pPr>
                              <w:rPr>
                                <w:rFonts w:ascii="Arial PL" w:hAnsi="Arial PL"/>
                                <w:sz w:val="12"/>
                              </w:rPr>
                            </w:pPr>
                          </w:p>
                          <w:p w:rsidR="008105F9" w:rsidRDefault="008105F9" w:rsidP="00AE4930">
                            <w:pPr>
                              <w:rPr>
                                <w:rFonts w:ascii="Arial PL" w:hAnsi="Arial PL"/>
                                <w:sz w:val="12"/>
                              </w:rPr>
                            </w:pPr>
                            <w:r>
                              <w:rPr>
                                <w:rFonts w:ascii="Arial PL" w:hAnsi="Arial PL"/>
                                <w:sz w:val="12"/>
                              </w:rPr>
                              <w:t xml:space="preserve"> .......................................................................                       .................................................................................................................</w:t>
                            </w:r>
                          </w:p>
                          <w:p w:rsidR="008105F9" w:rsidRDefault="008105F9" w:rsidP="00AE4930">
                            <w:pPr>
                              <w:rPr>
                                <w:rFonts w:ascii="Arial PL" w:hAnsi="Arial PL"/>
                                <w:sz w:val="10"/>
                              </w:rPr>
                            </w:pPr>
                            <w:r>
                              <w:rPr>
                                <w:rFonts w:ascii="Arial PL" w:hAnsi="Arial PL"/>
                                <w:sz w:val="10"/>
                              </w:rPr>
                              <w:t xml:space="preserve">                             (miejscowość i data)                                                                                 pieczątka i podpis prezesa sądu*</w:t>
                            </w:r>
                          </w:p>
                          <w:p w:rsidR="008105F9" w:rsidRPr="000A1EA4" w:rsidRDefault="008105F9" w:rsidP="000A1EA4">
                            <w:r w:rsidRPr="000A1EA4">
                              <w:rPr>
                                <w:rFonts w:ascii="TimesNewRomanPSMT" w:hAnsi="TimesNewRomanPSMT" w:cs="TimesNewRomanPSMT"/>
                                <w:sz w:val="14"/>
                                <w:szCs w:val="14"/>
                              </w:rPr>
                              <w:t>*Wymóg opatrzenia pieczęcią dotyczy wyłącznie sprawozdania wnoszonego w postaci papierowej.</w:t>
                            </w:r>
                          </w:p>
                          <w:p w:rsidR="008105F9" w:rsidRPr="000A1EA4" w:rsidRDefault="008105F9" w:rsidP="00AE4930">
                            <w:pPr>
                              <w:rPr>
                                <w:rFonts w:ascii="Arial PL" w:hAnsi="Arial PL"/>
                                <w:sz w:val="10"/>
                              </w:rPr>
                            </w:pPr>
                          </w:p>
                          <w:p w:rsidR="008105F9" w:rsidRDefault="008105F9" w:rsidP="00AE4930"/>
                          <w:p w:rsidR="008105F9" w:rsidRDefault="008105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8" type="#_x0000_t202" style="position:absolute;left:0;text-align:left;margin-left:437.65pt;margin-top:-40.25pt;width:369pt;height:1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kBhuA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3DSNAeWvTA9gbdyj0KZ7Y846Az8LofwM/s4dy6Wqp6uJPVV42EXLZUbNiNUnJsGa0hvdDe9M+u&#10;TjjagqzHD7KGOHRrpAPaN6q3gFANBOjQpsdTa2wuFRySOIkvAzBVYAtTchnCxsag2fH6oLR5x2SP&#10;7CLHCnrv4OnuTpvJ9ehiowlZ8q6Dc5p14tkBYE4nEByuWptNw7XzRxqkq2SVEI9E8cojQVF4N+WS&#10;eHEZzmfFZbFcFuFPGzckWcvrmgkb5iitkPxZ6w4in0RxEpeWHa8tnE1Jq8162Sm0oyDt0n2Hgpy5&#10;+c/TcPUCLi8ohREJbqPUK+Nk7pGSzLx0HiReEKa3aRyQlBTlc0p3XLB/p4TGHKezaDap6bfcAve9&#10;5kaznhsYHh3vc5ycnGhmNbgStWutobyb1melsOk/lQLafWy0U6wV6SRXs1/v3duIbHSr5rWsH0HC&#10;SoLAQIww+GDRSvUdoxGGSI71ty1VDKPuvYBnkIaE2KnjNmQ2j2Cjzi3rcwsVFUDl2GA0LZdmmlTb&#10;QfFNC5GmhyfkDTydhjtRP2V1eHAwKBy3w1Czk+h877yeRu/iFwAAAP//AwBQSwMEFAAGAAgAAAAh&#10;AJiPz8PgAAAADAEAAA8AAABkcnMvZG93bnJldi54bWxMj8FOwzAMhu9IvENkJG5bso6OUupOCMQV&#10;tMEmccsar61onKrJ1vL2ZCc42v70+/uL9WQ7cabBt44RFnMFgrhypuUa4fPjdZaB8EGz0Z1jQvgh&#10;D+vy+qrQuXEjb+i8DbWIIexzjdCE0OdS+qohq/3c9cTxdnSD1SGOQy3NoMcYbjuZKLWSVrccPzS6&#10;p+eGqu/tySLs3o5f+zv1Xr/YtB/dpCTbB4l4ezM9PYIINIU/GC76UR3K6HRwJzZedAjZfbqMKMIs&#10;UymIC7FaLOPqgJAkaQqyLOT/EuUvAAAA//8DAFBLAQItABQABgAIAAAAIQC2gziS/gAAAOEBAAAT&#10;AAAAAAAAAAAAAAAAAAAAAABbQ29udGVudF9UeXBlc10ueG1sUEsBAi0AFAAGAAgAAAAhADj9If/W&#10;AAAAlAEAAAsAAAAAAAAAAAAAAAAALwEAAF9yZWxzLy5yZWxzUEsBAi0AFAAGAAgAAAAhAKdaQGG4&#10;AgAAwgUAAA4AAAAAAAAAAAAAAAAALgIAAGRycy9lMm9Eb2MueG1sUEsBAi0AFAAGAAgAAAAhAJiP&#10;z8PgAAAADAEAAA8AAAAAAAAAAAAAAAAAEgUAAGRycy9kb3ducmV2LnhtbFBLBQYAAAAABAAEAPMA&#10;AAAfBgAAAAA=&#10;" filled="f" stroked="f">
                <v:textbox>
                  <w:txbxContent>
                    <w:p w:rsidR="008105F9" w:rsidRDefault="008105F9" w:rsidP="00AE4930">
                      <w:pPr>
                        <w:spacing w:line="220" w:lineRule="exact"/>
                        <w:rPr>
                          <w:rFonts w:ascii="Arial" w:hAnsi="Arial"/>
                          <w:color w:val="000000"/>
                          <w:sz w:val="18"/>
                        </w:rPr>
                      </w:pPr>
                      <w:r>
                        <w:rPr>
                          <w:rFonts w:ascii="Arial" w:hAnsi="Arial"/>
                          <w:color w:val="000000"/>
                          <w:sz w:val="18"/>
                        </w:rPr>
                        <w:t>Wyjaśnienia dotyczące sprawozdania można</w:t>
                      </w:r>
                    </w:p>
                    <w:p w:rsidR="008105F9" w:rsidRDefault="008105F9" w:rsidP="00AE4930">
                      <w:pPr>
                        <w:spacing w:line="220" w:lineRule="exact"/>
                        <w:rPr>
                          <w:rFonts w:ascii="Arial" w:hAnsi="Arial"/>
                          <w:color w:val="000000"/>
                          <w:sz w:val="18"/>
                        </w:rPr>
                      </w:pPr>
                      <w:r>
                        <w:rPr>
                          <w:rFonts w:ascii="Arial" w:hAnsi="Arial"/>
                          <w:color w:val="000000"/>
                          <w:sz w:val="18"/>
                        </w:rPr>
                        <w:t>uzyskać pod numerem telefonu</w:t>
                      </w:r>
                    </w:p>
                    <w:p w:rsidR="008105F9" w:rsidRDefault="008105F9" w:rsidP="00AE4930">
                      <w:pPr>
                        <w:spacing w:line="220" w:lineRule="exact"/>
                        <w:rPr>
                          <w:rFonts w:ascii="Arial" w:hAnsi="Arial"/>
                          <w:color w:val="000000"/>
                          <w:sz w:val="18"/>
                        </w:rPr>
                      </w:pPr>
                    </w:p>
                    <w:p w:rsidR="008105F9" w:rsidRDefault="008105F9" w:rsidP="00AE4930">
                      <w:pPr>
                        <w:spacing w:line="220" w:lineRule="exact"/>
                        <w:rPr>
                          <w:rFonts w:ascii="Arial" w:hAnsi="Arial"/>
                          <w:color w:val="000000"/>
                          <w:sz w:val="18"/>
                        </w:rPr>
                      </w:pPr>
                      <w:r>
                        <w:t>...........................................</w:t>
                      </w:r>
                      <w:r>
                        <w:rPr>
                          <w:rFonts w:ascii="Arial PL" w:hAnsi="Arial PL"/>
                          <w:sz w:val="12"/>
                        </w:rPr>
                        <w:t xml:space="preserve">                                                                           .</w:t>
                      </w:r>
                    </w:p>
                    <w:p w:rsidR="008105F9" w:rsidRDefault="008105F9" w:rsidP="00AE4930">
                      <w:pPr>
                        <w:rPr>
                          <w:rFonts w:ascii="Arial PL" w:hAnsi="Arial PL"/>
                          <w:sz w:val="12"/>
                        </w:rPr>
                      </w:pPr>
                    </w:p>
                    <w:p w:rsidR="008105F9" w:rsidRDefault="008105F9" w:rsidP="00AE4930">
                      <w:pPr>
                        <w:rPr>
                          <w:rFonts w:ascii="Arial PL" w:hAnsi="Arial PL"/>
                          <w:sz w:val="12"/>
                        </w:rPr>
                      </w:pPr>
                    </w:p>
                    <w:p w:rsidR="008105F9" w:rsidRDefault="008105F9" w:rsidP="00AE4930">
                      <w:pPr>
                        <w:rPr>
                          <w:rFonts w:ascii="Arial PL" w:hAnsi="Arial PL"/>
                          <w:sz w:val="12"/>
                        </w:rPr>
                      </w:pPr>
                      <w:r>
                        <w:rPr>
                          <w:rFonts w:ascii="Arial PL" w:hAnsi="Arial PL"/>
                          <w:sz w:val="12"/>
                        </w:rPr>
                        <w:t>..............................................................................                 .................................................................................................................</w:t>
                      </w:r>
                    </w:p>
                    <w:p w:rsidR="008105F9" w:rsidRDefault="008105F9" w:rsidP="00AE4930">
                      <w:pPr>
                        <w:rPr>
                          <w:rFonts w:ascii="Arial PL" w:hAnsi="Arial PL"/>
                          <w:sz w:val="10"/>
                        </w:rPr>
                      </w:pPr>
                      <w:r>
                        <w:rPr>
                          <w:rFonts w:ascii="Arial PL" w:hAnsi="Arial PL"/>
                          <w:sz w:val="10"/>
                        </w:rPr>
                        <w:t xml:space="preserve">                              (miejscowość i data)                                                                              pieczątka i podpis osoby sporządzającej </w:t>
                      </w:r>
                    </w:p>
                    <w:p w:rsidR="008105F9" w:rsidRDefault="008105F9" w:rsidP="00AE4930">
                      <w:pPr>
                        <w:rPr>
                          <w:rFonts w:ascii="Arial PL" w:hAnsi="Arial PL"/>
                          <w:sz w:val="12"/>
                        </w:rPr>
                      </w:pPr>
                    </w:p>
                    <w:p w:rsidR="008105F9" w:rsidRDefault="008105F9" w:rsidP="00AE4930">
                      <w:pPr>
                        <w:rPr>
                          <w:rFonts w:ascii="Arial PL" w:hAnsi="Arial PL"/>
                          <w:sz w:val="12"/>
                        </w:rPr>
                      </w:pPr>
                    </w:p>
                    <w:p w:rsidR="008105F9" w:rsidRDefault="008105F9" w:rsidP="00AE4930">
                      <w:pPr>
                        <w:rPr>
                          <w:rFonts w:ascii="Arial PL" w:hAnsi="Arial PL"/>
                          <w:sz w:val="12"/>
                        </w:rPr>
                      </w:pPr>
                    </w:p>
                    <w:p w:rsidR="008105F9" w:rsidRDefault="008105F9" w:rsidP="00AE4930">
                      <w:pPr>
                        <w:rPr>
                          <w:rFonts w:ascii="Arial PL" w:hAnsi="Arial PL"/>
                          <w:sz w:val="12"/>
                        </w:rPr>
                      </w:pPr>
                      <w:r>
                        <w:rPr>
                          <w:rFonts w:ascii="Arial PL" w:hAnsi="Arial PL"/>
                          <w:sz w:val="12"/>
                        </w:rPr>
                        <w:t>............................................................................                   ................................................................................................................</w:t>
                      </w:r>
                    </w:p>
                    <w:p w:rsidR="008105F9" w:rsidRDefault="008105F9" w:rsidP="00AE4930">
                      <w:pPr>
                        <w:rPr>
                          <w:rFonts w:ascii="Arial PL" w:hAnsi="Arial PL"/>
                          <w:sz w:val="10"/>
                        </w:rPr>
                      </w:pPr>
                      <w:r>
                        <w:rPr>
                          <w:rFonts w:ascii="Arial PL" w:hAnsi="Arial PL"/>
                          <w:sz w:val="10"/>
                        </w:rPr>
                        <w:t xml:space="preserve">                              (miejscowość i data)                                                                               </w:t>
                      </w:r>
                      <w:r>
                        <w:rPr>
                          <w:rFonts w:ascii="Arial PL" w:hAnsi="Arial PL" w:hint="eastAsia"/>
                          <w:sz w:val="10"/>
                        </w:rPr>
                        <w:t>pieczątka</w:t>
                      </w:r>
                      <w:r>
                        <w:rPr>
                          <w:rFonts w:ascii="Arial PL" w:hAnsi="Arial PL"/>
                          <w:sz w:val="10"/>
                        </w:rPr>
                        <w:t xml:space="preserve"> i podpis przewodniczącego wydziału</w:t>
                      </w:r>
                    </w:p>
                    <w:p w:rsidR="008105F9" w:rsidRDefault="008105F9" w:rsidP="00AE4930"/>
                    <w:p w:rsidR="008105F9" w:rsidRDefault="008105F9" w:rsidP="00AE4930">
                      <w:pPr>
                        <w:rPr>
                          <w:rFonts w:ascii="Arial PL" w:hAnsi="Arial PL"/>
                          <w:sz w:val="12"/>
                        </w:rPr>
                      </w:pPr>
                    </w:p>
                    <w:p w:rsidR="008105F9" w:rsidRDefault="008105F9" w:rsidP="00AE4930">
                      <w:pPr>
                        <w:rPr>
                          <w:rFonts w:ascii="Arial PL" w:hAnsi="Arial PL"/>
                          <w:sz w:val="12"/>
                        </w:rPr>
                      </w:pPr>
                      <w:r>
                        <w:rPr>
                          <w:rFonts w:ascii="Arial PL" w:hAnsi="Arial PL"/>
                          <w:sz w:val="12"/>
                        </w:rPr>
                        <w:t xml:space="preserve"> .......................................................................                       .................................................................................................................</w:t>
                      </w:r>
                    </w:p>
                    <w:p w:rsidR="008105F9" w:rsidRDefault="008105F9" w:rsidP="00AE4930">
                      <w:pPr>
                        <w:rPr>
                          <w:rFonts w:ascii="Arial PL" w:hAnsi="Arial PL"/>
                          <w:sz w:val="10"/>
                        </w:rPr>
                      </w:pPr>
                      <w:r>
                        <w:rPr>
                          <w:rFonts w:ascii="Arial PL" w:hAnsi="Arial PL"/>
                          <w:sz w:val="10"/>
                        </w:rPr>
                        <w:t xml:space="preserve">                             (miejscowość i data)                                                                                 pieczątka i podpis prezesa sądu*</w:t>
                      </w:r>
                    </w:p>
                    <w:p w:rsidR="008105F9" w:rsidRPr="000A1EA4" w:rsidRDefault="008105F9" w:rsidP="000A1EA4">
                      <w:r w:rsidRPr="000A1EA4">
                        <w:rPr>
                          <w:rFonts w:ascii="TimesNewRomanPSMT" w:hAnsi="TimesNewRomanPSMT" w:cs="TimesNewRomanPSMT"/>
                          <w:sz w:val="14"/>
                          <w:szCs w:val="14"/>
                        </w:rPr>
                        <w:t>*Wymóg opatrzenia pieczęcią dotyczy wyłącznie sprawozdania wnoszonego w postaci papierowej.</w:t>
                      </w:r>
                    </w:p>
                    <w:p w:rsidR="008105F9" w:rsidRPr="000A1EA4" w:rsidRDefault="008105F9" w:rsidP="00AE4930">
                      <w:pPr>
                        <w:rPr>
                          <w:rFonts w:ascii="Arial PL" w:hAnsi="Arial PL"/>
                          <w:sz w:val="10"/>
                        </w:rPr>
                      </w:pPr>
                    </w:p>
                    <w:p w:rsidR="008105F9" w:rsidRDefault="008105F9" w:rsidP="00AE4930"/>
                    <w:p w:rsidR="008105F9" w:rsidRDefault="008105F9"/>
                  </w:txbxContent>
                </v:textbox>
              </v:shape>
            </w:pict>
          </mc:Fallback>
        </mc:AlternateContent>
      </w:r>
    </w:p>
    <w:p w:rsidR="00534D51" w:rsidRPr="00835946" w:rsidRDefault="00534D51" w:rsidP="00534D51">
      <w:pPr>
        <w:spacing w:after="80"/>
        <w:jc w:val="center"/>
        <w:rPr>
          <w:rFonts w:ascii="Arial" w:hAnsi="Arial" w:cs="Arial"/>
          <w:sz w:val="28"/>
          <w:szCs w:val="28"/>
        </w:rPr>
      </w:pPr>
      <w:r w:rsidRPr="00835946">
        <w:rPr>
          <w:rFonts w:ascii="Arial" w:hAnsi="Arial" w:cs="Arial"/>
          <w:sz w:val="28"/>
          <w:szCs w:val="28"/>
        </w:rPr>
        <w:lastRenderedPageBreak/>
        <w:t>Objaśnienia do formularza MS-S5</w:t>
      </w:r>
    </w:p>
    <w:p w:rsidR="005C335C" w:rsidRPr="005C335C" w:rsidRDefault="005C335C" w:rsidP="005C335C">
      <w:pPr>
        <w:autoSpaceDE w:val="0"/>
        <w:autoSpaceDN w:val="0"/>
        <w:adjustRightInd w:val="0"/>
        <w:spacing w:before="240"/>
        <w:jc w:val="both"/>
        <w:rPr>
          <w:rFonts w:ascii="Arial" w:hAnsi="Arial" w:cs="Arial"/>
          <w:bCs/>
          <w:sz w:val="18"/>
          <w:szCs w:val="18"/>
        </w:rPr>
      </w:pPr>
      <w:r w:rsidRPr="005C335C">
        <w:rPr>
          <w:rFonts w:ascii="Arial" w:hAnsi="Arial" w:cs="Arial"/>
          <w:bCs/>
          <w:sz w:val="18"/>
          <w:szCs w:val="18"/>
        </w:rPr>
        <w:t>Dział 1.1</w:t>
      </w:r>
    </w:p>
    <w:p w:rsidR="005C335C" w:rsidRPr="005C335C" w:rsidRDefault="005C335C" w:rsidP="005C335C">
      <w:pPr>
        <w:autoSpaceDE w:val="0"/>
        <w:autoSpaceDN w:val="0"/>
        <w:adjustRightInd w:val="0"/>
        <w:jc w:val="both"/>
        <w:rPr>
          <w:rFonts w:ascii="Arial" w:hAnsi="Arial" w:cs="Arial"/>
          <w:bCs/>
          <w:sz w:val="18"/>
          <w:szCs w:val="18"/>
        </w:rPr>
      </w:pPr>
      <w:r w:rsidRPr="005C335C">
        <w:rPr>
          <w:rFonts w:ascii="Arial" w:hAnsi="Arial" w:cs="Arial"/>
          <w:bCs/>
          <w:sz w:val="18"/>
          <w:szCs w:val="18"/>
        </w:rPr>
        <w:t>Do ewidencji spraw ogółem (wiersz 01) nie wlicza się spraw Med. W sprawach Ko wykazuje się sprawy nie tylko na wniosek stron, ale także podejmowane z urzędu.</w:t>
      </w:r>
    </w:p>
    <w:p w:rsidR="005C335C" w:rsidRPr="005C335C" w:rsidRDefault="005C335C" w:rsidP="005C335C">
      <w:pPr>
        <w:rPr>
          <w:rFonts w:ascii="Arial" w:hAnsi="Arial" w:cs="Arial"/>
          <w:sz w:val="20"/>
          <w:szCs w:val="20"/>
        </w:rPr>
      </w:pPr>
    </w:p>
    <w:p w:rsidR="005C335C" w:rsidRPr="005C335C" w:rsidRDefault="005C335C" w:rsidP="005C335C">
      <w:pPr>
        <w:rPr>
          <w:rFonts w:ascii="Arial" w:hAnsi="Arial" w:cs="Arial"/>
          <w:sz w:val="18"/>
          <w:szCs w:val="18"/>
        </w:rPr>
      </w:pPr>
      <w:r w:rsidRPr="005C335C">
        <w:rPr>
          <w:rFonts w:ascii="Arial" w:hAnsi="Arial" w:cs="Arial"/>
          <w:sz w:val="18"/>
          <w:szCs w:val="18"/>
        </w:rPr>
        <w:t>Dział 1.1.1 i Dział 1.1.2</w:t>
      </w:r>
    </w:p>
    <w:p w:rsidR="005C335C" w:rsidRPr="005C335C" w:rsidRDefault="005C335C" w:rsidP="005C335C">
      <w:pPr>
        <w:rPr>
          <w:rFonts w:ascii="Arial" w:hAnsi="Arial" w:cs="Arial"/>
          <w:sz w:val="18"/>
          <w:szCs w:val="18"/>
        </w:rPr>
      </w:pPr>
      <w:r w:rsidRPr="005C335C">
        <w:rPr>
          <w:rFonts w:ascii="Arial" w:hAnsi="Arial" w:cs="Arial"/>
          <w:sz w:val="18"/>
          <w:szCs w:val="18"/>
        </w:rPr>
        <w:t xml:space="preserve">W dziale tym wpływ i załatwienie spraw ogółem i z poszczególnych repertoriów powinny odpowiadać wpływowi i załatwieniu wykazanemu w ewidencji spraw (dział. 1.1). </w:t>
      </w:r>
    </w:p>
    <w:p w:rsidR="005C335C" w:rsidRPr="005C335C" w:rsidRDefault="005C335C" w:rsidP="005C335C">
      <w:pPr>
        <w:rPr>
          <w:rFonts w:ascii="Arial" w:hAnsi="Arial" w:cs="Arial"/>
          <w:sz w:val="18"/>
          <w:szCs w:val="18"/>
        </w:rPr>
      </w:pPr>
      <w:r w:rsidRPr="005C335C">
        <w:rPr>
          <w:rFonts w:ascii="Arial" w:hAnsi="Arial" w:cs="Arial"/>
          <w:sz w:val="18"/>
          <w:szCs w:val="18"/>
        </w:rPr>
        <w:t>Wpływ (wiersz 05+27) i załatwienie (wiersz 04) spraw o wyrok łączny winny odpowiadać danym ewidencyjnym z działu (1.1 wiersz 07) chyba, że zakreślenie wyroku łącznego nastąpiło w skutek połączenia z inną sprawą, wtedy taki wyrok łączny powinien być wykazany w wierszu „inne formalne”. Tym samym w wierszu 05 nie wykazujemy wpływu spraw w przedmiocie wyroku łącznego w wyniku uchylenia sprawy i przekazania do ponownego rozpoznania, które to sprawy wykazujemy w wierszu 27 i konsekwentnie w wierszu 26. Sprawy W wykazujemy jedynie w odpowiednich wierszach stosując odpowiednie przepisy kodeksu postępowania o wykroczeniach i odwołania do kodeksu postępowania karnego. W wierszu 31 wpisujemy wszystkie inne formalne (nie merytoryczne) załatwienia (skutkujące zakreśleniem), które nie są wymienione w wierszach 02-30, a w wierszu 32 wykazujemy wszystkie inne załatwienia nie wymienione w wierszach 02-31. W kolumnach 1 wykazujemy wszystkie rodzaje spraw. Wpływ spraw z trybu art. 55§1 kpk, z oskarżenia prywatnego, wpływ spraw z oskarżeniem z kodeksu karnego skarbowego należy wykazać w wierszu 02, jeżeli nie podlegają wykazaniu w pozostałych wierszach, (jeśli np.: wpływa sprawa z oskarżenia prywatnego jako przekazana z innego sądu np.: na podstawie art. 35 kpk należy ją wykazać w wierszu 08 w dziale dot. struktury wpływu), natomiast jeśli sąd przekaże sprawy np. z oskarżenia prywatnego innemu sądowi np. na podstawie art. 35 kpk to w strukturze załatwień należy ją wykazać w w. 07, a  sprawy w zakresie odpowiedzialności podmiotów zbiorowych należy wykazać w wierszu 37.</w:t>
      </w:r>
    </w:p>
    <w:p w:rsidR="005C335C" w:rsidRPr="005C335C" w:rsidRDefault="005C335C" w:rsidP="005C335C">
      <w:pPr>
        <w:rPr>
          <w:rFonts w:ascii="Arial" w:hAnsi="Arial" w:cs="Arial"/>
          <w:sz w:val="18"/>
          <w:szCs w:val="18"/>
        </w:rPr>
      </w:pPr>
      <w:r w:rsidRPr="005C335C">
        <w:rPr>
          <w:rFonts w:ascii="Arial" w:hAnsi="Arial" w:cs="Arial"/>
          <w:sz w:val="18"/>
          <w:szCs w:val="18"/>
        </w:rPr>
        <w:t xml:space="preserve">Wniosek o warunkowe umorzenie postępowania w przypadku,  gdy sprawa wpływa z innego sądu należy wykazać w wierszu 08, a w podobnej sytuacji gdy taka sprawa wpływa z innego wydziału karnego tego samego sądu należy ją zarejestrować w wierszu 14. </w:t>
      </w:r>
    </w:p>
    <w:p w:rsidR="005C335C" w:rsidRPr="005C335C" w:rsidRDefault="005C335C" w:rsidP="005C335C">
      <w:pPr>
        <w:rPr>
          <w:rFonts w:ascii="Arial" w:hAnsi="Arial" w:cs="Arial"/>
          <w:sz w:val="18"/>
          <w:szCs w:val="18"/>
        </w:rPr>
      </w:pPr>
      <w:r w:rsidRPr="005C335C">
        <w:rPr>
          <w:rFonts w:ascii="Arial" w:hAnsi="Arial" w:cs="Arial"/>
          <w:sz w:val="18"/>
          <w:szCs w:val="18"/>
        </w:rPr>
        <w:t>Wpływ spraw K karne-skarbowe z wnioskiem o dobrowolne poddanie się odpowiedzialności powinno się wykazywać w wierszu 02 (wniosek o ukaranie).</w:t>
      </w:r>
    </w:p>
    <w:p w:rsidR="005C335C" w:rsidRPr="005C335C" w:rsidRDefault="005C335C" w:rsidP="005C335C">
      <w:pPr>
        <w:autoSpaceDE w:val="0"/>
        <w:autoSpaceDN w:val="0"/>
        <w:adjustRightInd w:val="0"/>
        <w:jc w:val="both"/>
        <w:rPr>
          <w:rFonts w:ascii="Arial" w:hAnsi="Arial" w:cs="Arial"/>
          <w:bCs/>
          <w:sz w:val="18"/>
          <w:szCs w:val="18"/>
        </w:rPr>
      </w:pPr>
      <w:r w:rsidRPr="005C335C">
        <w:rPr>
          <w:rFonts w:ascii="Arial" w:hAnsi="Arial" w:cs="Arial"/>
          <w:bCs/>
          <w:sz w:val="18"/>
          <w:szCs w:val="18"/>
        </w:rPr>
        <w:t xml:space="preserve">W wierszu 34 wykazujemy (odpowiednio przy załatwieniach w wierszu 29) wszystkie przerejestrowania (załatwienia) do jakich ewentualnie doszło w wyniku wprowadzenia systemu wspólnego wpływu spraw na pion (§ 77 ust 2 Regulaminu). </w:t>
      </w:r>
    </w:p>
    <w:p w:rsidR="005C335C" w:rsidRPr="005C335C" w:rsidRDefault="005C335C" w:rsidP="005C335C">
      <w:pPr>
        <w:autoSpaceDE w:val="0"/>
        <w:autoSpaceDN w:val="0"/>
        <w:adjustRightInd w:val="0"/>
        <w:jc w:val="both"/>
        <w:rPr>
          <w:rFonts w:ascii="Arial" w:hAnsi="Arial" w:cs="Arial"/>
          <w:bCs/>
          <w:sz w:val="18"/>
          <w:szCs w:val="18"/>
        </w:rPr>
      </w:pPr>
      <w:r w:rsidRPr="005C335C">
        <w:rPr>
          <w:rFonts w:ascii="Arial" w:hAnsi="Arial" w:cs="Arial"/>
          <w:sz w:val="18"/>
          <w:szCs w:val="18"/>
        </w:rPr>
        <w:t xml:space="preserve">W przypadku, gdy sprawy ze zniesionego wydziału przejmuje inny wydział </w:t>
      </w:r>
      <w:r w:rsidRPr="005C335C">
        <w:rPr>
          <w:rFonts w:ascii="Arial" w:hAnsi="Arial" w:cs="Arial"/>
          <w:sz w:val="18"/>
          <w:szCs w:val="18"/>
          <w:u w:val="single"/>
        </w:rPr>
        <w:t>w ramach tego samego sądu</w:t>
      </w:r>
      <w:r w:rsidRPr="005C335C">
        <w:rPr>
          <w:rFonts w:ascii="Arial" w:hAnsi="Arial" w:cs="Arial"/>
          <w:sz w:val="18"/>
          <w:szCs w:val="18"/>
        </w:rPr>
        <w:t xml:space="preserve">, ich wpływ do przejmującego wydziału należy wykazać w wierszu „zmiany organizacyjne związane z utworzeniem lub likwidacją wydziału (ów)/sekcji”. Jeżeli natomiast w związku ze zniesieniem wydziału dochodzi do przekazania spraw </w:t>
      </w:r>
      <w:r w:rsidRPr="005C335C">
        <w:rPr>
          <w:rFonts w:ascii="Arial" w:hAnsi="Arial" w:cs="Arial"/>
          <w:sz w:val="18"/>
          <w:szCs w:val="18"/>
          <w:u w:val="single"/>
        </w:rPr>
        <w:t>do innego sądu</w:t>
      </w:r>
      <w:r w:rsidRPr="005C335C">
        <w:rPr>
          <w:rFonts w:ascii="Arial" w:hAnsi="Arial" w:cs="Arial"/>
          <w:sz w:val="18"/>
          <w:szCs w:val="18"/>
        </w:rPr>
        <w:t>, wówczas w sądzie przejmującym sprawy te należy wykazać w wierszu „w związku ze zmianą obszaru właściwości miejscowej sądu (ów)”.</w:t>
      </w:r>
      <w:r w:rsidRPr="005C335C">
        <w:rPr>
          <w:rFonts w:ascii="Arial" w:hAnsi="Arial" w:cs="Arial"/>
          <w:bCs/>
          <w:sz w:val="18"/>
          <w:szCs w:val="18"/>
        </w:rPr>
        <w:t xml:space="preserve"> </w:t>
      </w:r>
    </w:p>
    <w:p w:rsidR="005C335C" w:rsidRPr="005C335C" w:rsidRDefault="005C335C" w:rsidP="005C335C">
      <w:pPr>
        <w:autoSpaceDE w:val="0"/>
        <w:autoSpaceDN w:val="0"/>
        <w:adjustRightInd w:val="0"/>
        <w:spacing w:before="240"/>
        <w:jc w:val="both"/>
        <w:rPr>
          <w:rFonts w:ascii="Arial" w:hAnsi="Arial" w:cs="Arial"/>
          <w:bCs/>
          <w:sz w:val="18"/>
          <w:szCs w:val="18"/>
        </w:rPr>
      </w:pPr>
      <w:r w:rsidRPr="005C335C">
        <w:rPr>
          <w:rFonts w:ascii="Arial" w:hAnsi="Arial" w:cs="Arial"/>
          <w:bCs/>
          <w:sz w:val="18"/>
          <w:szCs w:val="18"/>
        </w:rPr>
        <w:t>Dział 1.1 a</w:t>
      </w:r>
    </w:p>
    <w:p w:rsidR="005C335C" w:rsidRPr="005C335C" w:rsidRDefault="005C335C" w:rsidP="005C335C">
      <w:pPr>
        <w:autoSpaceDE w:val="0"/>
        <w:autoSpaceDN w:val="0"/>
        <w:adjustRightInd w:val="0"/>
        <w:spacing w:before="240"/>
        <w:jc w:val="both"/>
        <w:rPr>
          <w:rFonts w:ascii="Arial" w:hAnsi="Arial" w:cs="Arial"/>
          <w:bCs/>
          <w:sz w:val="18"/>
          <w:szCs w:val="18"/>
        </w:rPr>
      </w:pPr>
      <w:r w:rsidRPr="005C335C">
        <w:rPr>
          <w:rFonts w:ascii="Arial" w:hAnsi="Arial" w:cs="Arial"/>
          <w:bCs/>
          <w:sz w:val="18"/>
          <w:szCs w:val="18"/>
        </w:rPr>
        <w:t xml:space="preserve">W dziale tym wykazujemy wszystkie sprawy które zostały w okresie statystycznym skierowane na posiedzenie w trybie art. 339 § 4 kpk, choćby wpłynęły w poprzednim okresie statystycznym. W kolejnym wierszu wykazujemy wszystkie sprawy, które w wyniku tego posiedzenia zostały skierowane do postępowania mediacyjnego. </w:t>
      </w:r>
    </w:p>
    <w:p w:rsidR="005C335C" w:rsidRPr="005C335C" w:rsidRDefault="005C335C" w:rsidP="005C335C">
      <w:pPr>
        <w:autoSpaceDE w:val="0"/>
        <w:autoSpaceDN w:val="0"/>
        <w:adjustRightInd w:val="0"/>
        <w:spacing w:before="240"/>
        <w:jc w:val="both"/>
        <w:rPr>
          <w:rFonts w:ascii="Arial" w:hAnsi="Arial" w:cs="Arial"/>
          <w:bCs/>
          <w:sz w:val="18"/>
          <w:szCs w:val="18"/>
        </w:rPr>
      </w:pPr>
      <w:r w:rsidRPr="005C335C">
        <w:rPr>
          <w:rFonts w:ascii="Arial" w:hAnsi="Arial" w:cs="Arial"/>
          <w:bCs/>
          <w:sz w:val="18"/>
          <w:szCs w:val="18"/>
        </w:rPr>
        <w:t>Dział 1.1 b, c</w:t>
      </w:r>
    </w:p>
    <w:p w:rsidR="005C335C" w:rsidRPr="005C335C" w:rsidRDefault="005C335C" w:rsidP="005C335C">
      <w:pPr>
        <w:jc w:val="both"/>
        <w:rPr>
          <w:rFonts w:ascii="Arial" w:hAnsi="Arial" w:cs="Arial"/>
          <w:sz w:val="18"/>
          <w:szCs w:val="18"/>
        </w:rPr>
      </w:pPr>
      <w:r w:rsidRPr="005C335C">
        <w:rPr>
          <w:rFonts w:ascii="Arial" w:hAnsi="Arial" w:cs="Arial"/>
          <w:bCs/>
          <w:sz w:val="18"/>
          <w:szCs w:val="18"/>
        </w:rPr>
        <w:t xml:space="preserve">Wykazujemy wszystkie sprawy, w których zostały wydane w danym okresie statystycznym wyroki nakazowe. Następnie wykazujemy liczbę sprzeciwów, a na koniec tego działu liczbę spraw, w których wydane wyroki nakazowe uprawomocniły się w danym okresie statystycznym. </w:t>
      </w:r>
      <w:r w:rsidRPr="005C335C">
        <w:rPr>
          <w:rFonts w:ascii="Arial" w:hAnsi="Arial" w:cs="Arial"/>
          <w:sz w:val="18"/>
          <w:szCs w:val="18"/>
        </w:rPr>
        <w:t xml:space="preserve">W przypadku złożenia wniosku w trybie art. 335 kpk, wykazujemy jego wpływ w dziale 1.1.b w kolumnie 2 w wierszu 01. Jeżeli jednak wniosek ten nie został rozpoznany w trybie art. 335 kpk, a nastąpiło przykładowo wydanie wyroku nakazowego, to wykazujemy załatwienie tej sprawy w dziale 1.1.c (wyroki nakazowe), a nie w dziale 1.1.b (załatwienia spraw w trybie art. 335 kpk). Suma rodzajów załatwień z działów 1.1 b, c (prawomocne wyroki nakazowe) nie może przekraczać załatwienia spraw „K” z działu 1.1 (ewidencja spraw). W dziale 1.1 b wykazujemy załatwienie spraw, nie załatwienie wobec osób. W dziale 1.1.c wykazujemy prawomocne wyroki nakazowe, o ile kończą one sprawę a nie dotyczą jednego z wielu oskarżonych w sprawach wieloosobowych. </w:t>
      </w:r>
    </w:p>
    <w:p w:rsidR="005C335C" w:rsidRPr="005C335C" w:rsidRDefault="005C335C" w:rsidP="005C335C">
      <w:pPr>
        <w:autoSpaceDE w:val="0"/>
        <w:autoSpaceDN w:val="0"/>
        <w:adjustRightInd w:val="0"/>
        <w:spacing w:before="240"/>
        <w:jc w:val="both"/>
        <w:rPr>
          <w:rFonts w:ascii="Arial" w:hAnsi="Arial" w:cs="Arial"/>
          <w:bCs/>
          <w:sz w:val="18"/>
          <w:szCs w:val="18"/>
        </w:rPr>
      </w:pPr>
      <w:r w:rsidRPr="005C335C">
        <w:rPr>
          <w:rFonts w:ascii="Arial" w:hAnsi="Arial" w:cs="Arial"/>
          <w:bCs/>
          <w:sz w:val="18"/>
          <w:szCs w:val="18"/>
        </w:rPr>
        <w:t>Dział 1.1 f, g ,h</w:t>
      </w:r>
    </w:p>
    <w:p w:rsidR="005C335C" w:rsidRPr="005C335C" w:rsidRDefault="005C335C" w:rsidP="005C335C">
      <w:pPr>
        <w:jc w:val="both"/>
        <w:rPr>
          <w:rFonts w:ascii="Arial" w:hAnsi="Arial" w:cs="Arial"/>
          <w:sz w:val="18"/>
          <w:szCs w:val="18"/>
        </w:rPr>
      </w:pPr>
      <w:r w:rsidRPr="005C335C">
        <w:rPr>
          <w:rFonts w:ascii="Arial" w:hAnsi="Arial" w:cs="Arial"/>
          <w:sz w:val="18"/>
          <w:szCs w:val="18"/>
        </w:rPr>
        <w:t>W przypadku złożenia wniosku w trybie art. 58 § 1, czy 3 kpsw, wykazujemy jego wpływ w dziale 1.1.f w kolumnie 1. Jeżeli jednak wniosek ten nie został rozpoznany w trybie art. 58 kpsw, a nastąpiło przykładowo wydanie wyroku nakazowego, to wykazujemy załatwienie tej sprawy w dziale 1.1.g (wyroki nakazowe), a nie w dziale 1.1.f (załatwienia spraw w trybie art. 58 kpsw). Suma rodzajów załatwień z działów 1.1 f, g, h nie może przekraczać załatwienia spraw „W” z działu 1.1 (ewidencja spraw).</w:t>
      </w:r>
    </w:p>
    <w:p w:rsidR="005C335C" w:rsidRPr="005C335C" w:rsidRDefault="005C335C" w:rsidP="005C335C">
      <w:pPr>
        <w:jc w:val="both"/>
        <w:rPr>
          <w:rFonts w:ascii="Arial" w:hAnsi="Arial" w:cs="Arial"/>
          <w:sz w:val="18"/>
          <w:szCs w:val="18"/>
        </w:rPr>
      </w:pPr>
    </w:p>
    <w:p w:rsidR="005C335C" w:rsidRPr="005C335C" w:rsidRDefault="005C335C" w:rsidP="005C335C">
      <w:pPr>
        <w:autoSpaceDE w:val="0"/>
        <w:autoSpaceDN w:val="0"/>
        <w:adjustRightInd w:val="0"/>
        <w:spacing w:line="240" w:lineRule="exact"/>
        <w:jc w:val="both"/>
        <w:rPr>
          <w:rFonts w:ascii="Arial" w:hAnsi="Arial" w:cs="Arial"/>
          <w:bCs/>
          <w:sz w:val="18"/>
          <w:szCs w:val="18"/>
        </w:rPr>
      </w:pPr>
      <w:r w:rsidRPr="005C335C">
        <w:rPr>
          <w:rFonts w:ascii="Arial" w:hAnsi="Arial" w:cs="Arial"/>
          <w:bCs/>
          <w:sz w:val="18"/>
          <w:szCs w:val="18"/>
        </w:rPr>
        <w:t xml:space="preserve">Dział 1.1.j </w:t>
      </w:r>
    </w:p>
    <w:p w:rsidR="005C335C" w:rsidRPr="005C335C" w:rsidRDefault="005C335C" w:rsidP="005C335C">
      <w:pPr>
        <w:autoSpaceDE w:val="0"/>
        <w:autoSpaceDN w:val="0"/>
        <w:adjustRightInd w:val="0"/>
        <w:spacing w:line="240" w:lineRule="exact"/>
        <w:jc w:val="both"/>
        <w:rPr>
          <w:rFonts w:ascii="Arial" w:hAnsi="Arial" w:cs="Arial"/>
          <w:bCs/>
          <w:sz w:val="18"/>
          <w:szCs w:val="18"/>
        </w:rPr>
      </w:pPr>
      <w:r w:rsidRPr="005C335C">
        <w:rPr>
          <w:rFonts w:ascii="Arial" w:hAnsi="Arial" w:cs="Arial"/>
          <w:bCs/>
          <w:sz w:val="18"/>
          <w:szCs w:val="18"/>
        </w:rPr>
        <w:t>Dział ten obejmuje rozstrzygnięcia spraw w wyniku kasacji wniesionych przez Prokuratora Generalnego, Rzecznika Praw Obywatelskich, Rzecznika Praw Dziecka.</w:t>
      </w:r>
    </w:p>
    <w:p w:rsidR="005C335C" w:rsidRPr="005C335C" w:rsidRDefault="005C335C" w:rsidP="005C335C">
      <w:pPr>
        <w:autoSpaceDE w:val="0"/>
        <w:autoSpaceDN w:val="0"/>
        <w:adjustRightInd w:val="0"/>
        <w:spacing w:before="240"/>
        <w:jc w:val="both"/>
        <w:rPr>
          <w:rFonts w:ascii="Arial" w:hAnsi="Arial" w:cs="Arial"/>
          <w:bCs/>
          <w:sz w:val="18"/>
          <w:szCs w:val="18"/>
        </w:rPr>
      </w:pPr>
      <w:r w:rsidRPr="005C335C">
        <w:rPr>
          <w:rFonts w:ascii="Arial" w:hAnsi="Arial" w:cs="Arial"/>
          <w:bCs/>
          <w:sz w:val="18"/>
          <w:szCs w:val="18"/>
        </w:rPr>
        <w:lastRenderedPageBreak/>
        <w:t>Dział 1.1 k</w:t>
      </w:r>
    </w:p>
    <w:p w:rsidR="005C335C" w:rsidRPr="005C335C" w:rsidRDefault="005C335C" w:rsidP="005C335C">
      <w:pPr>
        <w:autoSpaceDE w:val="0"/>
        <w:autoSpaceDN w:val="0"/>
        <w:adjustRightInd w:val="0"/>
        <w:jc w:val="both"/>
        <w:rPr>
          <w:rFonts w:ascii="Arial" w:hAnsi="Arial" w:cs="Arial"/>
          <w:bCs/>
          <w:sz w:val="18"/>
          <w:szCs w:val="18"/>
        </w:rPr>
      </w:pPr>
      <w:r w:rsidRPr="005C335C">
        <w:rPr>
          <w:rFonts w:ascii="Arial" w:hAnsi="Arial" w:cs="Arial"/>
          <w:bCs/>
          <w:sz w:val="18"/>
          <w:szCs w:val="18"/>
        </w:rPr>
        <w:t>Wykazujemy wszystkie sprawy zarejestrowane w rep. K (jedynie te z oskarżenia publicznego), w rozbiciu na formę zakończenia postępowania przygotowawczego (śledztwo lub dochodzenie). Dział ten dotyczy tak wpływu jak i załatwienia spraw z rep. K.</w:t>
      </w:r>
    </w:p>
    <w:p w:rsidR="005C335C" w:rsidRPr="005C335C" w:rsidRDefault="005C335C" w:rsidP="005C335C">
      <w:pPr>
        <w:jc w:val="both"/>
        <w:rPr>
          <w:rFonts w:ascii="Arial" w:hAnsi="Arial" w:cs="Arial"/>
          <w:b/>
          <w:sz w:val="18"/>
          <w:szCs w:val="18"/>
        </w:rPr>
      </w:pPr>
    </w:p>
    <w:p w:rsidR="005C335C" w:rsidRPr="005C335C" w:rsidRDefault="005C335C" w:rsidP="005C335C">
      <w:pPr>
        <w:jc w:val="both"/>
        <w:rPr>
          <w:rFonts w:ascii="Arial" w:hAnsi="Arial" w:cs="Arial"/>
          <w:sz w:val="18"/>
          <w:szCs w:val="18"/>
        </w:rPr>
      </w:pPr>
      <w:r w:rsidRPr="005C335C">
        <w:rPr>
          <w:rFonts w:ascii="Arial" w:hAnsi="Arial" w:cs="Arial"/>
          <w:sz w:val="18"/>
          <w:szCs w:val="18"/>
        </w:rPr>
        <w:t xml:space="preserve">Dział 1.1.7 </w:t>
      </w:r>
    </w:p>
    <w:p w:rsidR="005C335C" w:rsidRPr="005C335C" w:rsidRDefault="005C335C" w:rsidP="005C335C">
      <w:pPr>
        <w:jc w:val="both"/>
        <w:rPr>
          <w:rFonts w:ascii="Arial" w:hAnsi="Arial" w:cs="Arial"/>
          <w:sz w:val="18"/>
          <w:szCs w:val="18"/>
        </w:rPr>
      </w:pPr>
      <w:r w:rsidRPr="005C335C">
        <w:rPr>
          <w:rFonts w:ascii="Arial" w:hAnsi="Arial" w:cs="Arial"/>
          <w:sz w:val="18"/>
          <w:szCs w:val="18"/>
        </w:rPr>
        <w:t xml:space="preserve">Dział ten dotyczy także przesłuchań na etapie postępowania przygotowawczego. </w:t>
      </w:r>
    </w:p>
    <w:p w:rsidR="005C335C" w:rsidRPr="005C335C" w:rsidRDefault="005C335C" w:rsidP="005C335C">
      <w:pPr>
        <w:jc w:val="both"/>
        <w:rPr>
          <w:rFonts w:cs="Arial"/>
          <w:sz w:val="18"/>
          <w:szCs w:val="18"/>
        </w:rPr>
      </w:pPr>
    </w:p>
    <w:p w:rsidR="005C335C" w:rsidRPr="005C335C" w:rsidRDefault="005C335C" w:rsidP="005C335C">
      <w:pPr>
        <w:jc w:val="both"/>
        <w:rPr>
          <w:rFonts w:ascii="Arial" w:hAnsi="Arial" w:cs="Arial"/>
          <w:sz w:val="18"/>
          <w:szCs w:val="18"/>
        </w:rPr>
      </w:pPr>
      <w:r w:rsidRPr="005C335C">
        <w:rPr>
          <w:rFonts w:ascii="Arial" w:hAnsi="Arial" w:cs="Arial"/>
          <w:sz w:val="18"/>
          <w:szCs w:val="18"/>
        </w:rPr>
        <w:t xml:space="preserve">Dział 1.1.7.b </w:t>
      </w:r>
    </w:p>
    <w:p w:rsidR="005C335C" w:rsidRPr="005C335C" w:rsidRDefault="005C335C" w:rsidP="005C335C">
      <w:pPr>
        <w:jc w:val="both"/>
        <w:rPr>
          <w:rFonts w:ascii="Arial" w:hAnsi="Arial" w:cs="Arial"/>
          <w:sz w:val="18"/>
          <w:szCs w:val="18"/>
        </w:rPr>
      </w:pPr>
      <w:r w:rsidRPr="005C335C">
        <w:rPr>
          <w:rFonts w:ascii="Arial" w:hAnsi="Arial" w:cs="Arial"/>
          <w:sz w:val="18"/>
          <w:szCs w:val="18"/>
        </w:rPr>
        <w:t xml:space="preserve">W przypadku gdy w Sądzie Rejonowym istnieją dwa wydziały karne lub więcej, to wspólnie użytkowane przyjazne pokoje przesłuchań wykazuje wydział o niższym numerze, tak aby na sprawozdaniu zbiorczym z sądu widniała rzeczywista liczba pokoi. </w:t>
      </w:r>
    </w:p>
    <w:p w:rsidR="005C335C" w:rsidRPr="005C335C" w:rsidRDefault="005C335C" w:rsidP="005C335C">
      <w:pPr>
        <w:autoSpaceDE w:val="0"/>
        <w:autoSpaceDN w:val="0"/>
        <w:adjustRightInd w:val="0"/>
        <w:spacing w:before="240"/>
        <w:jc w:val="both"/>
        <w:rPr>
          <w:rFonts w:ascii="Arial" w:hAnsi="Arial" w:cs="Arial"/>
          <w:bCs/>
          <w:sz w:val="18"/>
          <w:szCs w:val="18"/>
        </w:rPr>
      </w:pPr>
      <w:bookmarkStart w:id="3" w:name="_Hlk38448275"/>
      <w:r w:rsidRPr="005C335C">
        <w:rPr>
          <w:rFonts w:ascii="Arial" w:hAnsi="Arial" w:cs="Arial"/>
          <w:bCs/>
          <w:sz w:val="18"/>
          <w:szCs w:val="18"/>
        </w:rPr>
        <w:t>Dział 1.2.1</w:t>
      </w:r>
    </w:p>
    <w:bookmarkEnd w:id="3"/>
    <w:p w:rsidR="005C335C" w:rsidRPr="005C335C" w:rsidRDefault="005C335C" w:rsidP="005C335C">
      <w:pPr>
        <w:autoSpaceDE w:val="0"/>
        <w:autoSpaceDN w:val="0"/>
        <w:adjustRightInd w:val="0"/>
        <w:jc w:val="both"/>
        <w:rPr>
          <w:rFonts w:ascii="Arial" w:hAnsi="Arial" w:cs="Arial"/>
          <w:bCs/>
          <w:sz w:val="18"/>
          <w:szCs w:val="18"/>
        </w:rPr>
      </w:pPr>
      <w:r w:rsidRPr="005C335C">
        <w:rPr>
          <w:rFonts w:ascii="Arial" w:hAnsi="Arial" w:cs="Arial"/>
          <w:bCs/>
          <w:sz w:val="18"/>
          <w:szCs w:val="18"/>
        </w:rPr>
        <w:t xml:space="preserve">Liczbę sesji (rozprawy i posiedzenia jawne) w tym dziale podajemy jako liczbę sporządzonych wokand, (wyznaczonych wokand, choćby dana sesja się nie odbyła). Liczbę wyznaczonych spraw ustala się przez wykazanie </w:t>
      </w:r>
      <w:r w:rsidRPr="005C335C">
        <w:rPr>
          <w:rFonts w:ascii="Arial" w:hAnsi="Arial" w:cs="Arial"/>
          <w:bCs/>
          <w:sz w:val="18"/>
          <w:szCs w:val="18"/>
          <w:u w:val="single"/>
        </w:rPr>
        <w:t>wszystkich</w:t>
      </w:r>
      <w:r w:rsidRPr="005C335C">
        <w:rPr>
          <w:rFonts w:ascii="Arial" w:hAnsi="Arial" w:cs="Arial"/>
          <w:bCs/>
          <w:sz w:val="18"/>
          <w:szCs w:val="18"/>
        </w:rPr>
        <w:t xml:space="preserve"> spraw wyznaczonych na sesje (rozprawy i posiedzenia jawne) oraz spraw wyznaczonych na posiedzenia niejawne, w których wydane zostało orzeczenie lub zarządzenie </w:t>
      </w:r>
      <w:r w:rsidRPr="005C335C">
        <w:rPr>
          <w:rFonts w:ascii="Arial" w:hAnsi="Arial" w:cs="Arial"/>
          <w:bCs/>
          <w:sz w:val="18"/>
          <w:szCs w:val="18"/>
          <w:u w:val="single"/>
        </w:rPr>
        <w:t>powodujące zakreślenie</w:t>
      </w:r>
      <w:r w:rsidRPr="005C335C">
        <w:rPr>
          <w:rFonts w:ascii="Arial" w:hAnsi="Arial" w:cs="Arial"/>
          <w:bCs/>
          <w:sz w:val="18"/>
          <w:szCs w:val="18"/>
        </w:rPr>
        <w:t xml:space="preserve"> w repertorium/wykazie w danym okresie statystycznym. Wykazuje się sprawy, choćby były wyznaczone więcej niż raz w danym okresie statystycznym. Przykładowo wyznaczenie sprawy K na 4 terminach rozpraw w skali danego okresu statystycznego oznacza, iż należy wykazać 4 razy wyznaczenie tej sprawy. </w:t>
      </w:r>
      <w:r w:rsidRPr="005C335C">
        <w:rPr>
          <w:rFonts w:ascii="Arial" w:hAnsi="Arial" w:cs="Arial"/>
          <w:b/>
          <w:bCs/>
          <w:sz w:val="18"/>
          <w:szCs w:val="18"/>
        </w:rPr>
        <w:t>Nadto wykazuje się jedynie te wyznaczenia spraw, które wiążą się z merytorycznym ich rozpoznaniem, a nie z kwestiami incydentalnymi w danego rodzaju sprawie.</w:t>
      </w:r>
      <w:r w:rsidRPr="005C335C">
        <w:rPr>
          <w:rFonts w:ascii="Arial" w:hAnsi="Arial" w:cs="Arial"/>
          <w:bCs/>
          <w:sz w:val="18"/>
          <w:szCs w:val="18"/>
        </w:rPr>
        <w:t xml:space="preserve"> Przykładowo nie należy wykazywać jako wyznaczonej sprawy K,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 Wykazujemy </w:t>
      </w:r>
      <w:r w:rsidRPr="005C335C">
        <w:rPr>
          <w:rFonts w:ascii="Arial" w:hAnsi="Arial" w:cs="Arial"/>
          <w:b/>
          <w:bCs/>
          <w:sz w:val="18"/>
          <w:szCs w:val="18"/>
          <w:u w:val="single"/>
        </w:rPr>
        <w:t>wszystkie</w:t>
      </w:r>
      <w:r w:rsidRPr="005C335C">
        <w:rPr>
          <w:rFonts w:ascii="Arial" w:hAnsi="Arial" w:cs="Arial"/>
          <w:bCs/>
          <w:sz w:val="18"/>
          <w:szCs w:val="18"/>
        </w:rPr>
        <w:t xml:space="preserve"> wokandy (choćby było ich więcej niż jedna danego dnia) jakie zostały sporządzone a dotyczą one wyznaczenia spraw, </w:t>
      </w:r>
      <w:r w:rsidRPr="005C335C">
        <w:rPr>
          <w:rFonts w:ascii="Arial" w:hAnsi="Arial" w:cs="Arial"/>
          <w:b/>
          <w:bCs/>
          <w:sz w:val="18"/>
          <w:szCs w:val="18"/>
        </w:rPr>
        <w:t>które wiążą się z merytorycznym ich rozpoznaniem, a nie z kwestiami incydentalnymi w danego rodzaju sprawie.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może natomiast wliczać do liczby terminów sesyjnych (tzw. pensum sesji) ustalanych dla sędziów przez prezesa danego sądu i należy go traktować jako termin dodatkowy.</w:t>
      </w:r>
      <w:r w:rsidRPr="005C335C">
        <w:rPr>
          <w:rFonts w:ascii="Arial" w:hAnsi="Arial" w:cs="Arial"/>
          <w:sz w:val="18"/>
          <w:szCs w:val="18"/>
        </w:rPr>
        <w:t xml:space="preserve"> Jeżeli wyznaczono termin merytoryczny w sprawie i na niej doszło do połączenia z inną sprawą, taką rozprawę wykazujemy w tym dziale. Jeżeli natomiast wyznaczono posiedzenie jedynie w celu połączenia spraw, takiego posiedzenia się nie wykazuje.</w:t>
      </w:r>
    </w:p>
    <w:p w:rsidR="005C335C" w:rsidRPr="005C335C" w:rsidRDefault="005C335C" w:rsidP="005C335C">
      <w:pPr>
        <w:ind w:firstLine="708"/>
        <w:jc w:val="both"/>
        <w:rPr>
          <w:rFonts w:ascii="Arial" w:hAnsi="Arial" w:cs="Arial"/>
          <w:sz w:val="18"/>
          <w:szCs w:val="18"/>
        </w:rPr>
      </w:pPr>
      <w:r w:rsidRPr="005C335C">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wyznaczeń (danego wydziału, pionu, sądu).  </w:t>
      </w:r>
    </w:p>
    <w:p w:rsidR="005C335C" w:rsidRPr="005C335C" w:rsidRDefault="005C335C" w:rsidP="005C335C">
      <w:pPr>
        <w:ind w:firstLine="708"/>
        <w:jc w:val="both"/>
        <w:rPr>
          <w:rFonts w:ascii="Arial" w:hAnsi="Arial" w:cs="Arial"/>
          <w:sz w:val="18"/>
          <w:szCs w:val="18"/>
        </w:rPr>
      </w:pPr>
      <w:r w:rsidRPr="005C335C">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5C335C" w:rsidRPr="005C335C" w:rsidRDefault="005C335C" w:rsidP="005C335C">
      <w:pPr>
        <w:ind w:firstLine="708"/>
        <w:jc w:val="both"/>
        <w:rPr>
          <w:rFonts w:ascii="Arial" w:hAnsi="Arial" w:cs="Arial"/>
          <w:sz w:val="18"/>
          <w:szCs w:val="18"/>
        </w:rPr>
      </w:pPr>
      <w:r w:rsidRPr="005C335C">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rsidR="005C335C" w:rsidRPr="005C335C" w:rsidRDefault="005C335C" w:rsidP="005C335C">
      <w:pPr>
        <w:autoSpaceDE w:val="0"/>
        <w:autoSpaceDN w:val="0"/>
        <w:adjustRightInd w:val="0"/>
        <w:ind w:firstLine="708"/>
        <w:jc w:val="both"/>
        <w:rPr>
          <w:rFonts w:ascii="Arial" w:hAnsi="Arial" w:cs="Arial"/>
          <w:b/>
          <w:sz w:val="18"/>
          <w:szCs w:val="18"/>
          <w:u w:val="single"/>
        </w:rPr>
      </w:pPr>
      <w:r w:rsidRPr="005C335C">
        <w:rPr>
          <w:rFonts w:ascii="Arial" w:hAnsi="Arial" w:cs="Arial"/>
          <w:b/>
          <w:bCs/>
          <w:sz w:val="18"/>
          <w:szCs w:val="18"/>
          <w:u w:val="single"/>
        </w:rPr>
        <w:t xml:space="preserve">Dane dotyczące działu limitów i obsad wykazywane są na dotychczasowych zasadach. </w:t>
      </w:r>
    </w:p>
    <w:p w:rsidR="005C335C" w:rsidRPr="005C335C" w:rsidRDefault="005C335C" w:rsidP="005C335C">
      <w:pPr>
        <w:autoSpaceDE w:val="0"/>
        <w:autoSpaceDN w:val="0"/>
        <w:adjustRightInd w:val="0"/>
        <w:ind w:firstLine="708"/>
        <w:jc w:val="both"/>
        <w:rPr>
          <w:rFonts w:ascii="Arial" w:hAnsi="Arial" w:cs="Arial"/>
          <w:bCs/>
          <w:sz w:val="14"/>
          <w:szCs w:val="18"/>
        </w:rPr>
      </w:pPr>
      <w:r w:rsidRPr="005C335C">
        <w:rPr>
          <w:rFonts w:ascii="Arial" w:hAnsi="Arial" w:cs="Arial"/>
          <w:bCs/>
          <w:sz w:val="18"/>
          <w:szCs w:val="18"/>
        </w:rPr>
        <w:t>Prezesa sądu i wiceprezesów wykazujemy w kolumnach dotyczących sędziów funkcyjnych choćby orzekali w kilku pionach.</w:t>
      </w:r>
      <w:r w:rsidRPr="005C335C">
        <w:rPr>
          <w:rFonts w:ascii="Arial" w:hAnsi="Arial" w:cs="Arial"/>
          <w:bCs/>
          <w:sz w:val="14"/>
          <w:szCs w:val="18"/>
        </w:rPr>
        <w:t xml:space="preserve"> </w:t>
      </w:r>
    </w:p>
    <w:p w:rsidR="005C335C" w:rsidRPr="005C335C" w:rsidRDefault="005C335C" w:rsidP="005C335C">
      <w:pPr>
        <w:autoSpaceDE w:val="0"/>
        <w:autoSpaceDN w:val="0"/>
        <w:adjustRightInd w:val="0"/>
        <w:ind w:firstLine="708"/>
        <w:jc w:val="both"/>
        <w:rPr>
          <w:rFonts w:ascii="Arial" w:hAnsi="Arial" w:cs="Arial"/>
          <w:strike/>
          <w:sz w:val="18"/>
          <w:szCs w:val="18"/>
        </w:rPr>
      </w:pPr>
      <w:r w:rsidRPr="005C335C">
        <w:rPr>
          <w:rFonts w:ascii="Arial" w:hAnsi="Arial" w:cs="Arial"/>
          <w:bCs/>
          <w:sz w:val="18"/>
          <w:szCs w:val="18"/>
        </w:rPr>
        <w:t xml:space="preserve">W kolumnie 15 i 27 wykazujemy wszystkich innych sędziów nie ujętych we wcześniejszych kolumnach a świadczących pracę na rzecz danego sądu np. sędziów sądów wojskowych, sędziów sądu okręgowego kończących sprawy po uzyskaniu awansu z sądu rejonowego do sądu apelacyjnego czy okręgowego w procesie nominacyjnym. </w:t>
      </w:r>
    </w:p>
    <w:p w:rsidR="005C335C" w:rsidRPr="005C335C" w:rsidRDefault="005C335C" w:rsidP="005C335C">
      <w:pPr>
        <w:autoSpaceDE w:val="0"/>
        <w:autoSpaceDN w:val="0"/>
        <w:adjustRightInd w:val="0"/>
        <w:jc w:val="both"/>
        <w:rPr>
          <w:rFonts w:ascii="Arial" w:hAnsi="Arial" w:cs="Arial"/>
          <w:bCs/>
          <w:sz w:val="18"/>
          <w:szCs w:val="18"/>
        </w:rPr>
      </w:pPr>
    </w:p>
    <w:p w:rsidR="005C335C" w:rsidRPr="005C335C" w:rsidRDefault="005C335C" w:rsidP="005C335C">
      <w:pPr>
        <w:jc w:val="both"/>
        <w:rPr>
          <w:rFonts w:ascii="Arial" w:hAnsi="Arial" w:cs="Arial"/>
          <w:bCs/>
          <w:sz w:val="18"/>
          <w:szCs w:val="18"/>
        </w:rPr>
      </w:pPr>
      <w:r w:rsidRPr="005C335C">
        <w:rPr>
          <w:rFonts w:ascii="Arial" w:hAnsi="Arial" w:cs="Arial"/>
          <w:bCs/>
          <w:sz w:val="18"/>
          <w:szCs w:val="18"/>
        </w:rPr>
        <w:t>Dział 1.2.2</w:t>
      </w:r>
    </w:p>
    <w:p w:rsidR="005C335C" w:rsidRPr="005C335C" w:rsidRDefault="005C335C" w:rsidP="005C335C">
      <w:pPr>
        <w:jc w:val="both"/>
        <w:rPr>
          <w:rFonts w:ascii="Arial" w:hAnsi="Arial" w:cs="Arial"/>
          <w:sz w:val="18"/>
          <w:szCs w:val="18"/>
        </w:rPr>
      </w:pPr>
      <w:r w:rsidRPr="005C335C">
        <w:rPr>
          <w:rFonts w:ascii="Arial" w:hAnsi="Arial" w:cs="Arial"/>
          <w:bCs/>
          <w:sz w:val="18"/>
          <w:szCs w:val="18"/>
        </w:rPr>
        <w:t>Liczbę załatwionych spraw ustala się poprzez wykazanie wszystkich spraw załatwionych w danym okresie statystycznym w rozbiciu na załatwienia dokonane przez określone grupy sędziów. W dziale tym liczba sesji (rozprawy i posiedzenia jawne) różni się od kolumny w dziale 1.2.1 tym, iż w dziale 1.2.2 wykazujemy jedynie sesje (wokandy) odbyte, a nie wszystkie, np. w wyniku odwołania sesji z powodu choroby sędziów. Sumy załatwień w kol. 2 mają odpowiadać załatwieniu wykazanemu w dziale 1.1. W sytuacji gdy sędzia zajmuje dwa stanowiska, np. prezesa i przewodniczącego wydziału, załatwienie sprawy wykazuje jedynie raz przy stanowisku „wyższym”, a więc prezesa</w:t>
      </w:r>
      <w:r w:rsidRPr="005C335C">
        <w:rPr>
          <w:rFonts w:ascii="Arial" w:hAnsi="Arial" w:cs="Arial"/>
          <w:b/>
          <w:bCs/>
          <w:sz w:val="18"/>
          <w:szCs w:val="18"/>
        </w:rPr>
        <w:t xml:space="preserve"> 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w:t>
      </w:r>
      <w:r w:rsidRPr="005C335C">
        <w:rPr>
          <w:rFonts w:ascii="Arial" w:hAnsi="Arial" w:cs="Arial"/>
          <w:b/>
          <w:bCs/>
          <w:sz w:val="18"/>
          <w:szCs w:val="18"/>
        </w:rPr>
        <w:lastRenderedPageBreak/>
        <w:t>sędziego w danym dniu należy wykazać jedną wokandę) oraz w przypadku gdy w składzie uczestniczy więcej niż jeden sędzia zawodowy wykazywana jest jedna wokanda (np. skład zawodowy).</w:t>
      </w:r>
      <w:r w:rsidRPr="005C335C">
        <w:rPr>
          <w:rFonts w:ascii="Arial" w:hAnsi="Arial" w:cs="Arial"/>
          <w:sz w:val="18"/>
          <w:szCs w:val="18"/>
        </w:rPr>
        <w:t xml:space="preserve"> </w:t>
      </w:r>
    </w:p>
    <w:p w:rsidR="005C335C" w:rsidRPr="005C335C" w:rsidRDefault="005C335C" w:rsidP="005C335C">
      <w:pPr>
        <w:ind w:firstLine="708"/>
        <w:rPr>
          <w:rFonts w:ascii="Arial" w:hAnsi="Arial" w:cs="Arial"/>
          <w:sz w:val="18"/>
          <w:szCs w:val="18"/>
        </w:rPr>
      </w:pPr>
      <w:r w:rsidRPr="005C335C">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załatwień (danego wydziału, pionu, sądu).  </w:t>
      </w:r>
    </w:p>
    <w:p w:rsidR="005C335C" w:rsidRPr="005C335C" w:rsidRDefault="005C335C" w:rsidP="005C335C">
      <w:pPr>
        <w:ind w:firstLine="708"/>
        <w:jc w:val="both"/>
        <w:rPr>
          <w:rFonts w:ascii="Arial" w:hAnsi="Arial" w:cs="Arial"/>
          <w:sz w:val="18"/>
          <w:szCs w:val="18"/>
        </w:rPr>
      </w:pPr>
      <w:r w:rsidRPr="005C335C">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5C335C" w:rsidRPr="005C335C" w:rsidRDefault="005C335C" w:rsidP="005C335C">
      <w:pPr>
        <w:ind w:firstLine="708"/>
        <w:jc w:val="both"/>
        <w:rPr>
          <w:rFonts w:ascii="Arial" w:hAnsi="Arial" w:cs="Arial"/>
          <w:sz w:val="18"/>
          <w:szCs w:val="18"/>
        </w:rPr>
      </w:pPr>
      <w:r w:rsidRPr="005C335C">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rsidR="005C335C" w:rsidRPr="005C335C" w:rsidRDefault="005C335C" w:rsidP="005C335C">
      <w:pPr>
        <w:autoSpaceDE w:val="0"/>
        <w:autoSpaceDN w:val="0"/>
        <w:adjustRightInd w:val="0"/>
        <w:ind w:firstLine="708"/>
        <w:jc w:val="both"/>
        <w:rPr>
          <w:rFonts w:ascii="Arial" w:hAnsi="Arial" w:cs="Arial"/>
          <w:b/>
          <w:sz w:val="18"/>
          <w:szCs w:val="18"/>
          <w:u w:val="single"/>
        </w:rPr>
      </w:pPr>
      <w:r w:rsidRPr="005C335C">
        <w:rPr>
          <w:rFonts w:ascii="Arial" w:hAnsi="Arial" w:cs="Arial"/>
          <w:b/>
          <w:bCs/>
          <w:sz w:val="18"/>
          <w:szCs w:val="18"/>
          <w:u w:val="single"/>
        </w:rPr>
        <w:t xml:space="preserve">Dane dotyczące działu limitów i obsad wykazywane są na dotychczasowych zasadach. </w:t>
      </w:r>
    </w:p>
    <w:p w:rsidR="005C335C" w:rsidRPr="005C335C" w:rsidRDefault="005C335C" w:rsidP="005C335C">
      <w:pPr>
        <w:autoSpaceDE w:val="0"/>
        <w:autoSpaceDN w:val="0"/>
        <w:adjustRightInd w:val="0"/>
        <w:ind w:firstLine="708"/>
        <w:jc w:val="both"/>
        <w:rPr>
          <w:rFonts w:ascii="Arial" w:hAnsi="Arial" w:cs="Arial"/>
          <w:bCs/>
          <w:sz w:val="14"/>
          <w:szCs w:val="18"/>
        </w:rPr>
      </w:pPr>
      <w:r w:rsidRPr="005C335C">
        <w:rPr>
          <w:rFonts w:ascii="Arial" w:hAnsi="Arial" w:cs="Arial"/>
          <w:bCs/>
          <w:sz w:val="18"/>
          <w:szCs w:val="18"/>
        </w:rPr>
        <w:t>Prezesa sądu i wiceprezesów wykazujemy w kolumnach dotyczących sędziów funkcyjnych choćby orzekali w kilku pionach.</w:t>
      </w:r>
      <w:r w:rsidRPr="005C335C">
        <w:rPr>
          <w:rFonts w:ascii="Arial" w:hAnsi="Arial" w:cs="Arial"/>
          <w:bCs/>
          <w:sz w:val="14"/>
          <w:szCs w:val="18"/>
        </w:rPr>
        <w:t xml:space="preserve"> </w:t>
      </w:r>
    </w:p>
    <w:p w:rsidR="005C335C" w:rsidRPr="005C335C" w:rsidRDefault="005C335C" w:rsidP="005C335C">
      <w:pPr>
        <w:autoSpaceDE w:val="0"/>
        <w:autoSpaceDN w:val="0"/>
        <w:adjustRightInd w:val="0"/>
        <w:ind w:firstLine="708"/>
        <w:jc w:val="both"/>
        <w:rPr>
          <w:rFonts w:ascii="Arial" w:hAnsi="Arial" w:cs="Arial"/>
          <w:strike/>
          <w:sz w:val="18"/>
          <w:szCs w:val="18"/>
        </w:rPr>
      </w:pPr>
      <w:r w:rsidRPr="005C335C">
        <w:rPr>
          <w:rFonts w:ascii="Arial" w:hAnsi="Arial" w:cs="Arial"/>
          <w:bCs/>
          <w:sz w:val="18"/>
          <w:szCs w:val="18"/>
        </w:rPr>
        <w:t xml:space="preserve">W kolumnie 15 i 27 wykazujemy wszystkich innych sędziów nie ujętych we wcześniejszych kolumnach a świadczących pracę na rzecz danego sądu np. sędziów sądów wojskowych , sędziów sądu okręgowego kończących sprawy po uzyskaniu awansu z sądu rejonowego do sądu apelacyjnego czy okręgowego w procesie nominacyjnym, sędziów SR z innych sądów. Suma wszystkich kolumn musi dać całościowe załatwienie danej kategorii spraw w tym sądzie.   </w:t>
      </w:r>
    </w:p>
    <w:p w:rsidR="005C335C" w:rsidRPr="005C335C" w:rsidRDefault="005C335C" w:rsidP="005C335C">
      <w:pPr>
        <w:autoSpaceDE w:val="0"/>
        <w:autoSpaceDN w:val="0"/>
        <w:adjustRightInd w:val="0"/>
        <w:jc w:val="both"/>
        <w:rPr>
          <w:rFonts w:ascii="Arial" w:hAnsi="Arial" w:cs="Arial"/>
          <w:sz w:val="18"/>
          <w:szCs w:val="18"/>
        </w:rPr>
      </w:pPr>
      <w:r w:rsidRPr="005C335C">
        <w:rPr>
          <w:rFonts w:ascii="Arial" w:hAnsi="Arial" w:cs="Arial"/>
          <w:bCs/>
          <w:sz w:val="18"/>
          <w:szCs w:val="18"/>
        </w:rPr>
        <w:t xml:space="preserve">W działach 1.2.1 i 1.2.2 wykazuje się również sprawy wyznaczone i załatwione na posiedzeniu oraz załatwione (zakreślone) na mocy zarządzenia (np. zakreślone w związku ze zniesieniem wydziału, sekcji). </w:t>
      </w:r>
    </w:p>
    <w:p w:rsidR="005C335C" w:rsidRPr="005C335C" w:rsidRDefault="005C335C" w:rsidP="005C335C">
      <w:pPr>
        <w:autoSpaceDE w:val="0"/>
        <w:autoSpaceDN w:val="0"/>
        <w:adjustRightInd w:val="0"/>
        <w:spacing w:before="60"/>
        <w:jc w:val="both"/>
        <w:rPr>
          <w:rFonts w:ascii="Arial" w:hAnsi="Arial" w:cs="Arial"/>
          <w:bCs/>
          <w:sz w:val="18"/>
          <w:szCs w:val="18"/>
        </w:rPr>
      </w:pPr>
    </w:p>
    <w:p w:rsidR="005C335C" w:rsidRPr="005C335C" w:rsidRDefault="005C335C" w:rsidP="005C335C">
      <w:pPr>
        <w:jc w:val="both"/>
        <w:rPr>
          <w:rFonts w:ascii="Arial" w:hAnsi="Arial" w:cs="Arial"/>
          <w:bCs/>
          <w:sz w:val="18"/>
          <w:szCs w:val="18"/>
        </w:rPr>
      </w:pPr>
      <w:r w:rsidRPr="005C335C">
        <w:rPr>
          <w:rFonts w:ascii="Arial" w:hAnsi="Arial" w:cs="Arial"/>
          <w:bCs/>
          <w:sz w:val="18"/>
          <w:szCs w:val="18"/>
        </w:rPr>
        <w:t>Dział 1.3.1.a</w:t>
      </w:r>
    </w:p>
    <w:p w:rsidR="005C335C" w:rsidRPr="005C335C" w:rsidRDefault="005C335C" w:rsidP="005C335C">
      <w:pPr>
        <w:jc w:val="both"/>
        <w:rPr>
          <w:rFonts w:ascii="Arial" w:hAnsi="Arial" w:cs="Arial"/>
          <w:bCs/>
          <w:sz w:val="18"/>
          <w:szCs w:val="18"/>
        </w:rPr>
      </w:pPr>
      <w:r w:rsidRPr="005C335C">
        <w:rPr>
          <w:rFonts w:ascii="Arial" w:hAnsi="Arial" w:cs="Arial"/>
          <w:bCs/>
          <w:sz w:val="18"/>
          <w:szCs w:val="18"/>
        </w:rPr>
        <w:t xml:space="preserve">W kolumnach 3, 5, 7, 9 wykazuje się uzasadnienia sporządzone we wskazanych w nich terminach, które przypadają </w:t>
      </w:r>
      <w:r w:rsidRPr="005C335C">
        <w:rPr>
          <w:rFonts w:ascii="Arial" w:hAnsi="Arial" w:cs="Arial"/>
          <w:b/>
          <w:bCs/>
          <w:sz w:val="18"/>
          <w:szCs w:val="18"/>
          <w:u w:val="single"/>
        </w:rPr>
        <w:t>po terminie ustawowym</w:t>
      </w:r>
      <w:r w:rsidRPr="005C335C">
        <w:rPr>
          <w:rFonts w:ascii="Arial" w:hAnsi="Arial" w:cs="Arial"/>
          <w:bCs/>
          <w:sz w:val="18"/>
          <w:szCs w:val="18"/>
        </w:rPr>
        <w:t xml:space="preserve"> , w kolumnach 4,6,8,10 (nieusprawiedliwione) wykazuje się te uzasadnienia, co do których nie został przedłużony termin do ich sporządzenia przez prezesa sądu, jak też te, których wydłużony okres sporządzenia nie jest wynikiem urlopu, zwolnienia lekarskiego. Sprawy, w których uzasadnienie sporządzono po terminie ustawowym i są nieusprawiedliwione, wykazuje się </w:t>
      </w:r>
      <w:r w:rsidRPr="005C335C">
        <w:rPr>
          <w:rFonts w:ascii="Arial" w:hAnsi="Arial" w:cs="Arial"/>
          <w:b/>
          <w:bCs/>
          <w:sz w:val="18"/>
          <w:szCs w:val="18"/>
          <w:u w:val="single"/>
        </w:rPr>
        <w:t>nadto</w:t>
      </w:r>
      <w:r w:rsidRPr="005C335C">
        <w:rPr>
          <w:rFonts w:ascii="Arial" w:hAnsi="Arial" w:cs="Arial"/>
          <w:bCs/>
          <w:sz w:val="18"/>
          <w:szCs w:val="18"/>
        </w:rPr>
        <w:t xml:space="preserve"> w jednej z kolumn 4,6,8,10, która odpowiada liczbie dni jego sporządzania (po odjęciu okresu ustawowego terminu), a więc przykładowo: uzasadnienie (nieusprawiedliwione) sporządzone w terminie 21 dni przy terminie ustawowym wynoszącym 14 dni wykazuje się w kolumnie 4 (7 dni), a sporządzone w terminie 40 dni w kolumnie 6 (26 dni), ale także w kolumnach 3 i 5.</w:t>
      </w:r>
    </w:p>
    <w:p w:rsidR="005C335C" w:rsidRPr="005C335C" w:rsidRDefault="005C335C" w:rsidP="005C335C">
      <w:pPr>
        <w:jc w:val="both"/>
        <w:rPr>
          <w:rFonts w:ascii="Arial" w:hAnsi="Arial" w:cs="Arial"/>
          <w:sz w:val="18"/>
          <w:szCs w:val="18"/>
        </w:rPr>
      </w:pPr>
      <w:r w:rsidRPr="005C335C">
        <w:rPr>
          <w:rFonts w:ascii="Arial" w:hAnsi="Arial" w:cs="Arial"/>
          <w:bCs/>
          <w:sz w:val="18"/>
          <w:szCs w:val="18"/>
        </w:rPr>
        <w:t xml:space="preserve">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W kolumnie 13 wykazujemy wszystkie projekty uzasadnień o których mowa wyżej sporządzone przez asystentów. W kolumnie 14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w tej kolumnie (14). Tym samym sporządzenie projektu uzasadnienia może zostać odnotowane dopiero po oddaniu uzasadnienia przez sędziego (wówczas jest możliwa jego ocena pod kątem jego akceptacji). W kolumnie 13 i 14 nie wykazuje się projektów uzasadnień mających być wygłoszonymi w trybie art. </w:t>
      </w:r>
      <w:r w:rsidRPr="005C335C">
        <w:rPr>
          <w:rFonts w:ascii="Arial" w:hAnsi="Arial" w:cs="Arial"/>
          <w:sz w:val="18"/>
          <w:szCs w:val="18"/>
        </w:rPr>
        <w:t>82 § 6 kpw.</w:t>
      </w:r>
    </w:p>
    <w:p w:rsidR="005C335C" w:rsidRPr="005C335C" w:rsidRDefault="005C335C" w:rsidP="005C335C">
      <w:pPr>
        <w:jc w:val="both"/>
        <w:rPr>
          <w:rFonts w:ascii="Arial" w:hAnsi="Arial" w:cs="Arial"/>
          <w:sz w:val="18"/>
          <w:szCs w:val="18"/>
        </w:rPr>
      </w:pPr>
    </w:p>
    <w:p w:rsidR="005C335C" w:rsidRPr="005C335C" w:rsidRDefault="005C335C" w:rsidP="005C335C">
      <w:pPr>
        <w:jc w:val="both"/>
        <w:rPr>
          <w:rFonts w:ascii="Arial" w:hAnsi="Arial" w:cs="Arial"/>
          <w:bCs/>
          <w:sz w:val="18"/>
          <w:szCs w:val="18"/>
        </w:rPr>
      </w:pPr>
      <w:r w:rsidRPr="005C335C">
        <w:rPr>
          <w:rFonts w:ascii="Arial" w:hAnsi="Arial" w:cs="Arial"/>
          <w:bCs/>
          <w:sz w:val="18"/>
          <w:szCs w:val="18"/>
        </w:rPr>
        <w:t>Dział 2.1.1</w:t>
      </w:r>
    </w:p>
    <w:p w:rsidR="005C335C" w:rsidRPr="005C335C" w:rsidRDefault="005C335C" w:rsidP="005C335C">
      <w:pPr>
        <w:spacing w:before="120"/>
        <w:jc w:val="both"/>
        <w:rPr>
          <w:rFonts w:ascii="Arial" w:hAnsi="Arial" w:cs="Arial"/>
          <w:sz w:val="18"/>
          <w:szCs w:val="18"/>
        </w:rPr>
      </w:pPr>
      <w:r w:rsidRPr="005C335C">
        <w:rPr>
          <w:rFonts w:ascii="Arial" w:hAnsi="Arial" w:cs="Arial"/>
          <w:sz w:val="18"/>
          <w:szCs w:val="18"/>
        </w:rPr>
        <w:t xml:space="preserve">Dział ten dotyczy 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 załatwionymi są wszystkie sprawy, w których nie doszło do zakreślenia sprawy w urządzeniu ewidencyjnym.  Wiersz pierwszy  ma się równać wartości wykazanej w dziale ewidencyjnym w wierszu ogółem (1)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 Sprawami niezałatwionymi są wszystkie sprawy, w których nie doszło do zakreślenia sprawy w urządzeniu ewidencyjnym. Sprawy z działu 2.1.1.wraz ze sprawami z działu 2.1.2 tworzą całościowy zbiór spraw niezałatwionych. </w:t>
      </w:r>
    </w:p>
    <w:p w:rsidR="005C335C" w:rsidRPr="005C335C" w:rsidRDefault="005C335C" w:rsidP="005C335C">
      <w:pPr>
        <w:spacing w:before="120"/>
        <w:jc w:val="both"/>
        <w:rPr>
          <w:rFonts w:ascii="Arial" w:hAnsi="Arial" w:cs="Arial"/>
          <w:bCs/>
          <w:sz w:val="18"/>
          <w:szCs w:val="18"/>
        </w:rPr>
      </w:pPr>
      <w:r w:rsidRPr="005C335C">
        <w:rPr>
          <w:rFonts w:ascii="Arial" w:hAnsi="Arial" w:cs="Arial"/>
          <w:sz w:val="18"/>
          <w:szCs w:val="18"/>
        </w:rPr>
        <w:t>Dział 2.1.2</w:t>
      </w:r>
      <w:r w:rsidRPr="005C335C">
        <w:rPr>
          <w:rFonts w:ascii="Arial" w:hAnsi="Arial" w:cs="Arial"/>
          <w:bCs/>
          <w:sz w:val="18"/>
          <w:szCs w:val="18"/>
        </w:rPr>
        <w:t xml:space="preserve">Dział ten dotyczy wszystkich spraw zakreślonych w wyniku zawieszenia postępowania i dotyczy spraw zawieszonych niezależnie od daty zawieszenia. Okres zawieszenia liczymy od daty pierwszego wpływu sprawy.  </w:t>
      </w:r>
    </w:p>
    <w:p w:rsidR="005C335C" w:rsidRPr="005C335C" w:rsidRDefault="005C335C" w:rsidP="005C335C">
      <w:pPr>
        <w:widowControl w:val="0"/>
        <w:outlineLvl w:val="0"/>
        <w:rPr>
          <w:rFonts w:ascii="Arial" w:hAnsi="Arial" w:cs="Arial"/>
          <w:bCs/>
          <w:sz w:val="18"/>
          <w:szCs w:val="18"/>
        </w:rPr>
      </w:pPr>
    </w:p>
    <w:p w:rsidR="005C335C" w:rsidRPr="005C335C" w:rsidRDefault="005C335C" w:rsidP="005C335C">
      <w:pPr>
        <w:widowControl w:val="0"/>
        <w:outlineLvl w:val="0"/>
        <w:rPr>
          <w:rFonts w:ascii="Arial" w:hAnsi="Arial" w:cs="Arial"/>
          <w:bCs/>
          <w:sz w:val="18"/>
          <w:szCs w:val="18"/>
        </w:rPr>
      </w:pPr>
    </w:p>
    <w:p w:rsidR="005C335C" w:rsidRPr="005C335C" w:rsidRDefault="005C335C" w:rsidP="005C335C">
      <w:pPr>
        <w:widowControl w:val="0"/>
        <w:outlineLvl w:val="0"/>
        <w:rPr>
          <w:rFonts w:ascii="Arial" w:hAnsi="Arial" w:cs="Arial"/>
          <w:bCs/>
          <w:sz w:val="18"/>
          <w:szCs w:val="18"/>
        </w:rPr>
      </w:pPr>
      <w:r w:rsidRPr="005C335C">
        <w:rPr>
          <w:rFonts w:ascii="Arial" w:hAnsi="Arial" w:cs="Arial"/>
          <w:bCs/>
          <w:sz w:val="18"/>
          <w:szCs w:val="18"/>
        </w:rPr>
        <w:t>Dział 2.2</w:t>
      </w:r>
    </w:p>
    <w:p w:rsidR="005C335C" w:rsidRPr="005C335C" w:rsidRDefault="005C335C" w:rsidP="005C335C">
      <w:pPr>
        <w:jc w:val="both"/>
        <w:rPr>
          <w:rFonts w:ascii="Arial" w:hAnsi="Arial" w:cs="Arial"/>
          <w:bCs/>
          <w:sz w:val="18"/>
          <w:szCs w:val="18"/>
        </w:rPr>
      </w:pPr>
      <w:r w:rsidRPr="005C335C">
        <w:rPr>
          <w:rFonts w:ascii="Arial" w:hAnsi="Arial" w:cs="Arial"/>
          <w:bCs/>
          <w:sz w:val="18"/>
          <w:szCs w:val="18"/>
        </w:rPr>
        <w:t>W wierszach 02 - 11 należy wykazać wszystkie sprawy „K, Kp, W”, które zakończyły się prawomocnie w I instancji. Wykazywane sprawy obejmują także te</w:t>
      </w:r>
      <w:r w:rsidRPr="005C335C">
        <w:rPr>
          <w:rFonts w:ascii="Arial" w:hAnsi="Arial" w:cs="Arial"/>
          <w:sz w:val="18"/>
          <w:szCs w:val="18"/>
        </w:rPr>
        <w:t xml:space="preserve">, w których wydano prawomocne orzeczenie w danym okresie sprawozdawczym w wyniku podjęcia zawieszonego postępowania. </w:t>
      </w:r>
      <w:r w:rsidRPr="005C335C">
        <w:rPr>
          <w:rFonts w:ascii="Arial" w:hAnsi="Arial" w:cs="Arial"/>
          <w:bCs/>
          <w:sz w:val="18"/>
          <w:szCs w:val="18"/>
        </w:rPr>
        <w:t xml:space="preserve">Okres we wszystkich sprawach liczy się od </w:t>
      </w:r>
      <w:r w:rsidRPr="005C335C">
        <w:rPr>
          <w:rFonts w:ascii="Arial" w:hAnsi="Arial" w:cs="Arial"/>
          <w:sz w:val="18"/>
          <w:szCs w:val="18"/>
        </w:rPr>
        <w:t>daty pierwszej rejestracji w sądzie i obejmuje także okres, w którym postępowanie w sprawie było zawieszone.</w:t>
      </w:r>
      <w:r w:rsidRPr="005C335C">
        <w:rPr>
          <w:rFonts w:ascii="Arial" w:hAnsi="Arial" w:cs="Arial"/>
          <w:bCs/>
          <w:sz w:val="18"/>
          <w:szCs w:val="18"/>
        </w:rPr>
        <w:t xml:space="preserve"> Dane wykazujemy także w zakresie spraw uchylonych w wyniku wniesionej kasacji czy wznowienia od daty pierwszej rejestracji. Nie należy wykazywać spraw zakreślonych, a jedynie sprawy zakończone prawomocnie.</w:t>
      </w:r>
    </w:p>
    <w:p w:rsidR="005C335C" w:rsidRPr="005C335C" w:rsidRDefault="005C335C" w:rsidP="005C335C">
      <w:pPr>
        <w:jc w:val="both"/>
        <w:rPr>
          <w:rFonts w:ascii="Arial" w:hAnsi="Arial" w:cs="Arial"/>
          <w:bCs/>
          <w:sz w:val="18"/>
          <w:szCs w:val="18"/>
        </w:rPr>
      </w:pPr>
    </w:p>
    <w:p w:rsidR="005C335C" w:rsidRPr="005C335C" w:rsidRDefault="005C335C" w:rsidP="005C335C">
      <w:pPr>
        <w:widowControl w:val="0"/>
        <w:outlineLvl w:val="0"/>
        <w:rPr>
          <w:rFonts w:ascii="Arial" w:hAnsi="Arial" w:cs="Arial"/>
          <w:bCs/>
          <w:sz w:val="18"/>
          <w:szCs w:val="18"/>
        </w:rPr>
      </w:pPr>
    </w:p>
    <w:p w:rsidR="005C335C" w:rsidRPr="005C335C" w:rsidRDefault="005C335C" w:rsidP="005C335C">
      <w:pPr>
        <w:widowControl w:val="0"/>
        <w:outlineLvl w:val="0"/>
        <w:rPr>
          <w:rFonts w:ascii="Arial" w:hAnsi="Arial" w:cs="Arial"/>
          <w:bCs/>
          <w:sz w:val="18"/>
          <w:szCs w:val="18"/>
        </w:rPr>
      </w:pPr>
      <w:r w:rsidRPr="005C335C">
        <w:rPr>
          <w:rFonts w:ascii="Arial" w:hAnsi="Arial" w:cs="Arial"/>
          <w:bCs/>
          <w:sz w:val="18"/>
          <w:szCs w:val="18"/>
        </w:rPr>
        <w:t>Dział 2.2.a</w:t>
      </w:r>
    </w:p>
    <w:p w:rsidR="005C335C" w:rsidRPr="005C335C" w:rsidRDefault="005C335C" w:rsidP="005C335C">
      <w:pPr>
        <w:jc w:val="both"/>
        <w:rPr>
          <w:rFonts w:ascii="Arial" w:hAnsi="Arial" w:cs="Arial"/>
          <w:bCs/>
          <w:sz w:val="20"/>
          <w:szCs w:val="20"/>
        </w:rPr>
      </w:pPr>
      <w:r w:rsidRPr="005C335C">
        <w:rPr>
          <w:rFonts w:ascii="Arial" w:hAnsi="Arial" w:cs="Arial"/>
          <w:bCs/>
          <w:sz w:val="18"/>
          <w:szCs w:val="18"/>
        </w:rPr>
        <w:t xml:space="preserve">W dziale tym wykazujemy jedynie sprawy dotyczące merytorycznego zakończenia sprawy a więc dział ten nie obejmuje załatwień zawiązanych z przekazaniem sprawy np. w trybie art. 35, 36, 37, 25 kpk itd.  </w:t>
      </w:r>
    </w:p>
    <w:p w:rsidR="005C335C" w:rsidRPr="005C335C" w:rsidRDefault="005C335C" w:rsidP="005C335C">
      <w:pPr>
        <w:rPr>
          <w:rFonts w:ascii="Arial" w:hAnsi="Arial" w:cs="Arial"/>
          <w:bCs/>
          <w:sz w:val="18"/>
          <w:szCs w:val="18"/>
        </w:rPr>
      </w:pPr>
    </w:p>
    <w:p w:rsidR="005C335C" w:rsidRPr="005C335C" w:rsidRDefault="005C335C" w:rsidP="005C335C">
      <w:pPr>
        <w:rPr>
          <w:rFonts w:ascii="Arial" w:hAnsi="Arial" w:cs="Arial"/>
          <w:bCs/>
          <w:sz w:val="18"/>
          <w:szCs w:val="18"/>
        </w:rPr>
      </w:pPr>
      <w:r w:rsidRPr="005C335C">
        <w:rPr>
          <w:rFonts w:ascii="Arial" w:hAnsi="Arial" w:cs="Arial"/>
          <w:bCs/>
          <w:sz w:val="18"/>
          <w:szCs w:val="18"/>
        </w:rPr>
        <w:t>Dział 3</w:t>
      </w:r>
    </w:p>
    <w:p w:rsidR="005C335C" w:rsidRPr="005C335C" w:rsidRDefault="005C335C" w:rsidP="005C335C">
      <w:pPr>
        <w:jc w:val="both"/>
        <w:outlineLvl w:val="0"/>
        <w:rPr>
          <w:rFonts w:ascii="Arial" w:hAnsi="Arial" w:cs="Arial"/>
          <w:bCs/>
          <w:sz w:val="18"/>
          <w:szCs w:val="18"/>
        </w:rPr>
      </w:pPr>
      <w:r w:rsidRPr="005C335C">
        <w:rPr>
          <w:rFonts w:ascii="Arial" w:hAnsi="Arial" w:cs="Arial"/>
          <w:b/>
          <w:bCs/>
          <w:sz w:val="18"/>
          <w:szCs w:val="18"/>
        </w:rPr>
        <w:t xml:space="preserve">Dział ten służy do zobrazowania sprawności w podejmowaniu czynności procesowych przez poszczególne jednostki organizacyjne sadownictwa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tez po jej podjęciu po okresie zawieszenia. </w:t>
      </w:r>
      <w:r w:rsidRPr="005C335C">
        <w:rPr>
          <w:rFonts w:ascii="Arial" w:hAnsi="Arial" w:cs="Arial"/>
          <w:bCs/>
          <w:sz w:val="18"/>
          <w:szCs w:val="18"/>
        </w:rPr>
        <w:t>Wyznaczenie pierwszego terminu wiąże się ze skierowaniem sprawy na termin merytoryczny związany z możliwością zakończenia sprawy (chodzi o termin a nie datę zarządzenia o jego wyznaczeniu). W sytuacji skierowania sprawy na posiedzenie uwzględnić należy jedynie te terminy posiedzeń, które zostały wyznaczone w związku z możliwością zakończenia sprawy, a nie w kwestiach incydentalnych np. w przedmiocie wyłączenia sędziego, zwolnienia od kosztów, przekazania według właściwości, wezwania do uzupełnienia braków, połączenia do wspólnego rozpoznania, wyłączenia sprawy oskarżonego, Dział ten obejmuje wszystkie sprawy,</w:t>
      </w:r>
      <w:r w:rsidRPr="005C335C">
        <w:rPr>
          <w:rFonts w:ascii="Arial" w:hAnsi="Arial" w:cs="Arial"/>
          <w:sz w:val="18"/>
          <w:szCs w:val="18"/>
        </w:rPr>
        <w:t xml:space="preserve"> niezależnie czy wpłynęły w danym okresie sprawozdawczym, czy były poprzednio zawieszone, czy też postępowanie w nich zostało podjęte po zawieszeniu i pierwsza rozprawa/posiedzenie a pierwszy termin rozprawy czy posiedzenia miał miejsce w danym okresie sprawozdawczym.</w:t>
      </w:r>
      <w:r w:rsidRPr="005C335C">
        <w:rPr>
          <w:rFonts w:ascii="Arial" w:hAnsi="Arial" w:cs="Arial"/>
          <w:bCs/>
          <w:sz w:val="18"/>
          <w:szCs w:val="18"/>
        </w:rPr>
        <w:t xml:space="preserve"> Sprawy te wykazujemy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w:t>
      </w:r>
    </w:p>
    <w:p w:rsidR="005C335C" w:rsidRPr="005C335C" w:rsidRDefault="005C335C" w:rsidP="005C335C">
      <w:pPr>
        <w:jc w:val="both"/>
        <w:rPr>
          <w:rFonts w:ascii="Arial" w:hAnsi="Arial" w:cs="Arial"/>
          <w:bCs/>
          <w:sz w:val="18"/>
          <w:szCs w:val="18"/>
        </w:rPr>
      </w:pPr>
    </w:p>
    <w:p w:rsidR="005C335C" w:rsidRPr="005C335C" w:rsidRDefault="005C335C" w:rsidP="005C335C">
      <w:pPr>
        <w:jc w:val="both"/>
        <w:rPr>
          <w:rFonts w:ascii="Arial" w:hAnsi="Arial" w:cs="Arial"/>
          <w:bCs/>
          <w:sz w:val="18"/>
          <w:szCs w:val="18"/>
        </w:rPr>
      </w:pPr>
      <w:r w:rsidRPr="005C335C">
        <w:rPr>
          <w:rFonts w:ascii="Arial" w:hAnsi="Arial" w:cs="Arial"/>
          <w:bCs/>
          <w:sz w:val="18"/>
          <w:szCs w:val="18"/>
        </w:rPr>
        <w:t>Dział 3.1</w:t>
      </w:r>
    </w:p>
    <w:p w:rsidR="005C335C" w:rsidRPr="005C335C" w:rsidRDefault="005C335C" w:rsidP="005C335C">
      <w:pPr>
        <w:jc w:val="both"/>
        <w:rPr>
          <w:rFonts w:ascii="Arial" w:hAnsi="Arial" w:cs="Arial"/>
          <w:bCs/>
          <w:sz w:val="18"/>
          <w:szCs w:val="18"/>
        </w:rPr>
      </w:pPr>
      <w:r w:rsidRPr="005C335C">
        <w:rPr>
          <w:rFonts w:ascii="Arial" w:hAnsi="Arial" w:cs="Arial"/>
          <w:bCs/>
          <w:sz w:val="18"/>
          <w:szCs w:val="18"/>
        </w:rPr>
        <w:t>Dział ten wypełnia wydział pierwszoinstancyjny i wykazuje sprawy przekazane w okresie statystycznym do wydziału drugoinstancyjnego</w:t>
      </w:r>
    </w:p>
    <w:p w:rsidR="005C335C" w:rsidRPr="005C335C" w:rsidRDefault="005C335C" w:rsidP="005C335C">
      <w:pPr>
        <w:jc w:val="both"/>
        <w:outlineLvl w:val="0"/>
        <w:rPr>
          <w:rFonts w:ascii="Arial" w:hAnsi="Arial" w:cs="Arial"/>
          <w:bCs/>
          <w:sz w:val="18"/>
          <w:szCs w:val="18"/>
        </w:rPr>
      </w:pPr>
    </w:p>
    <w:p w:rsidR="005C335C" w:rsidRPr="005C335C" w:rsidRDefault="005C335C" w:rsidP="005C335C">
      <w:pPr>
        <w:jc w:val="both"/>
        <w:outlineLvl w:val="0"/>
        <w:rPr>
          <w:rFonts w:ascii="Arial" w:hAnsi="Arial" w:cs="Arial"/>
          <w:bCs/>
          <w:sz w:val="18"/>
          <w:szCs w:val="18"/>
        </w:rPr>
      </w:pPr>
      <w:r w:rsidRPr="005C335C">
        <w:rPr>
          <w:rFonts w:ascii="Arial" w:hAnsi="Arial" w:cs="Arial"/>
          <w:bCs/>
          <w:sz w:val="18"/>
          <w:szCs w:val="18"/>
        </w:rPr>
        <w:t xml:space="preserve">Dział 4.1 </w:t>
      </w:r>
    </w:p>
    <w:p w:rsidR="005C335C" w:rsidRPr="005C335C" w:rsidRDefault="005C335C" w:rsidP="005C335C">
      <w:pPr>
        <w:jc w:val="both"/>
        <w:outlineLvl w:val="0"/>
        <w:rPr>
          <w:rFonts w:ascii="Arial" w:hAnsi="Arial" w:cs="Arial"/>
          <w:bCs/>
          <w:sz w:val="18"/>
          <w:szCs w:val="18"/>
        </w:rPr>
      </w:pPr>
      <w:r w:rsidRPr="005C335C">
        <w:rPr>
          <w:rFonts w:ascii="Arial" w:hAnsi="Arial" w:cs="Arial"/>
          <w:bCs/>
          <w:sz w:val="18"/>
          <w:szCs w:val="18"/>
        </w:rPr>
        <w:t xml:space="preserve">Dział ten dotyczy również spraw karnoskarbowych. </w:t>
      </w:r>
    </w:p>
    <w:p w:rsidR="005C335C" w:rsidRPr="005C335C" w:rsidRDefault="005C335C" w:rsidP="005C335C">
      <w:pPr>
        <w:jc w:val="both"/>
        <w:outlineLvl w:val="0"/>
        <w:rPr>
          <w:rFonts w:ascii="Arial" w:hAnsi="Arial" w:cs="Arial"/>
          <w:bCs/>
          <w:sz w:val="18"/>
          <w:szCs w:val="18"/>
        </w:rPr>
      </w:pPr>
    </w:p>
    <w:p w:rsidR="005C335C" w:rsidRPr="005C335C" w:rsidRDefault="005C335C" w:rsidP="005C335C">
      <w:pPr>
        <w:jc w:val="both"/>
        <w:rPr>
          <w:rFonts w:ascii="Arial" w:hAnsi="Arial" w:cs="Arial"/>
          <w:sz w:val="18"/>
          <w:szCs w:val="18"/>
        </w:rPr>
      </w:pPr>
      <w:r w:rsidRPr="005C335C">
        <w:rPr>
          <w:rFonts w:ascii="Arial" w:hAnsi="Arial" w:cs="Arial"/>
          <w:sz w:val="18"/>
          <w:szCs w:val="18"/>
        </w:rPr>
        <w:t xml:space="preserve">Dział 6 </w:t>
      </w:r>
    </w:p>
    <w:p w:rsidR="005C335C" w:rsidRPr="005C335C" w:rsidRDefault="005C335C" w:rsidP="005C335C">
      <w:pPr>
        <w:jc w:val="both"/>
        <w:rPr>
          <w:rFonts w:ascii="Arial" w:hAnsi="Arial" w:cs="Arial"/>
          <w:sz w:val="18"/>
          <w:szCs w:val="18"/>
        </w:rPr>
      </w:pPr>
      <w:r w:rsidRPr="005C335C">
        <w:rPr>
          <w:rFonts w:ascii="Arial" w:hAnsi="Arial" w:cs="Arial"/>
          <w:sz w:val="18"/>
          <w:szCs w:val="18"/>
        </w:rPr>
        <w:t>Wykaz dot. tymczasowo aresztowanych pozostających do dyspozycji sądów i inne rodzaje środków.</w:t>
      </w:r>
    </w:p>
    <w:p w:rsidR="005C335C" w:rsidRPr="005C335C" w:rsidRDefault="005C335C" w:rsidP="005C335C">
      <w:pPr>
        <w:pStyle w:val="Tekstpodstawowy3"/>
        <w:spacing w:line="240" w:lineRule="auto"/>
        <w:ind w:right="444"/>
        <w:rPr>
          <w:rFonts w:cs="Arial"/>
          <w:sz w:val="18"/>
          <w:szCs w:val="18"/>
        </w:rPr>
      </w:pPr>
      <w:r w:rsidRPr="005C335C">
        <w:rPr>
          <w:rFonts w:cs="Arial"/>
          <w:sz w:val="18"/>
          <w:szCs w:val="18"/>
        </w:rPr>
        <w:t>W wykazie „Ar” ewidencjonuje się nazwiska osób tymczasowo aresztowanych pozostających do dyspozycji danego sądu w sprawach pierwszoinstancyjnych rozpoznawanych przez ten sąd. Nie wpisuje się nazwisk osób w trakcie postępowania przygotowawczego przekazanych z prokuratury z wnioskiem o zastosowanie tymczasowego aresztowania, a także nie wykazuje się danych z podręcznych kontrolek prowadzonych przez sądy drugiej instancji (§ 417). W wierszach 6 do 10 należy poszczególne okresy tymczasowego aresztowania liczyć od dnia zatrzymania osadzonego.</w:t>
      </w:r>
    </w:p>
    <w:p w:rsidR="005C335C" w:rsidRPr="005C335C" w:rsidRDefault="005C335C" w:rsidP="005C335C">
      <w:pPr>
        <w:pStyle w:val="Tekstpodstawowy3"/>
        <w:spacing w:line="240" w:lineRule="auto"/>
        <w:ind w:right="444"/>
        <w:rPr>
          <w:rFonts w:cs="Arial"/>
          <w:sz w:val="18"/>
          <w:szCs w:val="18"/>
        </w:rPr>
      </w:pPr>
    </w:p>
    <w:p w:rsidR="005C335C" w:rsidRPr="005C335C" w:rsidRDefault="005C335C" w:rsidP="005C335C">
      <w:pPr>
        <w:jc w:val="both"/>
        <w:rPr>
          <w:rFonts w:ascii="Arial" w:hAnsi="Arial" w:cs="Arial"/>
          <w:sz w:val="18"/>
          <w:szCs w:val="18"/>
        </w:rPr>
      </w:pPr>
      <w:r w:rsidRPr="005C335C">
        <w:rPr>
          <w:rFonts w:ascii="Arial" w:hAnsi="Arial" w:cs="Arial"/>
          <w:sz w:val="18"/>
          <w:szCs w:val="18"/>
        </w:rPr>
        <w:t>Uwaga: W wierszach od 01 do 14 należy wykazać liczbę osób, a w wierszach od 15 do 23 – liczbę zastosowanych środków.</w:t>
      </w:r>
    </w:p>
    <w:p w:rsidR="005C335C" w:rsidRPr="005C335C" w:rsidRDefault="005C335C" w:rsidP="005C335C">
      <w:pPr>
        <w:pStyle w:val="Tekstpodstawowy3"/>
        <w:spacing w:line="240" w:lineRule="auto"/>
        <w:ind w:right="1871"/>
        <w:rPr>
          <w:rFonts w:cs="Arial"/>
          <w:sz w:val="18"/>
          <w:szCs w:val="18"/>
        </w:rPr>
      </w:pPr>
      <w:r w:rsidRPr="005C335C">
        <w:rPr>
          <w:rFonts w:cs="Arial"/>
          <w:sz w:val="18"/>
          <w:szCs w:val="18"/>
        </w:rPr>
        <w:t>W stanie ewidencyjnym należy wykazać wszystkie osoby wpisane do wykazu Ar, które pozostają do dyspozycji sądu (§ 420 zarządzenia Ministra Sprawiedliwości z dnia 19 czerwca 2019 r. w sprawie organizacji i zakresu działania sekretariatów sądowych oraz innych działów administracji sądowej).</w:t>
      </w:r>
    </w:p>
    <w:p w:rsidR="005C335C" w:rsidRPr="005C335C" w:rsidRDefault="005C335C" w:rsidP="005C335C">
      <w:pPr>
        <w:jc w:val="both"/>
        <w:outlineLvl w:val="0"/>
        <w:rPr>
          <w:rFonts w:ascii="Arial" w:hAnsi="Arial" w:cs="Arial"/>
          <w:bCs/>
          <w:sz w:val="18"/>
          <w:szCs w:val="18"/>
        </w:rPr>
      </w:pPr>
    </w:p>
    <w:p w:rsidR="005C335C" w:rsidRPr="005C335C" w:rsidRDefault="005C335C" w:rsidP="005C335C">
      <w:pPr>
        <w:outlineLvl w:val="0"/>
        <w:rPr>
          <w:rFonts w:ascii="Arial" w:hAnsi="Arial" w:cs="Arial"/>
          <w:bCs/>
          <w:sz w:val="18"/>
          <w:szCs w:val="18"/>
        </w:rPr>
      </w:pPr>
      <w:r w:rsidRPr="005C335C">
        <w:rPr>
          <w:rFonts w:ascii="Arial" w:hAnsi="Arial" w:cs="Arial"/>
          <w:b/>
          <w:sz w:val="18"/>
          <w:szCs w:val="18"/>
        </w:rPr>
        <w:t xml:space="preserve"> </w:t>
      </w:r>
      <w:r w:rsidRPr="005C335C">
        <w:rPr>
          <w:rFonts w:ascii="Arial" w:hAnsi="Arial" w:cs="Arial"/>
          <w:bCs/>
          <w:sz w:val="18"/>
          <w:szCs w:val="18"/>
        </w:rPr>
        <w:t>Dział 8</w:t>
      </w:r>
    </w:p>
    <w:p w:rsidR="005C335C" w:rsidRPr="005C335C" w:rsidRDefault="005C335C" w:rsidP="005C335C">
      <w:pPr>
        <w:autoSpaceDE w:val="0"/>
        <w:autoSpaceDN w:val="0"/>
        <w:adjustRightInd w:val="0"/>
        <w:jc w:val="both"/>
        <w:rPr>
          <w:rFonts w:ascii="Arial" w:hAnsi="Arial" w:cs="Arial"/>
          <w:b/>
          <w:bCs/>
          <w:i/>
          <w:sz w:val="18"/>
          <w:szCs w:val="18"/>
          <w:u w:val="single"/>
        </w:rPr>
      </w:pPr>
      <w:r w:rsidRPr="005C335C">
        <w:rPr>
          <w:rFonts w:ascii="Arial" w:hAnsi="Arial" w:cs="Arial"/>
          <w:sz w:val="18"/>
          <w:szCs w:val="18"/>
        </w:rPr>
        <w:t xml:space="preserve">Wykazywanie wpływu, załatwienia czy pozostałości spraw wielotomowych w pionie karnym nie dotyczy spraw w przedmiocie wydania wyroku łącznego. </w:t>
      </w:r>
    </w:p>
    <w:p w:rsidR="005C335C" w:rsidRPr="005C335C" w:rsidRDefault="005C335C" w:rsidP="005C335C">
      <w:pPr>
        <w:rPr>
          <w:rFonts w:ascii="Arial" w:hAnsi="Arial" w:cs="Arial"/>
          <w:bCs/>
          <w:sz w:val="18"/>
          <w:szCs w:val="18"/>
        </w:rPr>
      </w:pPr>
      <w:r w:rsidRPr="005C335C">
        <w:rPr>
          <w:rFonts w:ascii="Arial" w:hAnsi="Arial" w:cs="Arial"/>
          <w:bCs/>
          <w:sz w:val="18"/>
          <w:szCs w:val="18"/>
        </w:rPr>
        <w:t xml:space="preserve">Załatwienia w wyniku przekazania do innej jednostki obejmują przekazania w trybie art. 25 § 2, 35, 36, 37 kpk czy też w wyniku art. 11 a przepisów wprowadzających kpk. </w:t>
      </w:r>
    </w:p>
    <w:p w:rsidR="005C335C" w:rsidRPr="005C335C" w:rsidRDefault="005C335C" w:rsidP="005C335C">
      <w:pPr>
        <w:pStyle w:val="Tekstpodstawowy"/>
        <w:spacing w:line="240" w:lineRule="auto"/>
        <w:rPr>
          <w:rFonts w:cs="Arial"/>
          <w:color w:val="auto"/>
          <w:sz w:val="18"/>
          <w:szCs w:val="18"/>
        </w:rPr>
      </w:pPr>
      <w:r w:rsidRPr="005C335C">
        <w:rPr>
          <w:rFonts w:cs="Arial"/>
          <w:noProof/>
          <w:color w:val="auto"/>
          <w:sz w:val="18"/>
          <w:szCs w:val="18"/>
        </w:rPr>
        <w:t xml:space="preserve">W dziale tym wykazujemy sprawy powyżej 5 tomów a więc począwszy od 6 tomów. Liczba tomów we wpływie liczona jest na datę wpływu sprawy a nie na datę sporządzania zestawienia statystycznego. Jednocześnie w opisie pod literą a) wykazujemy jedynie te sprawy w których w danym okresie statystycznym postanowiono o rozpoznaniu sprawy w składzie zawodowym, zaś pod literą </w:t>
      </w:r>
      <w:bookmarkStart w:id="4" w:name="_Hlk90020643"/>
      <w:r w:rsidRPr="005C335C">
        <w:rPr>
          <w:rFonts w:cs="Arial"/>
          <w:noProof/>
          <w:color w:val="auto"/>
          <w:sz w:val="18"/>
          <w:szCs w:val="18"/>
        </w:rPr>
        <w:t xml:space="preserve">c) wykazujemy wszystkie pozostałe sprawy, które nie zostały zakończone w okresie statystycznym z wyłączeniem spraw, które wpłynęły w okresie statystycznym ale wydano w nich postanowienie o rozpoznaniu sprawy w składzie zawodowym. </w:t>
      </w:r>
      <w:bookmarkEnd w:id="4"/>
    </w:p>
    <w:p w:rsidR="005C335C" w:rsidRPr="005C335C" w:rsidRDefault="005C335C" w:rsidP="005C335C">
      <w:pPr>
        <w:ind w:left="180"/>
        <w:rPr>
          <w:rFonts w:ascii="Arial" w:hAnsi="Arial" w:cs="Arial"/>
          <w:bCs/>
          <w:sz w:val="18"/>
          <w:szCs w:val="18"/>
        </w:rPr>
      </w:pPr>
    </w:p>
    <w:p w:rsidR="005C335C" w:rsidRPr="005C335C" w:rsidRDefault="005C335C" w:rsidP="005C335C">
      <w:pPr>
        <w:rPr>
          <w:rFonts w:ascii="Arial" w:hAnsi="Arial" w:cs="Arial"/>
          <w:b/>
          <w:bCs/>
          <w:sz w:val="18"/>
          <w:szCs w:val="18"/>
        </w:rPr>
      </w:pPr>
      <w:r w:rsidRPr="005C335C">
        <w:rPr>
          <w:rFonts w:ascii="Arial" w:hAnsi="Arial" w:cs="Arial"/>
          <w:b/>
          <w:bCs/>
          <w:sz w:val="18"/>
          <w:szCs w:val="18"/>
        </w:rPr>
        <w:t>Dział 9.1 Limity etatów i obsada sądu (wydziału)</w:t>
      </w:r>
    </w:p>
    <w:p w:rsidR="005C335C" w:rsidRPr="005C335C" w:rsidRDefault="005C335C" w:rsidP="005C335C">
      <w:pPr>
        <w:ind w:left="180"/>
        <w:rPr>
          <w:rFonts w:ascii="Arial" w:hAnsi="Arial" w:cs="Arial"/>
          <w:b/>
          <w:bCs/>
          <w:sz w:val="18"/>
          <w:szCs w:val="18"/>
        </w:rPr>
      </w:pPr>
    </w:p>
    <w:p w:rsidR="005C335C" w:rsidRPr="005C335C" w:rsidRDefault="005C335C" w:rsidP="005C335C">
      <w:pPr>
        <w:rPr>
          <w:rFonts w:ascii="Arial" w:hAnsi="Arial" w:cs="Arial"/>
          <w:b/>
          <w:bCs/>
          <w:sz w:val="18"/>
          <w:szCs w:val="18"/>
        </w:rPr>
      </w:pPr>
      <w:r w:rsidRPr="005C335C">
        <w:rPr>
          <w:rFonts w:ascii="Arial" w:hAnsi="Arial" w:cs="Arial"/>
          <w:b/>
          <w:bCs/>
          <w:sz w:val="18"/>
          <w:szCs w:val="18"/>
        </w:rPr>
        <w:t xml:space="preserve">Objaśnienia wspólne dla wszystkich pionów orzeczniczych. </w:t>
      </w:r>
    </w:p>
    <w:p w:rsidR="005C335C" w:rsidRPr="005C335C" w:rsidRDefault="005C335C" w:rsidP="005C335C">
      <w:pPr>
        <w:jc w:val="both"/>
        <w:rPr>
          <w:rFonts w:ascii="Arial" w:hAnsi="Arial" w:cs="Arial"/>
          <w:b/>
          <w:bCs/>
        </w:rPr>
      </w:pPr>
      <w:r w:rsidRPr="005C335C">
        <w:rPr>
          <w:rFonts w:ascii="Arial" w:hAnsi="Arial" w:cs="Arial"/>
          <w:b/>
          <w:bCs/>
        </w:rPr>
        <w:t>W kolumnach dotyczących stanowisk sędziowskich wykazuje się również stanowiska asesorskie.</w:t>
      </w:r>
    </w:p>
    <w:p w:rsidR="005C335C" w:rsidRPr="005C335C" w:rsidRDefault="005C335C" w:rsidP="005C335C">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Cs/>
          <w:sz w:val="18"/>
          <w:szCs w:val="18"/>
        </w:rPr>
        <w:lastRenderedPageBreak/>
        <w:t xml:space="preserve">Dla wykazywania obsad przyjmuje się, że </w:t>
      </w:r>
      <w:r w:rsidRPr="005C335C">
        <w:rPr>
          <w:rFonts w:ascii="Arial" w:hAnsi="Arial" w:cs="Arial"/>
          <w:b/>
          <w:bCs/>
          <w:sz w:val="18"/>
          <w:szCs w:val="18"/>
        </w:rPr>
        <w:t>rok jest równoważny 360 dniom pracy (12 miesięcy po 30 dni) a okres półrocza 180 dniom</w:t>
      </w:r>
      <w:r w:rsidRPr="005C335C">
        <w:rPr>
          <w:rFonts w:ascii="Arial" w:hAnsi="Arial" w:cs="Arial"/>
          <w:bCs/>
          <w:sz w:val="18"/>
          <w:szCs w:val="18"/>
        </w:rPr>
        <w:t xml:space="preserve">. Przy wyliczaniu obsady średniookresowej i odliczaniu okresów nieobecności w pracy przyjmuje się, że okres nieobecności </w:t>
      </w:r>
      <w:r w:rsidRPr="005C335C">
        <w:rPr>
          <w:rFonts w:ascii="Arial" w:hAnsi="Arial" w:cs="Arial"/>
          <w:b/>
          <w:bCs/>
          <w:sz w:val="18"/>
          <w:szCs w:val="18"/>
        </w:rPr>
        <w:t>w pracy</w:t>
      </w:r>
      <w:r w:rsidRPr="005C335C">
        <w:rPr>
          <w:rFonts w:ascii="Arial" w:hAnsi="Arial" w:cs="Arial"/>
          <w:bCs/>
          <w:sz w:val="18"/>
          <w:szCs w:val="18"/>
        </w:rPr>
        <w:t xml:space="preserve"> niezależnie od przyczyny (urlop, zwolnienie) </w:t>
      </w:r>
      <w:r w:rsidRPr="005C335C">
        <w:rPr>
          <w:rFonts w:ascii="Arial" w:hAnsi="Arial" w:cs="Arial"/>
          <w:b/>
          <w:bCs/>
          <w:sz w:val="18"/>
          <w:szCs w:val="18"/>
        </w:rPr>
        <w:t>obejmujący weekend liczony jest jako całość</w:t>
      </w:r>
      <w:r w:rsidRPr="005C335C">
        <w:rPr>
          <w:rFonts w:ascii="Arial" w:hAnsi="Arial" w:cs="Arial"/>
          <w:bCs/>
          <w:sz w:val="18"/>
          <w:szCs w:val="18"/>
        </w:rPr>
        <w:t>.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a więc 5 a nie 7. Uwagi te nie dotyczą wykazywania obsad sędziów sądu rejonowego orzekających na delegacji w pełnym wymiarze w sądzie okręgowym, gdyż nieobecności w tym urlopy tych sędziów za ten okres nie mają żadnego wpływu na pracę sądu rejonowego, a okresy nieobecności dotyczą sądu okręgowego. Nie podlegają odliczeniu dni sesyjne sędziów sądów rejonowych delegowanych w trybie art. 77 § 1 usp do orzekania w SO na czas nieokreślony czy określony w niepełnym wymiarze czy też dni sesyjne sędziów delegowanych w trybie art. 77 § 9 usp, albowiem nie są to nieobecności w pracy. Podobnie uwagi te nie dotyczą wykazywania limitu etatów sędziów sądów rejonowych delegowanych do Ministerstwa Sprawiedliwości. Nie odliczamy jako okresów nieobecności w pracy czasu szkoleń.</w:t>
      </w:r>
    </w:p>
    <w:p w:rsidR="005C335C" w:rsidRPr="005C335C" w:rsidRDefault="005C335C" w:rsidP="005C335C">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
          <w:bCs/>
          <w:sz w:val="18"/>
          <w:szCs w:val="18"/>
        </w:rPr>
        <w:t>„Sędziowie funkcyjni SR”</w:t>
      </w:r>
      <w:r w:rsidRPr="005C335C">
        <w:rPr>
          <w:rFonts w:ascii="Arial" w:hAnsi="Arial" w:cs="Arial"/>
          <w:bCs/>
          <w:sz w:val="18"/>
          <w:szCs w:val="18"/>
        </w:rPr>
        <w:t xml:space="preserve"> </w:t>
      </w:r>
      <w:bookmarkStart w:id="5" w:name="_Hlk59187971"/>
      <w:bookmarkStart w:id="6" w:name="_Hlk59188529"/>
      <w:r w:rsidRPr="005C335C">
        <w:rPr>
          <w:rFonts w:ascii="Arial" w:hAnsi="Arial" w:cs="Arial"/>
          <w:bCs/>
          <w:sz w:val="18"/>
          <w:szCs w:val="18"/>
        </w:rPr>
        <w:t>to</w:t>
      </w:r>
      <w:bookmarkStart w:id="7" w:name="_Hlk59186137"/>
      <w:bookmarkStart w:id="8" w:name="_Hlk59183821"/>
      <w:r w:rsidRPr="005C335C">
        <w:rPr>
          <w:rFonts w:ascii="Arial" w:hAnsi="Arial" w:cs="Arial"/>
          <w:bCs/>
          <w:sz w:val="18"/>
          <w:szCs w:val="18"/>
        </w:rPr>
        <w:t xml:space="preserve">; </w:t>
      </w:r>
      <w:r w:rsidRPr="005C335C">
        <w:rPr>
          <w:rFonts w:ascii="Arial" w:hAnsi="Arial" w:cs="Arial"/>
          <w:b/>
          <w:sz w:val="18"/>
          <w:szCs w:val="18"/>
        </w:rPr>
        <w:t>prezesi, wiceprezesi, przewodniczący wydziałów, zastępcy przewodniczących wydziałów, kierownicy sekcji, sędziowie wizytatorzy, zastępcy rzecznika dyscyplinarnego, rzecznicy prasowi (bez względu na to, czy mają zmniejszony wskaźnik przydziału spraw, czy też nie), oraz inni wymienieni w Rozporządzeniu Ministra Sprawiedliwości w sprawie funkcji oraz sposobu ustalania dodatków funkcyjnych przysługujących sędziom z dnia 7 marca 2018 r., ale tylko wówczas gdy mają zmniejszony w podziale obowiązków wskaźnik przydziału spraw</w:t>
      </w:r>
      <w:bookmarkEnd w:id="5"/>
      <w:bookmarkEnd w:id="7"/>
      <w:r w:rsidRPr="005C335C">
        <w:rPr>
          <w:rFonts w:ascii="Arial" w:hAnsi="Arial" w:cs="Arial"/>
          <w:b/>
          <w:sz w:val="18"/>
          <w:szCs w:val="18"/>
        </w:rPr>
        <w:t>.</w:t>
      </w:r>
      <w:bookmarkEnd w:id="6"/>
      <w:bookmarkEnd w:id="8"/>
      <w:r w:rsidRPr="005C335C">
        <w:rPr>
          <w:rFonts w:ascii="Arial" w:hAnsi="Arial" w:cs="Arial"/>
          <w:bCs/>
          <w:sz w:val="18"/>
          <w:szCs w:val="18"/>
        </w:rPr>
        <w:t xml:space="preserve">. W kolumnach poświęconych liczbie sędziów funkcyjnych, w przypadku gdy jeden sędzia łączy dwie czy nawet trzy funkcje, wykazujemy go jedynie raz, tzn. jako jednego funkcyjnego. Nie są sędziami funkcyjnymi na użytek sprawozdania MS-S16 </w:t>
      </w:r>
      <w:r w:rsidRPr="005C335C">
        <w:rPr>
          <w:rFonts w:ascii="Arial" w:hAnsi="Arial" w:cs="Arial"/>
          <w:sz w:val="18"/>
          <w:szCs w:val="18"/>
        </w:rPr>
        <w:t>sędziowie wizytujący zakłady dla nieletnich i zakłady leczenia osób z zaburzeniami psychicznymi.</w:t>
      </w:r>
      <w:r w:rsidRPr="005C335C">
        <w:rPr>
          <w:rFonts w:ascii="Arial" w:hAnsi="Arial" w:cs="Arial"/>
          <w:bCs/>
          <w:sz w:val="18"/>
          <w:szCs w:val="18"/>
        </w:rPr>
        <w:t xml:space="preserve"> </w:t>
      </w:r>
      <w:r w:rsidRPr="005C335C">
        <w:rPr>
          <w:rFonts w:ascii="Arial" w:hAnsi="Arial" w:cs="Arial"/>
          <w:b/>
          <w:bCs/>
          <w:sz w:val="18"/>
          <w:szCs w:val="18"/>
          <w:u w:val="single"/>
        </w:rPr>
        <w:t xml:space="preserve"> </w:t>
      </w:r>
      <w:r w:rsidRPr="005C335C">
        <w:rPr>
          <w:rFonts w:ascii="Arial" w:hAnsi="Arial" w:cs="Arial"/>
          <w:bCs/>
          <w:sz w:val="18"/>
          <w:szCs w:val="18"/>
        </w:rPr>
        <w:t>Sędzia funkcyjny w danym wydziale jest wykazywany jako funkcyjny tylko w tym wydziale. Jeżeli orzeka dodatkowo w innych wydziałach to tego sędziego w innych wydziałach wykazujemy jako sędziego liniowego (niefunkcyjnego)</w:t>
      </w:r>
      <w:r w:rsidRPr="005C335C">
        <w:t xml:space="preserve">, </w:t>
      </w:r>
      <w:r w:rsidRPr="005C335C">
        <w:rPr>
          <w:rFonts w:ascii="Arial" w:hAnsi="Arial" w:cs="Arial"/>
          <w:bCs/>
          <w:sz w:val="18"/>
          <w:szCs w:val="18"/>
        </w:rPr>
        <w:t>z wyłączeniem Prezesa i Wiceprezesów.</w:t>
      </w:r>
    </w:p>
    <w:p w:rsidR="005C335C" w:rsidRPr="005C335C" w:rsidRDefault="005C335C" w:rsidP="005C335C">
      <w:pPr>
        <w:autoSpaceDE w:val="0"/>
        <w:autoSpaceDN w:val="0"/>
        <w:adjustRightInd w:val="0"/>
        <w:spacing w:before="160"/>
        <w:ind w:left="720"/>
        <w:jc w:val="both"/>
        <w:rPr>
          <w:rFonts w:ascii="Arial" w:hAnsi="Arial" w:cs="Arial"/>
          <w:bCs/>
          <w:sz w:val="18"/>
          <w:szCs w:val="18"/>
        </w:rPr>
      </w:pPr>
    </w:p>
    <w:p w:rsidR="005C335C" w:rsidRPr="005C335C" w:rsidRDefault="005C335C" w:rsidP="005C335C">
      <w:pPr>
        <w:autoSpaceDE w:val="0"/>
        <w:autoSpaceDN w:val="0"/>
        <w:adjustRightInd w:val="0"/>
        <w:jc w:val="both"/>
        <w:rPr>
          <w:rFonts w:ascii="Arial" w:hAnsi="Arial" w:cs="Arial"/>
          <w:bCs/>
          <w:sz w:val="18"/>
          <w:szCs w:val="18"/>
        </w:rPr>
      </w:pPr>
      <w:r w:rsidRPr="005C335C">
        <w:rPr>
          <w:rFonts w:ascii="Arial" w:hAnsi="Arial" w:cs="Arial"/>
          <w:b/>
          <w:bCs/>
          <w:sz w:val="18"/>
          <w:szCs w:val="18"/>
        </w:rPr>
        <w:t>2a. Do wyliczeń stosowanych w Dziale 9.1 i 9.1a  poprzez sesje należy rozumieć: rozprawy, posiedzenia jawne i posiedzenia niejawne</w:t>
      </w:r>
      <w:r w:rsidRPr="005C335C">
        <w:rPr>
          <w:rFonts w:ascii="Arial" w:hAnsi="Arial" w:cs="Arial"/>
          <w:b/>
          <w:bCs/>
          <w:sz w:val="18"/>
          <w:szCs w:val="18"/>
          <w:u w:val="single"/>
        </w:rPr>
        <w:t>.</w:t>
      </w:r>
    </w:p>
    <w:p w:rsidR="005C335C" w:rsidRPr="005C335C" w:rsidRDefault="005C335C" w:rsidP="005C335C">
      <w:pPr>
        <w:numPr>
          <w:ilvl w:val="0"/>
          <w:numId w:val="19"/>
        </w:numPr>
        <w:tabs>
          <w:tab w:val="left" w:pos="180"/>
        </w:tabs>
        <w:autoSpaceDE w:val="0"/>
        <w:autoSpaceDN w:val="0"/>
        <w:adjustRightInd w:val="0"/>
        <w:spacing w:before="180" w:after="100" w:afterAutospacing="1"/>
        <w:ind w:left="0" w:firstLine="0"/>
        <w:jc w:val="both"/>
        <w:rPr>
          <w:rFonts w:ascii="Arial" w:hAnsi="Arial" w:cs="Arial"/>
          <w:b/>
          <w:bCs/>
          <w:sz w:val="18"/>
          <w:szCs w:val="18"/>
          <w:u w:val="single"/>
        </w:rPr>
      </w:pPr>
      <w:r w:rsidRPr="005C335C">
        <w:rPr>
          <w:rFonts w:ascii="Arial" w:hAnsi="Arial" w:cs="Arial"/>
          <w:b/>
          <w:bCs/>
          <w:sz w:val="18"/>
          <w:szCs w:val="18"/>
          <w:u w:val="single"/>
        </w:rPr>
        <w:t xml:space="preserve">Na określone w objaśnieniu zasady wykazywania limitów i obsad nie mogą rzutować ustalone przez kolegia sądów okręgowych zakresy czynności sędziów.  </w:t>
      </w:r>
    </w:p>
    <w:p w:rsidR="005C335C" w:rsidRPr="005C335C" w:rsidRDefault="005C335C" w:rsidP="005C335C">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
          <w:bCs/>
          <w:sz w:val="18"/>
          <w:szCs w:val="18"/>
        </w:rPr>
        <w:t>„Liczba sędziów SR i wakujących stanowisk sędziowskich, w ramach limitu na ostatni dzień okresu statystycznego”</w:t>
      </w:r>
      <w:r w:rsidRPr="005C335C">
        <w:rPr>
          <w:rFonts w:ascii="Arial" w:hAnsi="Arial" w:cs="Arial"/>
          <w:bCs/>
          <w:sz w:val="18"/>
          <w:szCs w:val="18"/>
        </w:rPr>
        <w:t xml:space="preserve"> - należy wykazać wyłącznie sędziów sądu rejonowego, niefunkcyjnych i funkcyjnych (patrz pkt. 2), którzy zostali przydzieleni do opisywanego pionu orzeczniczego, oraz wakujące stanowiska sędziowskie w tym pionie na ostatni dzień okresu statystycznego. </w:t>
      </w:r>
      <w:r w:rsidRPr="005C335C">
        <w:rPr>
          <w:rFonts w:ascii="Arial" w:hAnsi="Arial" w:cs="Arial"/>
          <w:b/>
          <w:bCs/>
          <w:sz w:val="18"/>
          <w:szCs w:val="18"/>
        </w:rPr>
        <w:t xml:space="preserve">Wliczeniu podlegają także sędziowie danego sądu rejonowego przydzieleni do danego pionu, a delegowani do Ministerstwa Sprawiedliwości. </w:t>
      </w:r>
      <w:r w:rsidRPr="005C335C">
        <w:rPr>
          <w:rFonts w:ascii="Arial" w:hAnsi="Arial" w:cs="Arial"/>
          <w:bCs/>
          <w:sz w:val="18"/>
          <w:szCs w:val="18"/>
        </w:rPr>
        <w:t xml:space="preserve">Przykładowo, gdy do wydziału było przydzielonych 8 sędziów, z których na ostatni dzień okresu statystycznego,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5C335C">
        <w:rPr>
          <w:rFonts w:ascii="Arial" w:hAnsi="Arial" w:cs="Arial"/>
          <w:b/>
          <w:bCs/>
          <w:sz w:val="18"/>
          <w:szCs w:val="18"/>
        </w:rPr>
        <w:t>w ramach ogólnego limitu etatów sądu rejonowego</w:t>
      </w:r>
      <w:r w:rsidRPr="005C335C">
        <w:rPr>
          <w:rFonts w:ascii="Arial" w:hAnsi="Arial" w:cs="Arial"/>
          <w:bCs/>
          <w:sz w:val="18"/>
          <w:szCs w:val="18"/>
        </w:rPr>
        <w:t xml:space="preserve"> na ostatni dzień okresu statystycznego stanowi suma liczby sędziów i wakujących stanowisk w ramach limitów poszczególnych pionów orzeczniczych. Liczbę sędziów SR i wakujących stanowisk sędziowskich, </w:t>
      </w:r>
      <w:r w:rsidRPr="005C335C">
        <w:rPr>
          <w:rFonts w:ascii="Arial" w:hAnsi="Arial" w:cs="Arial"/>
          <w:b/>
          <w:bCs/>
          <w:sz w:val="18"/>
          <w:szCs w:val="18"/>
        </w:rPr>
        <w:t>w ramach limitu danego pionu orzeczniczego na</w:t>
      </w:r>
      <w:r w:rsidRPr="005C335C">
        <w:rPr>
          <w:rFonts w:ascii="Arial" w:hAnsi="Arial" w:cs="Arial"/>
          <w:bCs/>
          <w:sz w:val="18"/>
          <w:szCs w:val="18"/>
        </w:rPr>
        <w:t xml:space="preserve"> ostatni dzień okresu statystycznego</w:t>
      </w:r>
      <w:r w:rsidRPr="005C335C">
        <w:rPr>
          <w:rFonts w:ascii="Arial" w:hAnsi="Arial" w:cs="Arial"/>
          <w:b/>
          <w:bCs/>
          <w:sz w:val="18"/>
          <w:szCs w:val="18"/>
        </w:rPr>
        <w:t xml:space="preserve">, </w:t>
      </w:r>
      <w:r w:rsidRPr="005C335C">
        <w:rPr>
          <w:rFonts w:ascii="Arial" w:hAnsi="Arial" w:cs="Arial"/>
          <w:bCs/>
          <w:sz w:val="18"/>
          <w:szCs w:val="18"/>
        </w:rPr>
        <w:t xml:space="preserve">stanowi liczba sędziów i wakujących stanowisk sędziowskich w tym pionie na ten dzień. </w:t>
      </w:r>
      <w:r w:rsidRPr="005C335C">
        <w:rPr>
          <w:rFonts w:ascii="Arial" w:hAnsi="Arial" w:cs="Arial"/>
          <w:b/>
          <w:bCs/>
          <w:sz w:val="18"/>
          <w:szCs w:val="18"/>
        </w:rPr>
        <w:t>W omawianych kolumnach nie należy wykazywać sędziów sądów okręgowych delegowanych do sądu rejonowego</w:t>
      </w:r>
      <w:r w:rsidRPr="005C335C">
        <w:rPr>
          <w:rFonts w:ascii="Arial" w:hAnsi="Arial" w:cs="Arial"/>
          <w:bCs/>
          <w:sz w:val="18"/>
          <w:szCs w:val="18"/>
        </w:rPr>
        <w:t xml:space="preserve">. </w:t>
      </w:r>
      <w:r w:rsidRPr="005C335C">
        <w:rPr>
          <w:rFonts w:ascii="Arial" w:hAnsi="Arial" w:cs="Arial"/>
          <w:b/>
          <w:bCs/>
          <w:sz w:val="18"/>
          <w:szCs w:val="18"/>
          <w:u w:val="single"/>
        </w:rPr>
        <w:t xml:space="preserve">Liczba sędziów i wakujących stanowisk w poszczególnych pionach w kolumnach wykazujących limit </w:t>
      </w:r>
      <w:r w:rsidRPr="005C335C">
        <w:rPr>
          <w:rFonts w:ascii="Arial" w:hAnsi="Arial" w:cs="Arial"/>
          <w:bCs/>
          <w:sz w:val="18"/>
          <w:szCs w:val="18"/>
        </w:rPr>
        <w:t xml:space="preserve">na ostatni dzień okresu statystycznego </w:t>
      </w:r>
      <w:r w:rsidRPr="005C335C">
        <w:rPr>
          <w:rFonts w:ascii="Arial" w:hAnsi="Arial" w:cs="Arial"/>
          <w:b/>
          <w:bCs/>
          <w:sz w:val="18"/>
          <w:szCs w:val="18"/>
          <w:u w:val="single"/>
        </w:rPr>
        <w:t xml:space="preserve">powinna odpowiadać ogólnemu limitowi etatów sędziowskich SR (w tym wakujących stanowisk) w danym sądzie na ten dzień. </w:t>
      </w:r>
      <w:r w:rsidRPr="005C335C">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w:t>
      </w:r>
      <w:r w:rsidRPr="005C335C">
        <w:rPr>
          <w:rFonts w:ascii="Arial" w:hAnsi="Arial" w:cs="Arial"/>
          <w:b/>
          <w:bCs/>
          <w:sz w:val="18"/>
          <w:szCs w:val="18"/>
          <w:u w:val="single"/>
        </w:rPr>
        <w:t xml:space="preserve">Posługujemy się przy wyliczeniach dla ustalenia limitu etatów i wakujących stanowisk w poszczególnych pionach regułami z następnego punktu. </w:t>
      </w:r>
      <w:r w:rsidRPr="005C335C">
        <w:rPr>
          <w:rFonts w:ascii="Arial" w:hAnsi="Arial" w:cs="Arial"/>
          <w:bCs/>
          <w:sz w:val="18"/>
          <w:szCs w:val="18"/>
        </w:rPr>
        <w:t xml:space="preserve">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5C335C" w:rsidRPr="005C335C" w:rsidRDefault="005C335C" w:rsidP="005C335C">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
          <w:bCs/>
          <w:sz w:val="18"/>
          <w:szCs w:val="18"/>
        </w:rPr>
        <w:t>„Liczba sędziów SR i wakujących stanowisk sędziowskich, w ramach limitu w danym okresie statystycznym”</w:t>
      </w:r>
      <w:r w:rsidRPr="005C335C">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za dany okres statystyczny. </w:t>
      </w:r>
      <w:r w:rsidRPr="005C335C">
        <w:rPr>
          <w:rFonts w:ascii="Arial" w:hAnsi="Arial" w:cs="Arial"/>
          <w:b/>
          <w:bCs/>
          <w:sz w:val="18"/>
          <w:szCs w:val="18"/>
        </w:rPr>
        <w:t>Wliczeniu podlegają także sędziowie danego sądu rejonowego przydzieleni do danego pionu a delegowani do Ministerstwa Sprawiedliwości.</w:t>
      </w:r>
      <w:r w:rsidRPr="005C335C">
        <w:rPr>
          <w:rFonts w:ascii="Arial" w:hAnsi="Arial" w:cs="Arial"/>
          <w:bCs/>
          <w:sz w:val="18"/>
          <w:szCs w:val="18"/>
        </w:rPr>
        <w:t xml:space="preserve"> Przykładowo, gdy do wydziału było przydzielonych 8 sędziów w danym okresie statystycznym, a  jeden przebywa na urlopie dla poratowania zdrowia, drugi jest wiceprezesem sądu rejonowego, trzeci pełni funkcję przewodniczącego wydziału, czwarty zrzekł się stanowiska sędziowskiego i stanowisko to ma w ocenie Prezesa Sądu Rejonowego po obsadzeniu pozostać </w:t>
      </w:r>
      <w:r w:rsidRPr="005C335C">
        <w:rPr>
          <w:rFonts w:ascii="Arial" w:hAnsi="Arial" w:cs="Arial"/>
          <w:bCs/>
          <w:sz w:val="18"/>
          <w:szCs w:val="18"/>
        </w:rPr>
        <w:lastRenderedPageBreak/>
        <w:t xml:space="preserve">w tym pionie, pozostałych 4 orzeka w pełnym wymiarze obciążenia - należy wykazać liczbę 8. Liczbę sędziów SR i wakujących stanowisk sędziowskich, </w:t>
      </w:r>
      <w:r w:rsidRPr="005C335C">
        <w:rPr>
          <w:rFonts w:ascii="Arial" w:hAnsi="Arial" w:cs="Arial"/>
          <w:b/>
          <w:bCs/>
          <w:sz w:val="18"/>
          <w:szCs w:val="18"/>
        </w:rPr>
        <w:t>w ramach ogólnego limitu etatów sądu rejonowego,</w:t>
      </w:r>
      <w:r w:rsidRPr="005C335C">
        <w:rPr>
          <w:rFonts w:ascii="Arial" w:hAnsi="Arial" w:cs="Arial"/>
          <w:bCs/>
          <w:sz w:val="18"/>
          <w:szCs w:val="18"/>
        </w:rPr>
        <w:t xml:space="preserve"> stanowi suma liczby sędziów i wakujących stanowisk w ramach limitów poszczególnych pionów orzeczniczych za dany okres statystyczny. Liczbę sędziów SR i wakujących stanowisk sędziowskich, </w:t>
      </w:r>
      <w:r w:rsidRPr="005C335C">
        <w:rPr>
          <w:rFonts w:ascii="Arial" w:hAnsi="Arial" w:cs="Arial"/>
          <w:b/>
          <w:bCs/>
          <w:sz w:val="18"/>
          <w:szCs w:val="18"/>
        </w:rPr>
        <w:t>w ramach limitu danego pionu orzeczniczego</w:t>
      </w:r>
      <w:r w:rsidRPr="005C335C">
        <w:rPr>
          <w:rFonts w:ascii="Arial" w:hAnsi="Arial" w:cs="Arial"/>
          <w:bCs/>
          <w:sz w:val="18"/>
          <w:szCs w:val="18"/>
        </w:rPr>
        <w:t xml:space="preserve"> za dany okres statystyczny, stanowi liczba sędziów i wakujących stanowisk sędziowskich w tym pionie. </w:t>
      </w:r>
      <w:r w:rsidRPr="005C335C">
        <w:rPr>
          <w:rFonts w:ascii="Arial" w:hAnsi="Arial" w:cs="Arial"/>
          <w:b/>
          <w:bCs/>
          <w:sz w:val="18"/>
          <w:szCs w:val="18"/>
        </w:rPr>
        <w:t>W omawianych kolumnach nie należy wykazywać sędziów sądów okręgowych delegowanych do sądu rejonowego</w:t>
      </w:r>
      <w:r w:rsidRPr="005C335C">
        <w:rPr>
          <w:rFonts w:ascii="Arial" w:hAnsi="Arial" w:cs="Arial"/>
          <w:bCs/>
          <w:sz w:val="18"/>
          <w:szCs w:val="18"/>
        </w:rPr>
        <w:t xml:space="preserve">. </w:t>
      </w:r>
      <w:r w:rsidRPr="005C335C">
        <w:rPr>
          <w:rFonts w:ascii="Arial" w:hAnsi="Arial" w:cs="Arial"/>
          <w:b/>
          <w:bCs/>
          <w:sz w:val="18"/>
          <w:szCs w:val="18"/>
          <w:u w:val="single"/>
        </w:rPr>
        <w:t xml:space="preserve">Liczba sędziów i wakujących stanowisk w poszczególnych pionach w kolumnach wykazujących limit za dany okres statystyczny powinna odpowiadać ogólnemu limitowi etatów sędziowskich SR (w tym wakujących stanowisk) w danym sądzie za dany okres statystyczny. </w:t>
      </w:r>
      <w:r w:rsidRPr="005C335C">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Limit etatów w pionie ustala się przez wskazanie wszystkich etatów i wakujących stanowisk w danym pionie. </w:t>
      </w:r>
      <w:r w:rsidRPr="005C335C">
        <w:rPr>
          <w:rFonts w:ascii="Arial" w:hAnsi="Arial" w:cs="Arial"/>
          <w:b/>
          <w:bCs/>
          <w:sz w:val="18"/>
          <w:szCs w:val="18"/>
          <w:u w:val="single"/>
        </w:rPr>
        <w:t>W sytuacji gdy dany sędzia sądu rejonowego orzeka w dwóch czy więcej pionach orzeczniczych, to należy jego etat wykazać proporcjonalnie do liczby sesji w tych pionach odniesionej do ogółu sesji.</w:t>
      </w:r>
      <w:r w:rsidRPr="005C335C">
        <w:rPr>
          <w:rFonts w:ascii="Arial" w:hAnsi="Arial" w:cs="Arial"/>
          <w:b/>
          <w:bCs/>
          <w:sz w:val="18"/>
          <w:szCs w:val="18"/>
        </w:rPr>
        <w:t xml:space="preserve"> </w:t>
      </w:r>
      <w:r w:rsidRPr="005C335C">
        <w:rPr>
          <w:rFonts w:ascii="Arial" w:hAnsi="Arial" w:cs="Arial"/>
          <w:bCs/>
          <w:sz w:val="18"/>
          <w:szCs w:val="18"/>
        </w:rPr>
        <w:t xml:space="preserve">Przykładowo sędzia w skali danego okresu statystycznego odbył łącznie 120 sesji (rozpraw i posiedzeń), z czego w pionie karnym 90, a pozostałe 30 w pionie cywilnym. Wówczas jego </w:t>
      </w:r>
      <w:r w:rsidRPr="005C335C">
        <w:rPr>
          <w:rFonts w:ascii="Arial" w:hAnsi="Arial" w:cs="Arial"/>
          <w:b/>
          <w:bCs/>
          <w:sz w:val="18"/>
          <w:szCs w:val="18"/>
        </w:rPr>
        <w:t>etat</w:t>
      </w:r>
      <w:r w:rsidRPr="005C335C">
        <w:rPr>
          <w:rFonts w:ascii="Arial" w:hAnsi="Arial" w:cs="Arial"/>
          <w:bCs/>
          <w:sz w:val="18"/>
          <w:szCs w:val="18"/>
        </w:rPr>
        <w:t xml:space="preserve"> w pionie karnym należy wykazać jako 0,75 (90 sesji/120 sesji pomnożone przez 1 (jako etat)), zaś w pionie cywilnym 0,25. Powyższe w żaden sposób nie wpłynie na zwiększenie czy też zmniejszenie limitu etatów w danym sądzie rejonowym, a spowoduje jedynie cząstkowe wykazywanie etatów w poszczególnych pionach.</w:t>
      </w:r>
      <w:r w:rsidRPr="005C335C">
        <w:rPr>
          <w:rFonts w:ascii="Arial" w:hAnsi="Arial" w:cs="Arial"/>
          <w:b/>
          <w:bCs/>
          <w:sz w:val="18"/>
          <w:szCs w:val="18"/>
        </w:rPr>
        <w:t xml:space="preserve"> W przypadku wakujących stanowisk przypisanych do pionu w całym okresie statystycznym wykazujemy je w podziale w ramach ustalonej wyżej proporcji sesji. W sytuacji uzyskania nowego etatu w dniu 1 czerwca 2006 roku np. z ustawy budżetowej etat ten wykazujemy jedynie w ramach okresu, jakim dysponował nim sąd, a tym samym dany pion, a więc jedynie 1/6.  Całość etatu zostanie wykazana w kolumnie dotyczącej limitu etatów i wakujących stanowisk </w:t>
      </w:r>
      <w:r w:rsidRPr="005C335C">
        <w:rPr>
          <w:rFonts w:ascii="Arial" w:hAnsi="Arial" w:cs="Arial"/>
          <w:bCs/>
          <w:sz w:val="18"/>
          <w:szCs w:val="18"/>
        </w:rPr>
        <w:t>na ostatni dzień okresu statystycznego.</w:t>
      </w:r>
      <w:r w:rsidRPr="005C335C">
        <w:rPr>
          <w:rFonts w:ascii="Arial" w:hAnsi="Arial" w:cs="Arial"/>
          <w:b/>
          <w:bCs/>
          <w:sz w:val="18"/>
          <w:szCs w:val="18"/>
        </w:rPr>
        <w:t xml:space="preserve"> </w:t>
      </w:r>
    </w:p>
    <w:p w:rsidR="005C335C" w:rsidRPr="005C335C" w:rsidRDefault="005C335C" w:rsidP="005C335C">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Cs/>
          <w:sz w:val="18"/>
          <w:szCs w:val="18"/>
        </w:rPr>
        <w:t xml:space="preserve">Dane dotyczące danego pionu obejmują także dane z wydziałów zamiejscowych danego sądu rejonowego oraz wydziałów wykonawczych i egzekucyjnych. </w:t>
      </w:r>
    </w:p>
    <w:p w:rsidR="005C335C" w:rsidRPr="005C335C" w:rsidRDefault="005C335C" w:rsidP="005C335C">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5C335C" w:rsidRPr="005C335C" w:rsidRDefault="005C335C" w:rsidP="005C335C">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Cs/>
          <w:sz w:val="18"/>
          <w:szCs w:val="18"/>
        </w:rPr>
        <w:t xml:space="preserve">W sytuacji gdy w sądzie rejonowym w danym pionie jest więcej niż jeden wydział do ustalenia </w:t>
      </w:r>
      <w:r w:rsidRPr="005C335C">
        <w:rPr>
          <w:rFonts w:ascii="Arial" w:hAnsi="Arial" w:cs="Arial"/>
          <w:b/>
          <w:bCs/>
          <w:sz w:val="18"/>
          <w:szCs w:val="18"/>
        </w:rPr>
        <w:t>średniookresowej liczby sesji sędziego SR w danym okresie statystycznym</w:t>
      </w:r>
      <w:r w:rsidRPr="005C335C">
        <w:rPr>
          <w:rFonts w:ascii="Arial" w:hAnsi="Arial" w:cs="Arial"/>
          <w:bCs/>
          <w:sz w:val="18"/>
          <w:szCs w:val="18"/>
        </w:rPr>
        <w:t xml:space="preserve"> (miesięcznym, półrocznym czy też rocznym) przyjmuje się</w:t>
      </w:r>
      <w:r w:rsidRPr="005C335C">
        <w:rPr>
          <w:rFonts w:ascii="Arial" w:hAnsi="Arial" w:cs="Arial"/>
          <w:b/>
          <w:bCs/>
          <w:sz w:val="18"/>
          <w:szCs w:val="18"/>
        </w:rPr>
        <w:t xml:space="preserve"> </w:t>
      </w:r>
      <w:r w:rsidRPr="005C335C">
        <w:rPr>
          <w:rFonts w:ascii="Arial" w:hAnsi="Arial" w:cs="Arial"/>
          <w:bCs/>
          <w:sz w:val="18"/>
          <w:szCs w:val="18"/>
        </w:rPr>
        <w:t xml:space="preserve">wszystkie sesje z tych wydziałów sędziów sądu rejonowego (bez sędziów funkcyjnych sądu, sędziów SR delegowanych w trybie art. 77 § 1 usp na czas nieokreślony lub na czas określony orzekających w pełnym wymiarze w sądzie okręgowym) poprzez określenie łącznej liczby sesji (rozprawy i posiedzenia) za dany okres statystyczny takich sędziów podzielonej następnie </w:t>
      </w:r>
      <w:r w:rsidRPr="005C335C">
        <w:rPr>
          <w:rFonts w:ascii="Arial" w:hAnsi="Arial" w:cs="Arial"/>
          <w:b/>
          <w:bCs/>
          <w:sz w:val="18"/>
          <w:szCs w:val="18"/>
        </w:rPr>
        <w:t>przez obsadę średniookresową</w:t>
      </w:r>
      <w:r w:rsidRPr="005C335C">
        <w:rPr>
          <w:rFonts w:ascii="Arial" w:hAnsi="Arial" w:cs="Arial"/>
          <w:bCs/>
          <w:sz w:val="18"/>
          <w:szCs w:val="18"/>
        </w:rPr>
        <w:t xml:space="preserve"> tych sędziów. W przypadku gdy w danym pionie (wydziale) jest jeden sędzia niefunkcyjny czy też do wyliczenia średniookresowej liczby sesji przyjmujemy dane dotyczące jedynego sędziego nie funkcyjnego, nie dokonujemy dzielenia liczby sesji przez obsadę średniookresową danego sędziego. Przyjmujemy do określenia średniookresowej liczby sesji jedynie tego sędziego niefunkcyjnego, który orzeka w danym wydziale w pełnym zakresie (nie orzeka w kilku wydziałach) oraz orzekał przez cały okres sprawozdawczy. </w:t>
      </w:r>
      <w:r w:rsidRPr="005C335C">
        <w:rPr>
          <w:rFonts w:ascii="Arial" w:hAnsi="Arial" w:cs="Arial"/>
          <w:b/>
          <w:bCs/>
          <w:sz w:val="18"/>
          <w:szCs w:val="18"/>
          <w:u w:val="single"/>
        </w:rPr>
        <w:t>W sytuacji braku sędziów niefunkcyjnych przyjmuje się liczbę sesji (rozprawy i posiedzenia) tego sędziego funkcyjnego, który posiada największą ich liczbę.</w:t>
      </w:r>
      <w:r w:rsidRPr="005C335C">
        <w:rPr>
          <w:rFonts w:ascii="Arial" w:hAnsi="Arial" w:cs="Arial"/>
          <w:bCs/>
          <w:sz w:val="18"/>
          <w:szCs w:val="18"/>
        </w:rPr>
        <w:t xml:space="preserve"> Ustalenie średniookresowej liczby sesji dotyczy nie wokand, a terminów sesyjnych sędziów (nie tylko składów orzekających), a zatem nie jest tożsama z danymi z działu 1.2.1 czy 1.2.2. </w:t>
      </w:r>
    </w:p>
    <w:p w:rsidR="005C335C" w:rsidRPr="005C335C" w:rsidRDefault="005C335C" w:rsidP="005C335C">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Cs/>
          <w:sz w:val="18"/>
          <w:szCs w:val="18"/>
        </w:rPr>
        <w:t>Liczby sędziów w kolumnach następujących po obsadzie średniookresowej (</w:t>
      </w:r>
      <w:r w:rsidRPr="005C335C">
        <w:rPr>
          <w:rFonts w:ascii="Arial" w:hAnsi="Arial" w:cs="Arial"/>
          <w:b/>
          <w:bCs/>
          <w:sz w:val="18"/>
          <w:szCs w:val="18"/>
        </w:rPr>
        <w:t>w żadnym wypadku</w:t>
      </w:r>
      <w:r w:rsidRPr="005C335C">
        <w:rPr>
          <w:rFonts w:ascii="Arial" w:hAnsi="Arial" w:cs="Arial"/>
          <w:bCs/>
          <w:sz w:val="18"/>
          <w:szCs w:val="18"/>
        </w:rPr>
        <w:t xml:space="preserve"> </w:t>
      </w:r>
      <w:r w:rsidRPr="005C335C">
        <w:rPr>
          <w:rFonts w:ascii="Arial" w:hAnsi="Arial" w:cs="Arial"/>
          <w:b/>
          <w:bCs/>
          <w:sz w:val="18"/>
          <w:szCs w:val="18"/>
        </w:rPr>
        <w:t xml:space="preserve">nie dotyczy to kolumn dotyczących limitu etatów na ostatni dzień okresu statystycznego czy też za dany okres statystyczny </w:t>
      </w:r>
      <w:r w:rsidRPr="005C335C">
        <w:rPr>
          <w:rFonts w:ascii="Arial" w:hAnsi="Arial" w:cs="Arial"/>
          <w:b/>
          <w:bCs/>
          <w:strike/>
          <w:sz w:val="18"/>
          <w:szCs w:val="18"/>
        </w:rPr>
        <w:t>oraz kolumny dotyczącej sędziów delegowanych do Ministerstwa Sprawiedliwości</w:t>
      </w:r>
      <w:r w:rsidRPr="005C335C">
        <w:rPr>
          <w:rFonts w:ascii="Arial" w:hAnsi="Arial" w:cs="Arial"/>
          <w:bCs/>
          <w:sz w:val="18"/>
          <w:szCs w:val="18"/>
        </w:rPr>
        <w:t xml:space="preserve">) wykazujemy w liczbach całkowitych jako osoby, których dana kolumna dotyczy, choćby nie dotyczył ich cały okres statystyczny. Przykładowo sędzia sądu rejonowego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za dane okresy.          </w:t>
      </w:r>
    </w:p>
    <w:p w:rsidR="005C335C" w:rsidRPr="005C335C" w:rsidRDefault="005C335C" w:rsidP="005C335C">
      <w:pPr>
        <w:numPr>
          <w:ilvl w:val="0"/>
          <w:numId w:val="19"/>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5C335C">
        <w:rPr>
          <w:rFonts w:ascii="Arial" w:hAnsi="Arial" w:cs="Arial"/>
          <w:bCs/>
          <w:sz w:val="18"/>
          <w:szCs w:val="18"/>
        </w:rPr>
        <w:t xml:space="preserve"> „</w:t>
      </w:r>
      <w:r w:rsidRPr="005C335C">
        <w:rPr>
          <w:rFonts w:ascii="Arial" w:hAnsi="Arial" w:cs="Arial"/>
          <w:b/>
          <w:bCs/>
          <w:sz w:val="18"/>
          <w:szCs w:val="18"/>
        </w:rPr>
        <w:t>Obsadę średniookresową (sędziowie S.R z wyłączeniem sędziów funkcyjnych tego sądu, sędziów delegowanych do Ministerstwa Sprawiedliwości, KSSiP oraz sędziów SR delegowanych w trybie art. 77 § 1 usp na czas nieokreślony lub na czas określony orzekających w pełnym lub niepełnym wymiarze w SO</w:t>
      </w:r>
      <w:r w:rsidRPr="005C335C">
        <w:rPr>
          <w:rFonts w:ascii="Arial" w:hAnsi="Arial" w:cs="Arial"/>
          <w:sz w:val="18"/>
          <w:szCs w:val="18"/>
        </w:rPr>
        <w:t xml:space="preserve"> i delegowanych do pełnienia czynności orzeczniczych w pełnym wymiarze w innym sądzie rejonowym</w:t>
      </w:r>
      <w:r w:rsidRPr="005C335C">
        <w:rPr>
          <w:rFonts w:ascii="Arial" w:hAnsi="Arial" w:cs="Arial"/>
          <w:b/>
          <w:bCs/>
          <w:sz w:val="18"/>
          <w:szCs w:val="18"/>
        </w:rPr>
        <w:t>)</w:t>
      </w:r>
      <w:r w:rsidRPr="005C335C">
        <w:rPr>
          <w:rFonts w:ascii="Arial" w:hAnsi="Arial" w:cs="Arial"/>
          <w:bCs/>
          <w:sz w:val="18"/>
          <w:szCs w:val="18"/>
        </w:rPr>
        <w:t xml:space="preserve">” - </w:t>
      </w:r>
      <w:r w:rsidRPr="005C335C">
        <w:rPr>
          <w:rFonts w:ascii="Arial" w:hAnsi="Arial" w:cs="Arial"/>
          <w:sz w:val="18"/>
          <w:szCs w:val="18"/>
        </w:rPr>
        <w:t xml:space="preserve">wykazuje się łącznie dla wszystkich wydziałów tego pionu według średniookresowego zatrudnienia, a zatem faktycznych dni świadczenia pracy w danym okresie statystycznym po odliczeniu </w:t>
      </w:r>
      <w:r w:rsidRPr="005C335C">
        <w:rPr>
          <w:rFonts w:ascii="Arial" w:hAnsi="Arial" w:cs="Arial"/>
          <w:bCs/>
          <w:sz w:val="18"/>
          <w:szCs w:val="18"/>
        </w:rPr>
        <w:t xml:space="preserve">wszystkich okresów nieobecności w pracy, a więc zwolnień lekarskich, urlopów itp. </w:t>
      </w:r>
      <w:r w:rsidRPr="005C335C">
        <w:rPr>
          <w:rFonts w:ascii="Arial" w:hAnsi="Arial" w:cs="Arial"/>
          <w:b/>
          <w:bCs/>
          <w:sz w:val="18"/>
          <w:szCs w:val="18"/>
        </w:rPr>
        <w:t>(patrz punkt I)</w:t>
      </w:r>
      <w:r w:rsidRPr="005C335C">
        <w:rPr>
          <w:rFonts w:ascii="Arial" w:hAnsi="Arial" w:cs="Arial"/>
          <w:bCs/>
          <w:sz w:val="18"/>
          <w:szCs w:val="18"/>
        </w:rPr>
        <w:t xml:space="preserve">. </w:t>
      </w:r>
      <w:r w:rsidRPr="005C335C">
        <w:rPr>
          <w:rFonts w:ascii="Arial" w:hAnsi="Arial" w:cs="Arial"/>
          <w:b/>
          <w:bCs/>
          <w:sz w:val="18"/>
          <w:szCs w:val="18"/>
        </w:rPr>
        <w:t xml:space="preserve">Chodzi oczywiście nie o wyłączenie sędziów, ale okresów, w jakich pełnili funkcję czy byli delegowani do SO czy Ministerstwa Sprawiedliwości czy KSSiP. </w:t>
      </w:r>
      <w:r w:rsidRPr="005C335C">
        <w:rPr>
          <w:rFonts w:ascii="Arial" w:hAnsi="Arial" w:cs="Arial"/>
          <w:bCs/>
          <w:sz w:val="18"/>
          <w:szCs w:val="18"/>
        </w:rPr>
        <w:t xml:space="preserve">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kolumnach tych wykazujemy także obsadę sędziów delegowanych </w:t>
      </w:r>
      <w:r w:rsidRPr="005C335C">
        <w:rPr>
          <w:rFonts w:ascii="Arial" w:hAnsi="Arial" w:cs="Arial"/>
          <w:b/>
          <w:bCs/>
          <w:sz w:val="18"/>
          <w:szCs w:val="18"/>
        </w:rPr>
        <w:t xml:space="preserve">w trybie art. 77 § 1 usp na czas nieokreślony lub na czas określony orzekających </w:t>
      </w:r>
      <w:r w:rsidRPr="005C335C">
        <w:rPr>
          <w:rFonts w:ascii="Arial" w:hAnsi="Arial" w:cs="Arial"/>
          <w:b/>
          <w:bCs/>
          <w:sz w:val="18"/>
          <w:szCs w:val="18"/>
          <w:u w:val="single"/>
        </w:rPr>
        <w:t>w niepełnym wymiarze</w:t>
      </w:r>
      <w:r w:rsidRPr="005C335C">
        <w:rPr>
          <w:rFonts w:ascii="Arial" w:hAnsi="Arial" w:cs="Arial"/>
          <w:b/>
          <w:bCs/>
          <w:sz w:val="18"/>
          <w:szCs w:val="18"/>
        </w:rPr>
        <w:t xml:space="preserve"> w SO. W obsadę nie wliczamy </w:t>
      </w:r>
      <w:r w:rsidRPr="005C335C">
        <w:rPr>
          <w:rFonts w:ascii="Arial" w:hAnsi="Arial" w:cs="Arial"/>
          <w:b/>
          <w:bCs/>
          <w:sz w:val="18"/>
          <w:szCs w:val="18"/>
          <w:u w:val="single"/>
        </w:rPr>
        <w:t xml:space="preserve">okresów delegacji </w:t>
      </w:r>
      <w:r w:rsidRPr="005C335C">
        <w:rPr>
          <w:rFonts w:ascii="Arial" w:hAnsi="Arial" w:cs="Arial"/>
          <w:b/>
          <w:bCs/>
          <w:sz w:val="18"/>
          <w:szCs w:val="18"/>
        </w:rPr>
        <w:t xml:space="preserve">sędziów SR do Ministerstwa Sprawiedliwości, KSSiP i nie wliczamy </w:t>
      </w:r>
      <w:r w:rsidRPr="005C335C">
        <w:rPr>
          <w:rFonts w:ascii="Arial" w:hAnsi="Arial" w:cs="Arial"/>
          <w:b/>
          <w:bCs/>
          <w:sz w:val="18"/>
          <w:szCs w:val="18"/>
          <w:u w:val="single"/>
        </w:rPr>
        <w:t>okresów delegacji</w:t>
      </w:r>
      <w:r w:rsidRPr="005C335C">
        <w:rPr>
          <w:rFonts w:ascii="Arial" w:hAnsi="Arial" w:cs="Arial"/>
          <w:b/>
          <w:bCs/>
          <w:sz w:val="18"/>
          <w:szCs w:val="18"/>
        </w:rPr>
        <w:t xml:space="preserve"> w trybie art. 77 § 1 usp na czas nieokreślony lub na czas określony orzekających w pełnym wymiarze w S.O.</w:t>
      </w:r>
      <w:r w:rsidRPr="005C335C">
        <w:rPr>
          <w:rFonts w:ascii="Arial" w:hAnsi="Arial" w:cs="Arial"/>
          <w:bCs/>
          <w:sz w:val="18"/>
          <w:szCs w:val="18"/>
        </w:rPr>
        <w:t xml:space="preserve"> W oddzielnych kolumnach wykazujemy limit etatów (w tym samym obsadę średniookresową) sędziów SR delegowanych do pełnienia czynności w Ministerstwie Sprawiedliwości oraz obsadę sędziów SR delegowanych w trybie art. 77 § 1 usp na czas nieokreślony lub na czas określony orzekających w pełnym wymiarze w SO. </w:t>
      </w:r>
    </w:p>
    <w:p w:rsidR="005C335C" w:rsidRPr="005C335C" w:rsidRDefault="005C335C" w:rsidP="005C335C">
      <w:pPr>
        <w:numPr>
          <w:ilvl w:val="0"/>
          <w:numId w:val="19"/>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Cs/>
          <w:sz w:val="18"/>
          <w:szCs w:val="18"/>
        </w:rPr>
        <w:t xml:space="preserve">„Obsadę średniookresową sędziów SA wykonujący czynności orzecznicze na mocy ustawy w sądach rejonowych.  W kolumnie tej wykazujemy (jak sędziów funkcyjnych według metody 2) sędziów wykonujących czynności orzecznicze z mocy ustawy bez konieczności delegacji np. art. 47b § 4 usp (sędziowie SR którzy otrzymali nominację na sędziów sądów apelacyjnych i kończą  sprawy w sądach rejonowych). W kolumnie następnej wykazujemy liczbę sędziów podając liczbę osób, których delegacja dotyczyła.   </w:t>
      </w:r>
    </w:p>
    <w:p w:rsidR="005C335C" w:rsidRPr="005C335C" w:rsidRDefault="005C335C" w:rsidP="005C335C">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
          <w:bCs/>
          <w:sz w:val="18"/>
          <w:szCs w:val="18"/>
        </w:rPr>
        <w:lastRenderedPageBreak/>
        <w:t xml:space="preserve"> „</w:t>
      </w:r>
      <w:r w:rsidRPr="005C335C">
        <w:rPr>
          <w:rFonts w:ascii="Arial" w:hAnsi="Arial" w:cs="Arial"/>
          <w:sz w:val="18"/>
          <w:szCs w:val="18"/>
        </w:rPr>
        <w:t>Obsadę średniookresową sędziów SO delegowanych do pełnienia czynności orzeczniczych w sądach rejonowych” wykazujemy poprzez odniesienie okresu delegacji do okresu statystycznego o ile dotyczy orzekania w pełnym wymiarze. Przykładowo delegowanie sędziego sądu okręgowego do pełnienia czynności orzeczniczych w sądzie rejonowym z dniem 1 marca oznacza, iż obsada wyniesie 0,667 (120 dni delegacji odniesione do 180 dni półrocznego okresu statystycznego). „Obsadę średniookresową sędziów SO delegowanych do pełnienia czynności w danym sądzie i wykonujących czynności orzecznicze w trybie art. 77 § 1 usp w niepełnym wymiarze na czas nieokreślony lub na czas określony” wykazuje się tak jak sędziów funkcyjnych w wersji II, a więc zgodnie z regułami opisanymi w punkcie 16</w:t>
      </w:r>
      <w:r w:rsidRPr="005C335C">
        <w:rPr>
          <w:rFonts w:ascii="Arial" w:hAnsi="Arial" w:cs="Arial"/>
          <w:b/>
          <w:bCs/>
          <w:sz w:val="18"/>
          <w:szCs w:val="18"/>
        </w:rPr>
        <w:t xml:space="preserve"> (to samo dotyczy sędziów wykonujący czynności orzecznicze na mocy ustawy)</w:t>
      </w:r>
      <w:r w:rsidRPr="005C335C">
        <w:rPr>
          <w:rFonts w:ascii="Arial" w:hAnsi="Arial" w:cs="Arial"/>
          <w:sz w:val="18"/>
          <w:szCs w:val="18"/>
        </w:rPr>
        <w:t>.</w:t>
      </w:r>
      <w:r w:rsidRPr="005C335C">
        <w:rPr>
          <w:rFonts w:ascii="Arial" w:hAnsi="Arial" w:cs="Arial"/>
          <w:bCs/>
          <w:sz w:val="18"/>
          <w:szCs w:val="18"/>
        </w:rPr>
        <w:t xml:space="preserve"> W kolejnej kolumnie wykazujemy liczbę sędziów tj. osób, których delegacja dotyczyła.  </w:t>
      </w:r>
    </w:p>
    <w:p w:rsidR="005C335C" w:rsidRPr="005C335C" w:rsidRDefault="005C335C" w:rsidP="005C335C">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
          <w:bCs/>
          <w:sz w:val="18"/>
          <w:szCs w:val="18"/>
        </w:rPr>
        <w:t xml:space="preserve"> </w:t>
      </w:r>
      <w:r w:rsidRPr="005C335C">
        <w:rPr>
          <w:rFonts w:ascii="Arial" w:hAnsi="Arial" w:cs="Arial"/>
          <w:sz w:val="18"/>
          <w:szCs w:val="18"/>
        </w:rPr>
        <w:t xml:space="preserve">„Obsada sędziów danego SR delegowanych do pełnienia czynności orzeczniczych w pełnym wymiarze w innym sądzie rejonowym”- wykazujemy poprzez podanie okresu delegacji bez względu na okresy nieobecności (urlopy, zwolnienia), gdyż okresy nieobecności (urlopy, zwolnienia) pozostają bez wpływu na pracę danego sądu rejonowego. Obsada, tym samym, w tym przypadku równa jest limitowi etatów tego sędziego. </w:t>
      </w:r>
      <w:r w:rsidRPr="005C335C">
        <w:rPr>
          <w:rFonts w:ascii="Arial" w:hAnsi="Arial" w:cs="Arial"/>
          <w:bCs/>
          <w:sz w:val="18"/>
          <w:szCs w:val="18"/>
        </w:rPr>
        <w:t>W kolumnie następnej wykazujemy liczbę sędziów podając liczbę osób, których delegacja dotyczyła.</w:t>
      </w:r>
    </w:p>
    <w:p w:rsidR="005C335C" w:rsidRPr="005C335C" w:rsidRDefault="005C335C" w:rsidP="005C335C">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Cs/>
          <w:sz w:val="18"/>
          <w:szCs w:val="18"/>
        </w:rPr>
        <w:t xml:space="preserve">„Obsada sędziów danego SR delegowanych do pełnienia czynności orzeczniczych w niepełnym wymiarze czy też wykonujący czynności orzecznicze na mocy ustawy w innym sądzie rejonowym”.  W sytuacji delegacji do orzekania w niepełnym wymiarze obsadę wykazujemy jak sędziów funkcyjnych według metody 2. W kolumnie tej wykazujemy też sędziów wykonujących czynności orzecznicze z mocy ustawy bez konieczności delegacji np. art. 47b § 4 usp. W kolumnie następnej wykazujemy liczbę sędziów podając liczbę osób, których delegacja dotyczyła.   </w:t>
      </w:r>
    </w:p>
    <w:p w:rsidR="005C335C" w:rsidRPr="005C335C" w:rsidRDefault="005C335C" w:rsidP="005C335C">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Cs/>
          <w:sz w:val="18"/>
          <w:szCs w:val="18"/>
        </w:rPr>
        <w:t>„</w:t>
      </w:r>
      <w:r w:rsidRPr="005C335C">
        <w:rPr>
          <w:rFonts w:ascii="Arial" w:hAnsi="Arial" w:cs="Arial"/>
          <w:sz w:val="18"/>
          <w:szCs w:val="18"/>
        </w:rPr>
        <w:t xml:space="preserve">Obsada sędziów z innego SR delegowanych do pełnienia czynności orzeczniczych w pełnym lub niepełnym wymiarze danym sądzie rejonowym”- wykazujemy w przypadku delegacji w pełnym wymiarze poprzez podanie okresu delegacji z uwzględnieniem okresów nieobecności w pracy (urlopy, zwolnienia), gdyż okresy nieobecności (urlopy, zwolnienia) oddziaływują na pracę danego sądu rejonowego. W sytuacji delegacji do orzekania w niepełnym wymiarze obsadę wykazujemy jak sędziów funkcyjnych według metody 2. </w:t>
      </w:r>
      <w:r w:rsidRPr="005C335C">
        <w:rPr>
          <w:rFonts w:ascii="Arial" w:hAnsi="Arial" w:cs="Arial"/>
          <w:bCs/>
          <w:sz w:val="18"/>
          <w:szCs w:val="18"/>
        </w:rPr>
        <w:t>W kolumnie następnej wykazujemy liczbę sędziów podając liczbę osób, których delegacja dotyczyła.</w:t>
      </w:r>
    </w:p>
    <w:p w:rsidR="005C335C" w:rsidRPr="005C335C" w:rsidRDefault="005C335C" w:rsidP="005C335C">
      <w:pPr>
        <w:numPr>
          <w:ilvl w:val="0"/>
          <w:numId w:val="19"/>
        </w:numPr>
        <w:tabs>
          <w:tab w:val="left" w:pos="308"/>
        </w:tabs>
        <w:autoSpaceDE w:val="0"/>
        <w:autoSpaceDN w:val="0"/>
        <w:adjustRightInd w:val="0"/>
        <w:spacing w:before="180" w:after="100" w:afterAutospacing="1"/>
        <w:ind w:left="0" w:firstLine="0"/>
        <w:jc w:val="both"/>
        <w:rPr>
          <w:rFonts w:ascii="Arial" w:hAnsi="Arial" w:cs="Arial"/>
          <w:b/>
          <w:bCs/>
          <w:sz w:val="18"/>
          <w:szCs w:val="18"/>
          <w:u w:val="single"/>
        </w:rPr>
      </w:pPr>
      <w:r w:rsidRPr="005C335C">
        <w:rPr>
          <w:rFonts w:ascii="Arial" w:hAnsi="Arial" w:cs="Arial"/>
          <w:bCs/>
          <w:sz w:val="18"/>
          <w:szCs w:val="18"/>
        </w:rPr>
        <w:t>„</w:t>
      </w:r>
      <w:r w:rsidRPr="005C335C">
        <w:rPr>
          <w:rFonts w:ascii="Arial" w:hAnsi="Arial" w:cs="Arial"/>
          <w:b/>
          <w:bCs/>
          <w:sz w:val="18"/>
          <w:szCs w:val="18"/>
        </w:rPr>
        <w:t>Obsadę średniookresową (sędziowie funkcyjni SR)</w:t>
      </w:r>
      <w:r w:rsidRPr="005C335C">
        <w:rPr>
          <w:rFonts w:ascii="Arial" w:hAnsi="Arial" w:cs="Arial"/>
          <w:bCs/>
          <w:sz w:val="18"/>
          <w:szCs w:val="18"/>
        </w:rPr>
        <w:t xml:space="preserve"> – </w:t>
      </w:r>
      <w:r w:rsidRPr="005C335C">
        <w:rPr>
          <w:rFonts w:ascii="Arial" w:hAnsi="Arial" w:cs="Arial"/>
          <w:b/>
          <w:bCs/>
          <w:sz w:val="18"/>
          <w:szCs w:val="18"/>
          <w:u w:val="single"/>
        </w:rPr>
        <w:t>wersja I</w:t>
      </w:r>
      <w:r w:rsidRPr="005C335C">
        <w:rPr>
          <w:rFonts w:ascii="Arial" w:hAnsi="Arial" w:cs="Arial"/>
          <w:bCs/>
          <w:sz w:val="18"/>
          <w:szCs w:val="18"/>
        </w:rPr>
        <w:t xml:space="preserve">” </w:t>
      </w:r>
      <w:r w:rsidRPr="005C335C">
        <w:rPr>
          <w:rFonts w:ascii="Arial" w:hAnsi="Arial" w:cs="Arial"/>
          <w:sz w:val="18"/>
          <w:szCs w:val="18"/>
        </w:rPr>
        <w:t xml:space="preserve">wykazuje się według średniookresowego zatrudnienia </w:t>
      </w:r>
      <w:r w:rsidRPr="005C335C">
        <w:rPr>
          <w:rFonts w:ascii="Arial" w:hAnsi="Arial" w:cs="Arial"/>
          <w:bCs/>
          <w:sz w:val="18"/>
          <w:szCs w:val="18"/>
        </w:rPr>
        <w:t xml:space="preserve">po wcześniejszym ustaleniu, które z osób funkcyjnych w danym pionie orzekają, </w:t>
      </w:r>
      <w:r w:rsidRPr="005C335C">
        <w:rPr>
          <w:rFonts w:ascii="Arial" w:hAnsi="Arial" w:cs="Arial"/>
          <w:sz w:val="18"/>
          <w:szCs w:val="18"/>
        </w:rPr>
        <w:t xml:space="preserve">a zatem faktycznych dni świadczenia pracy w danym okresie statystycznym po odliczeniu </w:t>
      </w:r>
      <w:r w:rsidRPr="005C335C">
        <w:rPr>
          <w:rFonts w:ascii="Arial" w:hAnsi="Arial" w:cs="Arial"/>
          <w:bCs/>
          <w:sz w:val="18"/>
          <w:szCs w:val="18"/>
        </w:rPr>
        <w:t xml:space="preserve">wszystkich okresów nieobecności w pracy, a więc zwolnień lekarskich, urlopów itp. </w:t>
      </w:r>
      <w:r w:rsidRPr="005C335C">
        <w:rPr>
          <w:rFonts w:ascii="Arial" w:hAnsi="Arial" w:cs="Arial"/>
          <w:b/>
          <w:bCs/>
          <w:sz w:val="18"/>
          <w:szCs w:val="18"/>
        </w:rPr>
        <w:t>(patrz punkt I)</w:t>
      </w:r>
      <w:r w:rsidRPr="005C335C">
        <w:rPr>
          <w:rFonts w:ascii="Arial" w:hAnsi="Arial" w:cs="Arial"/>
          <w:bCs/>
          <w:sz w:val="18"/>
          <w:szCs w:val="18"/>
        </w:rPr>
        <w:t xml:space="preserve">. Przykładowo 120 dni nieobecności w skali roku (przy przyjęciu do wszelkich wyliczeń, że rok jest równoważny 360 dniom -12 miesięcy X 30 dni) daje 0,667 rocznej obsady średniookresowej, a w półroczu przy tej skali nieobecności daje to 0,334 (60 dni pracy/180=0,334). W wypadku gdy osoba funkcyjna orzeka w dwóch pionach, należy obliczyć średniookresowe zatrudnienie tej osoby, a następnie poprzez analizę porównawczą jego liczby sesji (rozprawy i posiedzenia) w obu pionach ustalić proporcję między nimi, którą następnie należy odnieść do wyliczonej wcześniej jego średniookresowej obsady i wskazać tym samym oddzielnie jego obsadę średniookresową tak dla jednego jak i drugiego pionu dodając odpowiednio do innych obsad średniookresowych sędziów funkcyjnych w danych pionach. Przykładowo obsada danego sędziego wynosi 0.900 w danym okresie statystycznym, a sędzia brał udział w 8 sesjach cywilnych i dwóch karnych w danym okresie statystycznym, a zatem orzekał łącznie na 10 terminach, z czego w 80 % w pionie cywilnym, a zatem jego obsada średniookresowa w pionie cywilnym wyniesie 0.72 (0.8 x 0.900,) a w pionie karnym 0.18 (0.2 x 0.900), co daje łącznie 0.900 jego średniookresowej obsady. </w:t>
      </w:r>
      <w:r w:rsidRPr="005C335C">
        <w:rPr>
          <w:rFonts w:ascii="Arial" w:hAnsi="Arial" w:cs="Arial"/>
          <w:b/>
          <w:bCs/>
          <w:sz w:val="18"/>
          <w:szCs w:val="18"/>
        </w:rPr>
        <w:t>Jeżeli w danym okresie statystycznym sędzia sądu rejonowego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rejonowego, którzy nie pełnią funkcji.</w:t>
      </w:r>
      <w:r w:rsidRPr="005C335C">
        <w:rPr>
          <w:rFonts w:ascii="Arial" w:hAnsi="Arial" w:cs="Arial"/>
          <w:b/>
          <w:bCs/>
          <w:sz w:val="18"/>
          <w:szCs w:val="18"/>
          <w:u w:val="single"/>
        </w:rPr>
        <w:t xml:space="preserve"> </w:t>
      </w:r>
      <w:r w:rsidRPr="005C335C">
        <w:rPr>
          <w:rFonts w:ascii="Arial" w:hAnsi="Arial" w:cs="Arial"/>
          <w:bCs/>
          <w:sz w:val="18"/>
          <w:szCs w:val="18"/>
        </w:rPr>
        <w:t xml:space="preserve">Liczbę dni </w:t>
      </w:r>
      <w:r w:rsidRPr="005C335C">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5C335C">
        <w:rPr>
          <w:rFonts w:ascii="Arial" w:hAnsi="Arial" w:cs="Arial"/>
          <w:b/>
          <w:sz w:val="18"/>
          <w:szCs w:val="18"/>
          <w:u w:val="single"/>
        </w:rPr>
        <w:t>o ile nie ma możliwości określenia obsady w układzie okresowym</w:t>
      </w:r>
      <w:r w:rsidRPr="005C335C">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5C335C">
        <w:rPr>
          <w:rFonts w:ascii="Arial" w:hAnsi="Arial" w:cs="Arial"/>
          <w:b/>
          <w:sz w:val="18"/>
          <w:szCs w:val="18"/>
          <w:u w:val="single"/>
        </w:rPr>
        <w:t>sytuacji czasowego określenia obowiązków orzeczniczych</w:t>
      </w:r>
      <w:r w:rsidRPr="005C335C">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5C335C">
        <w:rPr>
          <w:rFonts w:ascii="Arial" w:hAnsi="Arial" w:cs="Arial"/>
          <w:bCs/>
          <w:sz w:val="18"/>
          <w:szCs w:val="18"/>
        </w:rPr>
        <w:t xml:space="preserve">Sędziowie funkcyjni SR (vide pkt 2 objaśnień do działu 9.1). </w:t>
      </w:r>
      <w:r w:rsidRPr="005C335C">
        <w:rPr>
          <w:rFonts w:ascii="Arial" w:hAnsi="Arial" w:cs="Arial"/>
          <w:b/>
          <w:bCs/>
          <w:sz w:val="18"/>
          <w:szCs w:val="18"/>
        </w:rPr>
        <w:t xml:space="preserve">  </w:t>
      </w:r>
    </w:p>
    <w:p w:rsidR="005C335C" w:rsidRPr="005C335C" w:rsidRDefault="005C335C" w:rsidP="005C335C">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
          <w:bCs/>
          <w:sz w:val="18"/>
          <w:szCs w:val="18"/>
        </w:rPr>
        <w:t>„Obsadę średniookresową (sędziowie funkcyjni SR)</w:t>
      </w:r>
      <w:r w:rsidRPr="005C335C">
        <w:rPr>
          <w:rFonts w:ascii="Arial" w:hAnsi="Arial" w:cs="Arial"/>
          <w:bCs/>
          <w:sz w:val="18"/>
          <w:szCs w:val="18"/>
        </w:rPr>
        <w:t xml:space="preserve"> –</w:t>
      </w:r>
      <w:r w:rsidRPr="005C335C">
        <w:rPr>
          <w:rFonts w:ascii="Arial" w:hAnsi="Arial" w:cs="Arial"/>
          <w:b/>
          <w:bCs/>
          <w:sz w:val="18"/>
          <w:szCs w:val="18"/>
          <w:u w:val="single"/>
        </w:rPr>
        <w:t xml:space="preserve"> wersja II</w:t>
      </w:r>
      <w:r w:rsidRPr="005C335C">
        <w:rPr>
          <w:rFonts w:ascii="Arial" w:hAnsi="Arial" w:cs="Arial"/>
          <w:bCs/>
          <w:sz w:val="18"/>
          <w:szCs w:val="18"/>
        </w:rPr>
        <w:t>” wykazuje się poprzez określenie proporcji ich orzekania</w:t>
      </w:r>
      <w:r w:rsidRPr="005C335C">
        <w:rPr>
          <w:rFonts w:ascii="Arial" w:hAnsi="Arial" w:cs="Arial"/>
          <w:b/>
          <w:bCs/>
          <w:sz w:val="18"/>
          <w:szCs w:val="18"/>
        </w:rPr>
        <w:t xml:space="preserve"> (tylko te rozprawy i posiedzenia sędziów funkcyjnych, na których posiadali oni sprawy w swoich referatach, a nie orzekali na sesji jedynie dla uzupełnienia składu bez referatu)</w:t>
      </w:r>
      <w:r w:rsidRPr="005C335C">
        <w:rPr>
          <w:rFonts w:ascii="Arial" w:hAnsi="Arial" w:cs="Arial"/>
          <w:bCs/>
          <w:sz w:val="18"/>
          <w:szCs w:val="18"/>
        </w:rPr>
        <w:t xml:space="preserve"> do średniookresowej liczby sesji wyliczonej dla danego okresu statystycznego sędziów sądu rejonowego w danym pionie (bez sędziów funkcyjnych sądu i sędziów delegowanych w trybie art. 77 § 1 usp na czas nieokreślony lub na czas określony orzekający w pełnym wymiarze w SO – chodzi o okresy pełnienia funkcji czy okresy delegacji), np. przy 2 sesjach cywilnych miesięcznie prezesa sądu, a więc 24 w skali roku i średniej wyliczonej dla całego okresu statystycznego - 96 sesji cywilnych sędziów sądu rejonowego (bez sędziów funkcyjnych sądu i sędziów delegowanych w trybie art. 77 § 1 usp na czas nieokreślony lub na czas określony orzekających w pełnym wymiarze w tym </w:t>
      </w:r>
      <w:r w:rsidRPr="005C335C">
        <w:rPr>
          <w:rFonts w:ascii="Arial" w:hAnsi="Arial" w:cs="Arial"/>
          <w:bCs/>
          <w:sz w:val="18"/>
          <w:szCs w:val="18"/>
        </w:rPr>
        <w:lastRenderedPageBreak/>
        <w:t>delegowanych do Ministerstwa Sprawiedliwości) obsada średniookresowa prezesa sądu wynosi 0,250 w skali roku. O okresie półrocznym obsada ta wyniesie także 0,250, albowiem 12 sesji do 48 również daje 0,250. W wypadku 1 sesji miesięcznie, czyli 12 rocznie, obsada średniookresowa danego sędziego funkcyjnego przy 96 sesjach sędziów SR (z wyłączeniem sędziów funkcyjnych sądu i sędziów delegowanych w trybie art. 77 § 1 usp na czas nieokreślony lub na czas określony orzekający w pełnym w SO oraz delegowanych do Ministerstwa Sprawiedliwości) wyniesie 0,125 średniookresowej obsady rocznej. Według podobnej zasady należy obliczać obsadę średniookresową pozostałych wyżej wymienionych sędziów funkcyjnych. Oczywiście w sytuacji gdy dany sędzia funkcyjny orzekał w kilku pionach, jego obsadę średniookresową liczymy dla danego pionu na podobnych zasadach, a więc przy 10 sesjach w pionie cywilnym w danym okresie statystycznym i 6 w pionie pracy obsada średniookresowa wyniesie w pionie cywilnym 10/50=0,200 (przy 50 sesjach sędziego SR w pionie cywilnym z wyłączeniem sędziów funkcyjnych sądu i sędziów delegowanych w trybie art. 77 § 1 usp na czas nieokreślony lub na czas określony orzekający w pełnym wymiarze w SO oraz delegowanych do Ministerstwa Sprawiedliwości), zaś w pionie pracy 6/40=0,150 (przy 40 sesjach sędziego SR w pionie pracy z wyłączeniem sędziów funkcyjnych sądu i sędziów delegowanych w trybie art. 77 § 1 usp na czas nieokreślony lub na czas określony orzekający w pełnym wymiarze w SO oraz delegowanych do Ministerstwa Sprawiedliwości).</w:t>
      </w:r>
    </w:p>
    <w:p w:rsidR="005C335C" w:rsidRPr="005C335C" w:rsidRDefault="005C335C" w:rsidP="005C335C">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sz w:val="18"/>
          <w:szCs w:val="18"/>
        </w:rPr>
        <w:t>„</w:t>
      </w:r>
      <w:r w:rsidRPr="005C335C">
        <w:rPr>
          <w:rFonts w:ascii="Arial" w:hAnsi="Arial" w:cs="Arial"/>
          <w:b/>
          <w:bCs/>
          <w:sz w:val="18"/>
          <w:szCs w:val="18"/>
        </w:rPr>
        <w:t xml:space="preserve">Obsadę średniookresową sędziów </w:t>
      </w:r>
      <w:r w:rsidRPr="005C335C">
        <w:rPr>
          <w:rFonts w:ascii="Arial" w:hAnsi="Arial" w:cs="Arial"/>
          <w:sz w:val="18"/>
          <w:szCs w:val="18"/>
        </w:rPr>
        <w:t xml:space="preserve">SR </w:t>
      </w:r>
      <w:r w:rsidRPr="005C335C">
        <w:rPr>
          <w:rFonts w:ascii="Arial" w:hAnsi="Arial" w:cs="Arial"/>
          <w:b/>
          <w:sz w:val="18"/>
          <w:szCs w:val="18"/>
          <w:u w:val="single"/>
        </w:rPr>
        <w:t xml:space="preserve"> w ramach limitu</w:t>
      </w:r>
      <w:r w:rsidRPr="005C335C">
        <w:rPr>
          <w:rFonts w:ascii="Arial" w:hAnsi="Arial" w:cs="Arial"/>
          <w:sz w:val="18"/>
          <w:szCs w:val="18"/>
        </w:rPr>
        <w:t xml:space="preserve"> delegowanych do pełnienia czynności w Ministerstwie Sprawiedliwości” </w:t>
      </w:r>
      <w:r w:rsidRPr="005C335C">
        <w:rPr>
          <w:rFonts w:ascii="Courier New" w:hAnsi="Courier New" w:cs="Courier New"/>
          <w:sz w:val="18"/>
          <w:szCs w:val="18"/>
        </w:rPr>
        <w:t>­</w:t>
      </w:r>
      <w:r w:rsidRPr="005C335C">
        <w:rPr>
          <w:rFonts w:ascii="Arial" w:hAnsi="Arial" w:cs="Arial"/>
          <w:sz w:val="18"/>
          <w:szCs w:val="18"/>
        </w:rPr>
        <w:t xml:space="preserve">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5C335C">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5C335C" w:rsidRPr="005C335C" w:rsidRDefault="005C335C" w:rsidP="005C335C">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sz w:val="18"/>
          <w:szCs w:val="18"/>
        </w:rPr>
        <w:t>„</w:t>
      </w:r>
      <w:r w:rsidRPr="005C335C">
        <w:rPr>
          <w:rFonts w:ascii="Arial" w:hAnsi="Arial" w:cs="Arial"/>
          <w:b/>
          <w:bCs/>
          <w:sz w:val="18"/>
          <w:szCs w:val="18"/>
        </w:rPr>
        <w:t xml:space="preserve">Obsadę średniookresową sędziów </w:t>
      </w:r>
      <w:r w:rsidRPr="005C335C">
        <w:rPr>
          <w:rFonts w:ascii="Arial" w:hAnsi="Arial" w:cs="Arial"/>
          <w:sz w:val="18"/>
          <w:szCs w:val="18"/>
        </w:rPr>
        <w:t xml:space="preserve">SR </w:t>
      </w:r>
      <w:r w:rsidRPr="005C335C">
        <w:rPr>
          <w:rFonts w:ascii="Arial" w:hAnsi="Arial" w:cs="Arial"/>
          <w:b/>
          <w:sz w:val="18"/>
          <w:szCs w:val="18"/>
          <w:u w:val="single"/>
        </w:rPr>
        <w:t>w ramach limitu</w:t>
      </w:r>
      <w:r w:rsidRPr="005C335C">
        <w:rPr>
          <w:rFonts w:ascii="Arial" w:hAnsi="Arial" w:cs="Arial"/>
          <w:sz w:val="18"/>
          <w:szCs w:val="18"/>
        </w:rPr>
        <w:t xml:space="preserve"> (na ostatni dzień okresu statystycznego delegowanych do pełnienia czynności w Krajowej Szkole Sądownictwa i Prokuratury” </w:t>
      </w:r>
      <w:r w:rsidRPr="005C335C">
        <w:rPr>
          <w:rFonts w:ascii="Courier New" w:hAnsi="Courier New" w:cs="Courier New"/>
          <w:sz w:val="18"/>
          <w:szCs w:val="18"/>
        </w:rPr>
        <w:t>­</w:t>
      </w:r>
      <w:r w:rsidRPr="005C335C">
        <w:rPr>
          <w:rFonts w:ascii="Arial" w:hAnsi="Arial" w:cs="Arial"/>
          <w:sz w:val="18"/>
          <w:szCs w:val="18"/>
        </w:rPr>
        <w:t xml:space="preserve">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5C335C">
        <w:rPr>
          <w:rFonts w:ascii="Arial" w:hAnsi="Arial" w:cs="Arial"/>
          <w:bCs/>
          <w:sz w:val="18"/>
          <w:szCs w:val="18"/>
        </w:rPr>
        <w:t xml:space="preserve">gdyż nieobecności, w tym urlopy, tych sędziów w tym okresie nie mają żadnego wpływu na pracę sądu okręgowego, a okresy nieobecności dotyczą pracy w </w:t>
      </w:r>
      <w:r w:rsidRPr="005C335C">
        <w:rPr>
          <w:rFonts w:ascii="Arial" w:hAnsi="Arial" w:cs="Arial"/>
          <w:sz w:val="18"/>
          <w:szCs w:val="18"/>
        </w:rPr>
        <w:t>Krajowej Szkole Sądownictwa i Prokuratury</w:t>
      </w:r>
      <w:r w:rsidRPr="005C335C">
        <w:rPr>
          <w:rFonts w:ascii="Arial" w:hAnsi="Arial" w:cs="Arial"/>
          <w:bCs/>
          <w:sz w:val="18"/>
          <w:szCs w:val="18"/>
        </w:rPr>
        <w:t>. W następnej kolumnie wykazujemy liczbę sędziów nie w ramach limitu etatów a jedynie podając liczbę osób których delegacja dotyczyła.</w:t>
      </w:r>
    </w:p>
    <w:p w:rsidR="005C335C" w:rsidRPr="005C335C" w:rsidRDefault="005C335C" w:rsidP="005C335C">
      <w:pPr>
        <w:numPr>
          <w:ilvl w:val="0"/>
          <w:numId w:val="19"/>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5C335C">
        <w:rPr>
          <w:rFonts w:ascii="Arial" w:hAnsi="Arial" w:cs="Arial"/>
          <w:bCs/>
          <w:sz w:val="18"/>
          <w:szCs w:val="18"/>
        </w:rPr>
        <w:t>„</w:t>
      </w:r>
      <w:r w:rsidRPr="005C335C">
        <w:rPr>
          <w:rFonts w:ascii="Arial" w:hAnsi="Arial" w:cs="Arial"/>
          <w:b/>
          <w:bCs/>
          <w:sz w:val="18"/>
          <w:szCs w:val="18"/>
        </w:rPr>
        <w:t>Obsadę średniookresową sędziów SR delegowanych w trybie art. 77 § 1 usp na czas nieokreślony lub na czas określony orzekających w pełnym wymiarze w SO</w:t>
      </w:r>
      <w:r w:rsidRPr="005C335C">
        <w:rPr>
          <w:rFonts w:ascii="Arial" w:hAnsi="Arial" w:cs="Arial"/>
          <w:bCs/>
          <w:sz w:val="18"/>
          <w:szCs w:val="18"/>
        </w:rPr>
        <w:t>” – wykazuje się</w:t>
      </w:r>
      <w:r w:rsidRPr="005C335C">
        <w:rPr>
          <w:rFonts w:ascii="Arial" w:hAnsi="Arial" w:cs="Arial"/>
          <w:sz w:val="18"/>
          <w:szCs w:val="18"/>
        </w:rPr>
        <w:t xml:space="preserve"> według średniookresowego zatrudnienia bez względu na faktyczne dni świadczenia pracy w danym okresie statystycznym i jego okresy nieobecności </w:t>
      </w:r>
      <w:r w:rsidRPr="005C335C">
        <w:rPr>
          <w:rFonts w:ascii="Arial" w:hAnsi="Arial" w:cs="Arial"/>
          <w:bCs/>
          <w:sz w:val="18"/>
          <w:szCs w:val="18"/>
        </w:rPr>
        <w:t>w pracy (zwolnienia lekarskie, urlopy itp.).</w:t>
      </w:r>
      <w:r w:rsidRPr="005C335C">
        <w:rPr>
          <w:rFonts w:ascii="Arial" w:hAnsi="Arial" w:cs="Arial"/>
          <w:b/>
          <w:bCs/>
          <w:sz w:val="18"/>
          <w:szCs w:val="18"/>
        </w:rPr>
        <w:t xml:space="preserve"> </w:t>
      </w:r>
      <w:r w:rsidRPr="005C335C">
        <w:rPr>
          <w:rFonts w:ascii="Arial" w:hAnsi="Arial" w:cs="Arial"/>
          <w:bCs/>
          <w:sz w:val="18"/>
          <w:szCs w:val="18"/>
        </w:rPr>
        <w:t xml:space="preserve">Obsadę uwzględnia się w proporcji do danego okresu statystycznego, np. 2 miesiące w skali roku to 1/6 rocznego okresu statystycznego, czyli 0,167, a 3 miesiące to ¼ rocznego okresu statystycznego, czyli 0,250. Identyczny sposób wyliczeń dotyczy półrocza. Sędziowie SR wykonują pracę w ramach sądu okręgowego, a tym samym okres delegacji, w tym okresy ich usprawiedliwionej nieobecności w postaci zwolnień lekarskich, urlopów, nie mają wpływu na wyniki pracy sądu rejonowego. W przypadku, gdy sędzia w danym okresie statystycznym był delegowany na okres 3 miesięcy do sądu okręgowego wykazuje się jego obsadę średniookresową za ten okres w kolumnie opisywanej przez ten punkt (90/180 = 0.500) a za pozostały okres czyli drugie 3 miesiące wykazuje się jego obsadę średniookresową z uwzględnieniem faktycznych dni pracy po odliczeniu nieobecności w pracy ale już w ramach sądu rejonowego. W kolumnach dotyczących liczby sędziów SR delegowanych w trybie art. 77 § 1 usp na czas nieokreślony lub na czas określony orzekających w pełnym wymiarze w S.O wykazujemy sędziów w takiej liczbie, w jakiej byli delegowani w eciągu danego okresu statystycznego, choćby nie byli delegowani w ostatnim dniu okresu statystycznego. </w:t>
      </w:r>
    </w:p>
    <w:p w:rsidR="005C335C" w:rsidRPr="005C335C" w:rsidRDefault="005C335C" w:rsidP="005C335C">
      <w:pPr>
        <w:numPr>
          <w:ilvl w:val="0"/>
          <w:numId w:val="19"/>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
          <w:bCs/>
          <w:sz w:val="18"/>
          <w:szCs w:val="18"/>
        </w:rPr>
        <w:t xml:space="preserve">„Obsadę średniookresową sędziów SR delegowanych w trybie art. 77 § 1 usp na czas nieokreślony lub na czas określony orzekających w niepełnym wymiarze w SO”. </w:t>
      </w:r>
      <w:r w:rsidRPr="005C335C">
        <w:rPr>
          <w:rFonts w:ascii="Arial" w:hAnsi="Arial" w:cs="Arial"/>
          <w:bCs/>
          <w:sz w:val="18"/>
          <w:szCs w:val="18"/>
        </w:rPr>
        <w:t>W sytuacji delegacji do orzekania w niepełnym wymiarze obsadę wykazujemy jak sędziów funkcyjnych według metody 2. W kolumnie następnej wykazujemy liczbę sędziów podając liczbę osób, których delegacja dotyczyła.</w:t>
      </w:r>
    </w:p>
    <w:p w:rsidR="005C335C" w:rsidRPr="005C335C" w:rsidRDefault="005C335C" w:rsidP="005C335C">
      <w:pPr>
        <w:numPr>
          <w:ilvl w:val="0"/>
          <w:numId w:val="19"/>
        </w:numPr>
        <w:tabs>
          <w:tab w:val="clear" w:pos="720"/>
          <w:tab w:val="left" w:pos="308"/>
        </w:tabs>
        <w:autoSpaceDE w:val="0"/>
        <w:autoSpaceDN w:val="0"/>
        <w:adjustRightInd w:val="0"/>
        <w:spacing w:before="180" w:after="100" w:afterAutospacing="1"/>
        <w:ind w:left="0" w:firstLine="0"/>
        <w:jc w:val="both"/>
        <w:rPr>
          <w:rFonts w:ascii="Arial" w:hAnsi="Arial" w:cs="Arial"/>
          <w:b/>
          <w:bCs/>
          <w:sz w:val="18"/>
          <w:szCs w:val="18"/>
        </w:rPr>
      </w:pPr>
      <w:r w:rsidRPr="005C335C">
        <w:rPr>
          <w:rFonts w:ascii="Arial" w:hAnsi="Arial" w:cs="Arial"/>
          <w:bCs/>
          <w:sz w:val="18"/>
          <w:szCs w:val="18"/>
        </w:rPr>
        <w:t>„</w:t>
      </w:r>
      <w:r w:rsidRPr="005C335C">
        <w:rPr>
          <w:rFonts w:ascii="Arial" w:hAnsi="Arial" w:cs="Arial"/>
          <w:b/>
          <w:bCs/>
          <w:sz w:val="18"/>
          <w:szCs w:val="18"/>
        </w:rPr>
        <w:t>Obsadę średniookresową sędziów SR delegowanych w trybie art. 77 § 8 i 9 usp”</w:t>
      </w:r>
      <w:r w:rsidRPr="005C335C">
        <w:rPr>
          <w:rFonts w:ascii="Arial" w:hAnsi="Arial" w:cs="Arial"/>
          <w:bCs/>
          <w:sz w:val="18"/>
          <w:szCs w:val="18"/>
        </w:rPr>
        <w:t xml:space="preserve"> ­</w:t>
      </w:r>
      <w:r w:rsidRPr="005C335C">
        <w:rPr>
          <w:rFonts w:ascii="Courier New" w:hAnsi="Courier New" w:cs="Courier New"/>
          <w:bCs/>
          <w:sz w:val="18"/>
          <w:szCs w:val="18"/>
        </w:rPr>
        <w:t xml:space="preserve"> w</w:t>
      </w:r>
      <w:r w:rsidRPr="005C335C">
        <w:rPr>
          <w:rFonts w:ascii="Arial" w:hAnsi="Arial" w:cs="Arial"/>
          <w:bCs/>
          <w:sz w:val="18"/>
          <w:szCs w:val="18"/>
        </w:rPr>
        <w:t xml:space="preserve">ykazujemy </w:t>
      </w:r>
      <w:r w:rsidRPr="005C335C">
        <w:rPr>
          <w:rFonts w:ascii="Arial" w:hAnsi="Arial" w:cs="Arial"/>
          <w:b/>
          <w:bCs/>
          <w:sz w:val="18"/>
          <w:szCs w:val="18"/>
        </w:rPr>
        <w:t>jedynie w</w:t>
      </w:r>
      <w:r w:rsidRPr="005C335C">
        <w:rPr>
          <w:rFonts w:ascii="Arial" w:hAnsi="Arial" w:cs="Arial"/>
          <w:bCs/>
          <w:sz w:val="18"/>
          <w:szCs w:val="18"/>
        </w:rPr>
        <w:t xml:space="preserve"> przypadku delegacji </w:t>
      </w:r>
      <w:r w:rsidRPr="005C335C">
        <w:rPr>
          <w:rFonts w:ascii="Arial" w:hAnsi="Arial" w:cs="Arial"/>
          <w:b/>
          <w:bCs/>
          <w:sz w:val="18"/>
          <w:szCs w:val="18"/>
        </w:rPr>
        <w:t>na nieprzerwany okres jednego miesiąca.</w:t>
      </w:r>
      <w:r w:rsidRPr="005C335C">
        <w:rPr>
          <w:rFonts w:ascii="Arial" w:hAnsi="Arial" w:cs="Arial"/>
          <w:bCs/>
          <w:sz w:val="18"/>
          <w:szCs w:val="18"/>
        </w:rPr>
        <w:t xml:space="preserve"> Taki okres uwzględnia się w proporcji jednego miesiąca w danym okresie statystycznym, np. roku, a więc 1/12 </w:t>
      </w:r>
      <w:r w:rsidRPr="005C335C">
        <w:rPr>
          <w:rFonts w:ascii="Arial" w:hAnsi="Arial" w:cs="Arial"/>
          <w:b/>
          <w:bCs/>
          <w:sz w:val="18"/>
          <w:szCs w:val="18"/>
        </w:rPr>
        <w:t>rocznej o</w:t>
      </w:r>
      <w:r w:rsidRPr="005C335C">
        <w:rPr>
          <w:rFonts w:ascii="Arial" w:hAnsi="Arial" w:cs="Arial"/>
          <w:bCs/>
          <w:sz w:val="18"/>
          <w:szCs w:val="18"/>
        </w:rPr>
        <w:t xml:space="preserve">bsady średniookresowej, a w półroczu 1/6. W przypadku takiej delegacji wykazuje się cały jej cały bez okresów nieobecności w pracy. W sytuacjach gdy delegacje te mają charakter pojedynczych terminów sesyjnych (bądź też okres tygodniowy, bądź  inny okres krótszy niż miesiąc), obsadę średniookresową takiego sędziego oblicza się na zasadach ogólnych i w innych kolumnach. </w:t>
      </w:r>
    </w:p>
    <w:p w:rsidR="005C335C" w:rsidRPr="005C335C" w:rsidRDefault="005C335C" w:rsidP="005C335C">
      <w:pPr>
        <w:numPr>
          <w:ilvl w:val="0"/>
          <w:numId w:val="19"/>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
          <w:bCs/>
          <w:sz w:val="18"/>
          <w:szCs w:val="18"/>
        </w:rPr>
        <w:t>„</w:t>
      </w:r>
      <w:r w:rsidRPr="005C335C">
        <w:rPr>
          <w:rFonts w:ascii="Arial" w:hAnsi="Arial" w:cs="Arial"/>
          <w:sz w:val="18"/>
          <w:szCs w:val="18"/>
        </w:rPr>
        <w:t>Łączna liczba sesji w danym okresie statystycznym (rozprawy i posiedzenia) sędziów SR z wyłączeniami” -</w:t>
      </w:r>
      <w:r w:rsidRPr="005C335C">
        <w:rPr>
          <w:rFonts w:ascii="Arial" w:hAnsi="Arial" w:cs="Arial"/>
          <w:bCs/>
          <w:sz w:val="18"/>
          <w:szCs w:val="18"/>
        </w:rPr>
        <w:t xml:space="preserve"> oblicza się jedynie dla  sędziów sądu rejonowego (bez sędziów funkcyjnych i sędziów SR delegowanych w trybie art. 77 § 1 usp na czas nieokreślony lub na czas określony orzekających w pełnym wymiarze w SO – chodzi o okresy pełnienia funkcji czy delegacji) poprzez określenie łącznej liczby sesji (rozprawy i posiedzenia) takich sędziów w danym okresie statystycznym. W liczbę sesji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które mają charakter wpadkowy. W przypadku gdy w danym pionie (wydziale) jest jeden sędzia niefunkcyjny, podajemy jedynie liczbę jego sesji W sytuacji gdy w danym pionie orzeczniczym (wydziale) nie ma ani jednego sędziego</w:t>
      </w:r>
      <w:r w:rsidRPr="005C335C">
        <w:rPr>
          <w:rFonts w:ascii="Arial" w:hAnsi="Arial" w:cs="Arial"/>
          <w:b/>
          <w:bCs/>
          <w:sz w:val="18"/>
          <w:szCs w:val="18"/>
          <w:u w:val="single"/>
        </w:rPr>
        <w:t xml:space="preserve"> niefunkcyjnego,</w:t>
      </w:r>
      <w:r w:rsidRPr="005C335C">
        <w:rPr>
          <w:rFonts w:ascii="Arial" w:hAnsi="Arial" w:cs="Arial"/>
          <w:bCs/>
          <w:sz w:val="18"/>
          <w:szCs w:val="18"/>
        </w:rPr>
        <w:t xml:space="preserve"> o którym mowa w pkt 2, należy podać liczbę sesji jedynie tego sędziego funkcyjnego. </w:t>
      </w:r>
    </w:p>
    <w:p w:rsidR="005C335C" w:rsidRPr="005C335C" w:rsidRDefault="005C335C" w:rsidP="005C335C">
      <w:pPr>
        <w:numPr>
          <w:ilvl w:val="0"/>
          <w:numId w:val="19"/>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Cs/>
          <w:sz w:val="18"/>
          <w:szCs w:val="18"/>
        </w:rPr>
        <w:lastRenderedPageBreak/>
        <w:t xml:space="preserve">Średniookresową liczbę sesji sędziego w danym okresie statystycznym (miesięcznym, półrocznym czy też rocznym) oblicza się jedynie dla  sędziów sądu rejonowego (bez sędziów funkcyjnych i sędziów SR delegowanych w trybie art. 77 § 1 usp na czas nieokreślony lub na czas określony orzekających w pełnym wymiarze w SO – chodzi o okresy pełnienia funkcji czy delegacji) poprzez określenie łącznej liczby sesji (rozprawy i posiedzenia) takich sędziów w danym okresie statystycznym podzielonej przez ich obsadę średniookresową (dodatkowo z wyłączeniem sędziów delegowanych do Ministerstwa Sprawiedliwości), choćby przykładowo aż trzech z nich orzekało na jednej sesji, gdyż dla każdego z nich jest to termin sesyjny.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które mają one charakter wpadkowy. W sytuacji, gdy w danym pionie orzeczniczym (wydziale) nie ma ani jednego sędziego </w:t>
      </w:r>
      <w:r w:rsidRPr="005C335C">
        <w:rPr>
          <w:rFonts w:ascii="Arial" w:hAnsi="Arial" w:cs="Arial"/>
          <w:b/>
          <w:bCs/>
          <w:sz w:val="18"/>
          <w:szCs w:val="18"/>
          <w:u w:val="single"/>
        </w:rPr>
        <w:t>niefunkcyjnego,</w:t>
      </w:r>
      <w:r w:rsidRPr="005C335C">
        <w:rPr>
          <w:rFonts w:ascii="Arial" w:hAnsi="Arial" w:cs="Arial"/>
          <w:bCs/>
          <w:sz w:val="18"/>
          <w:szCs w:val="18"/>
        </w:rPr>
        <w:t xml:space="preserve"> o którym mowa w pkt, 2 przyjmuje się średniookresową liczbę sesji  tego sędziego funkcyjnego, który posiada największą liczbę sesji. W pionie karnym (sprawy karne i wykroczeniowe) wykazuje się wspólną liczbę sesji dla spraw karnych i wykroczeniowych w wierszu 01 poprzez podzielenie łącznej ich liczby przez obsadę średniookresową sędziów orzekających  w sprawach karnych czy wykroczeniowych (bez sędziów funkcyjnych sądu i sędziów SR delegowanych w trybie art. 77 § 1 usp na czas nieokreślony lub na czas określony orzekających w pełnym wymiarze w SO czy też sędziów delegowanych do Ministerstwa Sprawiedliwości – chodzi o okresy pełnienia funkcji czy delegacji), a wyliczoną w sposób wskazany we wcześniejszych punktach. W przypadku gdy w danym pionie (wydziale) jest jeden sędzia niefunkcyjny czy też do wyliczenia średniookresowej liczby sesji dane dotyczą sędziego funkcyjnego, nie dokonujemy dzielenia liczby sesji przez obsadę średniookresową danego sędziego. Ustalenie średniookresowej liczby sesji dotyczy nie wokand, a terminów sesyjnych sędziów (nie tylko składów orzekających), a zatem nie jest tożsama z danymi z działu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tego sędziego funkcyjnego, który posiada największą liczbę sesji.</w:t>
      </w:r>
    </w:p>
    <w:p w:rsidR="005C335C" w:rsidRPr="005C335C" w:rsidRDefault="005C335C" w:rsidP="005C335C">
      <w:pPr>
        <w:numPr>
          <w:ilvl w:val="0"/>
          <w:numId w:val="19"/>
        </w:numPr>
        <w:tabs>
          <w:tab w:val="left" w:pos="308"/>
        </w:tabs>
        <w:autoSpaceDE w:val="0"/>
        <w:autoSpaceDN w:val="0"/>
        <w:adjustRightInd w:val="0"/>
        <w:spacing w:before="180" w:after="100" w:afterAutospacing="1"/>
        <w:ind w:left="0" w:firstLine="0"/>
        <w:jc w:val="both"/>
        <w:rPr>
          <w:rFonts w:ascii="Arial" w:hAnsi="Arial" w:cs="Arial"/>
          <w:bCs/>
          <w:i/>
          <w:sz w:val="18"/>
          <w:szCs w:val="18"/>
          <w:u w:val="single"/>
        </w:rPr>
      </w:pPr>
      <w:r w:rsidRPr="005C335C">
        <w:rPr>
          <w:rFonts w:ascii="Arial" w:hAnsi="Arial" w:cs="Arial"/>
          <w:sz w:val="18"/>
          <w:szCs w:val="18"/>
        </w:rPr>
        <w:t>W sytuacji gdy sędzia stosownie do treści art. 22 a § 3 usp wykonuje w wydziale ksiąg wieczystych lub wydziale Rejestru Zastawów (nie będąc do niego przypisanym) czynności, do których referendarze nie są uprawnieni, limit i obsadę średniookresową tego sędziego wykazuje się wyłącznie w wydziale orzeczniczym innym niż wydział ksiąg wieczystych lub Rejestru Zastawów. Analogicznie postępujemy w sytuacji gdy dotyczy to wydziałów Krajowego Rejestru Sądowego. Nie dotyczy to jednak sytuacji, gdy sędzia w wydziale wieczystoksięgowym czy Krajowego Rejestru Sądowego wykonuje czynności właściwe dla referendarzy. Zatem w tej ostatniej sytuacji gdy sędzia orzeka w więcej niż jednym wydziale i jednym z nich jest wydział wieczystoksięgowy lub wydział Krajowego Rejestru Sądowego, limit i obsadę średniookresową tego sędziego w poszczególnych pionach (wydziałach) ustala się poprzez proporcję liczby sesji (rozprawy i posiedzenia) sędziego w wydziale innym niż wymienione i odniesienie jej następnie do limitu (etatu) i obsady średniookresowej sędziego. Uzyskany wynik stanowi wskaźnik limitu i obsady sędziego w wydziale innych niż  wymienione, a różnica limitu czy obsady i cząstkowego limitu i obsady z tego wydziału da limit i obsadę tego sędziego w wydziale wieczystoksięgowym, KRS czy Rejestru Zastawów. Przykładowo, jeżeli sędzia orzeka w wydziale cywilnym i w wydziale wieczystoksięgowym i jego liczba sesji  w wydziale cywilnym wyniosła w danym okresie statystycznym 20 przy średniookresowej liczbie sesji w danym pionie czy wydziale wynoszącej 100, to proporcja jego sesji wyniesie 20/100, a więc 0.200.  Przy limicie etatu wynoszącym 1, co jest regułą, limit tego sędziego w pionie cywilnym wyniesie 0.200, a pionie wieczystoksięgowym 0.800 (wynik różnicy 1 - 0.200 = 0.800). Obsada średniookresowa sędziego w pionie cywilnym i wieczystoksiegowym zostanie wyliczona w podobny sposób a więc przy obsadzie średniookresowej sędziego za cały okres statystyczny wynoszącej 0.900 obsada  w pionie cywilnym wyniesie 20 sesji /100 sesji pomnożone przez 0.900 czyli 0.180, zaś obsada w pionie wieczytoksięgowym wyniesie 0.900 – 0.180 czyli 0.720. Reguły te stosuje się przy wyliczaniu limitu etatów (na ostatni dzień okresu statystycznego i za okres statystyczny) oraz przy ustalaniu obsady średniookresowej. Oczywiście w przypadku ustalenia zakresu podziału czynności takiego sędziego w innym pionie w układzie procentowym względem do jego etatu, różnica stanowić będzie jego zakres orzekania w pionie wieczystoksięgowym czy KRS. Sędziego, który pełni funkcję przewodniczącego wydziału i jednocześnie wykonuje czynności orzecznicze w innym wydziale, wykazuje się w wydziale, w którym pełni funkcję przewodniczącego w takiej części, w jakiej obniżono zakres jego czynności orzeczniczych w drugim wydziale. Przykładowo, jeżeli sędzia jest przewodniczącym wydziału ksiąg wieczystych i orzeka jednocześnie w wydziale cywilnym, w którym uczestniczy w przydziale spraw na poziomie 40% sędziego orzekającego w tym wydziale na pełen etat, to w wydziale ksiąg wieczystych limit tego sędziego wyniesie 1-0,4= 0,6.  W analogiczny sposób należy również wykazać obsadę tego sędziego.</w:t>
      </w:r>
    </w:p>
    <w:p w:rsidR="005C335C" w:rsidRPr="005C335C" w:rsidRDefault="005C335C" w:rsidP="005C335C">
      <w:pPr>
        <w:numPr>
          <w:ilvl w:val="0"/>
          <w:numId w:val="19"/>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5C335C">
        <w:rPr>
          <w:rFonts w:ascii="Arial" w:hAnsi="Arial" w:cs="Arial"/>
          <w:sz w:val="18"/>
          <w:szCs w:val="18"/>
        </w:rPr>
        <w:t xml:space="preserve">Limity i obsady z wydziałów pracy wykazuje się w wierszu 01 we właściwym  formularzu, limity i obsady z wydziałów pracy i ubezpieczeń wykazujemy w wierszu 02 a z wydziału ubezpieczeń w wierszu 03. </w:t>
      </w:r>
    </w:p>
    <w:p w:rsidR="005C335C" w:rsidRPr="005C335C" w:rsidRDefault="005C335C" w:rsidP="005C335C">
      <w:pPr>
        <w:numPr>
          <w:ilvl w:val="0"/>
          <w:numId w:val="19"/>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5C335C">
        <w:rPr>
          <w:rFonts w:ascii="Arial" w:hAnsi="Arial" w:cs="Arial"/>
          <w:bCs/>
          <w:sz w:val="18"/>
          <w:szCs w:val="18"/>
        </w:rPr>
        <w:t xml:space="preserve">Limity i obsady z pionu gospodarczego wykazujemy w formularzu MS-S19 jedynie z wydziałów gospodarczych z pominięciem wydziałów gospodarczych dla spraw upadłościowych i naprawczych. Jeżeli w danym sądzie w ramach wydziału gospodarczego funkcjonuje sekcja upadłościowa i naprawcza, to wykazujemy limity i obsady w formularzu MS-S19. W formularzu MS-S20UN wykazujemy jedynie limity i obsady z wydziałów gospodarczych dla spraw upadłościowych i naprawczych.      </w:t>
      </w:r>
    </w:p>
    <w:p w:rsidR="005C335C" w:rsidRPr="005C335C" w:rsidRDefault="005C335C" w:rsidP="005C335C">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Cs/>
          <w:sz w:val="18"/>
          <w:szCs w:val="18"/>
        </w:rPr>
        <w:t xml:space="preserve">„Liczba obsadzonych etatów (na ostatni dzień okresu statystycznego)”, kol. 31 wykazujemy faktycznie obsadzone etaty (od limitu etatów odejmujemy wyłącznie wakaty). </w:t>
      </w:r>
    </w:p>
    <w:p w:rsidR="005C335C" w:rsidRPr="005C335C" w:rsidRDefault="005C335C" w:rsidP="005C335C">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Cs/>
          <w:sz w:val="18"/>
          <w:szCs w:val="18"/>
        </w:rPr>
        <w:t>„Liczba obsadzonych etatów (w okresie statystycznym)”, kol. 32 wykazujemy faktycznie obsadzone etaty w okresie statystycznym (od limitu etatów odejmujemy wyłącznie wakaty w okresie statystycznym).</w:t>
      </w:r>
    </w:p>
    <w:p w:rsidR="005C335C" w:rsidRPr="005C335C" w:rsidRDefault="005C335C" w:rsidP="005C335C">
      <w:pPr>
        <w:rPr>
          <w:rFonts w:ascii="Arial" w:hAnsi="Arial" w:cs="Arial"/>
          <w:bCs/>
          <w:sz w:val="18"/>
          <w:szCs w:val="18"/>
        </w:rPr>
      </w:pPr>
      <w:bookmarkStart w:id="9" w:name="_Hlk58479734"/>
      <w:r w:rsidRPr="005C335C">
        <w:rPr>
          <w:rFonts w:ascii="Arial" w:hAnsi="Arial" w:cs="Arial"/>
          <w:bCs/>
          <w:sz w:val="18"/>
          <w:szCs w:val="18"/>
        </w:rPr>
        <w:t xml:space="preserve">Dział 9.1.a. </w:t>
      </w:r>
    </w:p>
    <w:p w:rsidR="005C335C" w:rsidRPr="005C335C" w:rsidRDefault="005C335C" w:rsidP="005C335C">
      <w:pPr>
        <w:rPr>
          <w:rFonts w:ascii="Arial" w:hAnsi="Arial" w:cs="Arial"/>
          <w:bCs/>
          <w:sz w:val="18"/>
          <w:szCs w:val="18"/>
        </w:rPr>
      </w:pPr>
      <w:r w:rsidRPr="005C335C">
        <w:rPr>
          <w:rFonts w:ascii="Arial" w:hAnsi="Arial" w:cs="Arial"/>
          <w:bCs/>
          <w:sz w:val="18"/>
          <w:szCs w:val="18"/>
        </w:rPr>
        <w:t>Wykazujemy sesje analogicznie jak w dziale 9.1 Sędziów delegowanych pełniących  funkcje należy wykazać w kolumnach 6,7,8 jako sędziów delegowanych a nie funkcyjnych danego sądu.</w:t>
      </w:r>
    </w:p>
    <w:bookmarkEnd w:id="9"/>
    <w:p w:rsidR="005C335C" w:rsidRPr="005C335C" w:rsidRDefault="005C335C" w:rsidP="005C335C">
      <w:pPr>
        <w:spacing w:line="220" w:lineRule="exact"/>
        <w:jc w:val="both"/>
        <w:outlineLvl w:val="0"/>
        <w:rPr>
          <w:rFonts w:ascii="Arial" w:hAnsi="Arial" w:cs="Arial"/>
          <w:sz w:val="18"/>
          <w:szCs w:val="18"/>
        </w:rPr>
      </w:pPr>
    </w:p>
    <w:p w:rsidR="005C335C" w:rsidRPr="005C335C" w:rsidRDefault="005C335C" w:rsidP="005C335C">
      <w:pPr>
        <w:spacing w:after="80" w:line="220" w:lineRule="exact"/>
        <w:outlineLvl w:val="0"/>
        <w:rPr>
          <w:rFonts w:ascii="Arial" w:hAnsi="Arial"/>
          <w:b/>
          <w:sz w:val="20"/>
          <w:szCs w:val="20"/>
        </w:rPr>
      </w:pPr>
    </w:p>
    <w:p w:rsidR="005C335C" w:rsidRPr="005C335C" w:rsidRDefault="005C335C" w:rsidP="005C335C">
      <w:pPr>
        <w:spacing w:after="80" w:line="220" w:lineRule="exact"/>
        <w:outlineLvl w:val="0"/>
        <w:rPr>
          <w:rFonts w:ascii="Arial" w:hAnsi="Arial"/>
          <w:b/>
          <w:sz w:val="20"/>
          <w:szCs w:val="20"/>
        </w:rPr>
      </w:pPr>
      <w:r w:rsidRPr="005C335C">
        <w:rPr>
          <w:rFonts w:ascii="Arial" w:hAnsi="Arial"/>
          <w:b/>
          <w:sz w:val="20"/>
          <w:szCs w:val="20"/>
        </w:rPr>
        <w:t>Dział 9.2. Obsada Sądu (Wydziału)</w:t>
      </w:r>
    </w:p>
    <w:p w:rsidR="005C335C" w:rsidRPr="005C335C" w:rsidRDefault="005C335C" w:rsidP="005C335C">
      <w:pPr>
        <w:spacing w:line="220" w:lineRule="exact"/>
        <w:jc w:val="both"/>
        <w:outlineLvl w:val="0"/>
        <w:rPr>
          <w:rFonts w:ascii="Arial" w:hAnsi="Arial" w:cs="Arial"/>
          <w:bCs/>
          <w:sz w:val="18"/>
          <w:szCs w:val="18"/>
        </w:rPr>
      </w:pPr>
      <w:r w:rsidRPr="005C335C">
        <w:rPr>
          <w:rFonts w:ascii="Arial" w:hAnsi="Arial" w:cs="Arial"/>
          <w:bCs/>
          <w:sz w:val="18"/>
          <w:szCs w:val="18"/>
        </w:rPr>
        <w:t>Wykazywanie limitów etatów na ostatni dzień okresu statystycznego czy też limitu etatów w okresie statystycznym oraz obsad średniookresowych w zakresie referendarzy, asystentów, urzędników i innych pracowników, odbywa się odpowiednio na zasadach określonych w dziale 9.1. W zakresie kadry urzędniczej wykazujemy w obsadzie (nie limicie)  także zatrudnionych w ramach zastępstwa. Nie wykazujemy osób zatrudnionych w ramach umów zlecenia. W ramach grupy „innych pracowników” wykazujemy tylko i wyłącznie tych którzy świadczą pracę na rzecz pionu orzeczniczego (w formularzach MS-20 KRS i MS-20 KW wykazujemy dodatkowo innych pracowników także na odcinku pozaorzeczniczym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KW i KRS) to w pionie orzeczniczym i poza orzeczniczym ale wspierającym pośrednio pion orzeczniczy)  wykazujemy go w takiej części w jakiej w ramach jego limitu (obsady) świadczy pracę na rzecz tego pionu (orzeczniczego czy pozaorzeczniczego ale pośrednio wspierającego pion orzeczniczy).</w:t>
      </w:r>
    </w:p>
    <w:p w:rsidR="005C335C" w:rsidRPr="005C335C" w:rsidRDefault="005C335C" w:rsidP="005C335C">
      <w:pPr>
        <w:spacing w:line="220" w:lineRule="exact"/>
        <w:jc w:val="both"/>
        <w:outlineLvl w:val="0"/>
        <w:rPr>
          <w:rFonts w:ascii="Arial" w:hAnsi="Arial" w:cs="Arial"/>
          <w:b/>
          <w:sz w:val="18"/>
          <w:szCs w:val="18"/>
        </w:rPr>
      </w:pPr>
      <w:r w:rsidRPr="005C335C">
        <w:rPr>
          <w:rFonts w:ascii="Arial" w:hAnsi="Arial" w:cs="Arial"/>
          <w:b/>
          <w:sz w:val="18"/>
          <w:szCs w:val="18"/>
        </w:rPr>
        <w:t xml:space="preserve">W limicie etatów, obsadzonych etatach i obsadzie średniookresowej należy wykazać wszystkich pracowników sądowych skierowanych do obsługi zespołu kuratorskiej służby sądowej.        </w:t>
      </w:r>
    </w:p>
    <w:p w:rsidR="005C335C" w:rsidRPr="005C335C" w:rsidRDefault="005C335C" w:rsidP="005C335C">
      <w:pPr>
        <w:autoSpaceDE w:val="0"/>
        <w:autoSpaceDN w:val="0"/>
        <w:adjustRightInd w:val="0"/>
        <w:jc w:val="both"/>
        <w:rPr>
          <w:rFonts w:ascii="Arial" w:hAnsi="Arial" w:cs="Arial"/>
          <w:bCs/>
          <w:sz w:val="18"/>
          <w:szCs w:val="18"/>
        </w:rPr>
      </w:pPr>
    </w:p>
    <w:p w:rsidR="005C335C" w:rsidRPr="005C335C" w:rsidRDefault="005C335C" w:rsidP="005C335C">
      <w:pPr>
        <w:ind w:left="720"/>
        <w:jc w:val="both"/>
        <w:rPr>
          <w:rFonts w:ascii="Arial" w:hAnsi="Arial" w:cs="Arial"/>
          <w:sz w:val="18"/>
          <w:szCs w:val="18"/>
        </w:rPr>
      </w:pPr>
    </w:p>
    <w:p w:rsidR="005C335C" w:rsidRPr="005C335C" w:rsidRDefault="005C335C" w:rsidP="005C335C">
      <w:pPr>
        <w:ind w:left="720"/>
        <w:jc w:val="both"/>
        <w:rPr>
          <w:rFonts w:ascii="Arial" w:hAnsi="Arial" w:cs="Arial"/>
          <w:sz w:val="18"/>
          <w:szCs w:val="18"/>
        </w:rPr>
      </w:pPr>
    </w:p>
    <w:p w:rsidR="005C335C" w:rsidRPr="005C335C" w:rsidRDefault="005C335C" w:rsidP="005C335C">
      <w:pPr>
        <w:ind w:left="360" w:hanging="360"/>
        <w:jc w:val="both"/>
        <w:rPr>
          <w:rFonts w:ascii="Arial" w:hAnsi="Arial" w:cs="Arial"/>
          <w:sz w:val="18"/>
          <w:szCs w:val="18"/>
        </w:rPr>
      </w:pPr>
      <w:r w:rsidRPr="005C335C">
        <w:rPr>
          <w:rFonts w:ascii="Arial" w:hAnsi="Arial" w:cs="Arial"/>
          <w:sz w:val="18"/>
          <w:szCs w:val="18"/>
        </w:rPr>
        <w:t>Dział 11.1.  W dziale tym odnotowujemy wszystkie przypadki wysłania akt sprawy do biegłego. W rubryce inne podmioty odnotowujemy wszystkie przypadki wysłania akt do podmiotów innych niż osoby fizyczne. W przypadku gdy sąd zleca wykonanie opinii instytucji wówczas wykazuje się jeden podmiot. Gdy sąd zleca wykonanie opinii w sprawie więcej niż jednemu biegłemu wykazuje się liczbę wszystkich biegłych. Zlecenie wykonania opinii w drodze pomocy sądowej wykazuje sąd zlecający.</w:t>
      </w:r>
    </w:p>
    <w:p w:rsidR="005C335C" w:rsidRPr="005C335C" w:rsidRDefault="005C335C" w:rsidP="005C335C">
      <w:pPr>
        <w:ind w:left="360" w:hanging="360"/>
        <w:jc w:val="both"/>
        <w:rPr>
          <w:rFonts w:ascii="Arial" w:hAnsi="Arial" w:cs="Arial"/>
          <w:sz w:val="18"/>
          <w:szCs w:val="18"/>
        </w:rPr>
      </w:pPr>
    </w:p>
    <w:p w:rsidR="005C335C" w:rsidRPr="005C335C" w:rsidRDefault="005C335C" w:rsidP="005C335C">
      <w:pPr>
        <w:jc w:val="both"/>
        <w:rPr>
          <w:rFonts w:ascii="Arial" w:hAnsi="Arial" w:cs="Arial"/>
          <w:bCs/>
          <w:sz w:val="18"/>
          <w:szCs w:val="18"/>
        </w:rPr>
      </w:pPr>
      <w:r w:rsidRPr="005C335C">
        <w:rPr>
          <w:rFonts w:ascii="Arial" w:hAnsi="Arial" w:cs="Arial"/>
          <w:sz w:val="18"/>
          <w:szCs w:val="18"/>
        </w:rPr>
        <w:t xml:space="preserve">Dział 11.2. </w:t>
      </w:r>
      <w:r w:rsidRPr="005C335C">
        <w:rPr>
          <w:rFonts w:ascii="Arial" w:hAnsi="Arial" w:cs="Arial"/>
          <w:bCs/>
          <w:sz w:val="18"/>
          <w:szCs w:val="18"/>
        </w:rPr>
        <w:t>W dziale tym odnotowujemy wszystkie przypadki zwrotu akt z opinią (a więc także przypadki zwrotu akt z opinią uzupełniającą). Czas wydania opinii to okres od daty odbioru odezwy przez biegłego do daty złożenia opinii na biurze podawczym lub daty nadania w urzędzie pocztowym.</w:t>
      </w:r>
    </w:p>
    <w:p w:rsidR="00534D51" w:rsidRPr="0098089F" w:rsidRDefault="00534D51" w:rsidP="0098089F">
      <w:pPr>
        <w:autoSpaceDE w:val="0"/>
        <w:autoSpaceDN w:val="0"/>
        <w:adjustRightInd w:val="0"/>
        <w:spacing w:before="240"/>
        <w:jc w:val="both"/>
        <w:rPr>
          <w:rFonts w:ascii="Arial" w:hAnsi="Arial" w:cs="Arial"/>
          <w:bCs/>
          <w:sz w:val="18"/>
          <w:szCs w:val="18"/>
        </w:rPr>
      </w:pPr>
    </w:p>
    <w:sectPr w:rsidR="00534D51" w:rsidRPr="0098089F" w:rsidSect="0039251C">
      <w:pgSz w:w="16838" w:h="11906" w:orient="landscape" w:code="9"/>
      <w:pgMar w:top="454" w:right="460" w:bottom="397" w:left="24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2527" w:rsidRDefault="004A2527">
      <w:r>
        <w:separator/>
      </w:r>
    </w:p>
  </w:endnote>
  <w:endnote w:type="continuationSeparator" w:id="0">
    <w:p w:rsidR="004A2527" w:rsidRDefault="004A2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PL">
    <w:altName w:val="Arial"/>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5F9" w:rsidRDefault="008105F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5F9" w:rsidRPr="0011733D" w:rsidRDefault="008105F9" w:rsidP="00AE4930">
    <w:pPr>
      <w:pStyle w:val="Stopka"/>
      <w:jc w:val="center"/>
      <w:rPr>
        <w:rFonts w:ascii="Arial" w:hAnsi="Arial" w:cs="Arial"/>
        <w:sz w:val="16"/>
        <w:szCs w:val="16"/>
      </w:rPr>
    </w:pPr>
    <w:r w:rsidRPr="0011733D">
      <w:rPr>
        <w:rFonts w:ascii="Arial" w:hAnsi="Arial" w:cs="Arial"/>
        <w:sz w:val="16"/>
        <w:szCs w:val="16"/>
      </w:rPr>
      <w:t xml:space="preserve">Strona </w:t>
    </w:r>
    <w:r w:rsidR="0074596C" w:rsidRPr="0011733D">
      <w:rPr>
        <w:rFonts w:ascii="Arial" w:hAnsi="Arial" w:cs="Arial"/>
        <w:b/>
        <w:bCs/>
        <w:sz w:val="16"/>
        <w:szCs w:val="16"/>
      </w:rPr>
      <w:fldChar w:fldCharType="begin"/>
    </w:r>
    <w:r w:rsidRPr="0011733D">
      <w:rPr>
        <w:rFonts w:ascii="Arial" w:hAnsi="Arial" w:cs="Arial"/>
        <w:b/>
        <w:bCs/>
        <w:sz w:val="16"/>
        <w:szCs w:val="16"/>
      </w:rPr>
      <w:instrText>PAGE</w:instrText>
    </w:r>
    <w:r w:rsidR="0074596C" w:rsidRPr="0011733D">
      <w:rPr>
        <w:rFonts w:ascii="Arial" w:hAnsi="Arial" w:cs="Arial"/>
        <w:b/>
        <w:bCs/>
        <w:sz w:val="16"/>
        <w:szCs w:val="16"/>
      </w:rPr>
      <w:fldChar w:fldCharType="separate"/>
    </w:r>
    <w:r>
      <w:rPr>
        <w:rFonts w:ascii="Arial" w:hAnsi="Arial" w:cs="Arial"/>
        <w:b/>
        <w:bCs/>
        <w:noProof/>
        <w:sz w:val="16"/>
        <w:szCs w:val="16"/>
      </w:rPr>
      <w:t>18</w:t>
    </w:r>
    <w:r w:rsidR="0074596C" w:rsidRPr="0011733D">
      <w:rPr>
        <w:rFonts w:ascii="Arial" w:hAnsi="Arial" w:cs="Arial"/>
        <w:b/>
        <w:bCs/>
        <w:sz w:val="16"/>
        <w:szCs w:val="16"/>
      </w:rPr>
      <w:fldChar w:fldCharType="end"/>
    </w:r>
    <w:r w:rsidRPr="0011733D">
      <w:rPr>
        <w:rFonts w:ascii="Arial" w:hAnsi="Arial" w:cs="Arial"/>
        <w:sz w:val="16"/>
        <w:szCs w:val="16"/>
      </w:rPr>
      <w:t xml:space="preserve"> z </w:t>
    </w:r>
    <w:r w:rsidR="0074596C" w:rsidRPr="0011733D">
      <w:rPr>
        <w:rFonts w:ascii="Arial" w:hAnsi="Arial" w:cs="Arial"/>
        <w:b/>
        <w:bCs/>
        <w:sz w:val="16"/>
        <w:szCs w:val="16"/>
      </w:rPr>
      <w:fldChar w:fldCharType="begin"/>
    </w:r>
    <w:r w:rsidRPr="0011733D">
      <w:rPr>
        <w:rFonts w:ascii="Arial" w:hAnsi="Arial" w:cs="Arial"/>
        <w:b/>
        <w:bCs/>
        <w:sz w:val="16"/>
        <w:szCs w:val="16"/>
      </w:rPr>
      <w:instrText>NUMPAGES</w:instrText>
    </w:r>
    <w:r w:rsidR="0074596C" w:rsidRPr="0011733D">
      <w:rPr>
        <w:rFonts w:ascii="Arial" w:hAnsi="Arial" w:cs="Arial"/>
        <w:b/>
        <w:bCs/>
        <w:sz w:val="16"/>
        <w:szCs w:val="16"/>
      </w:rPr>
      <w:fldChar w:fldCharType="separate"/>
    </w:r>
    <w:r>
      <w:rPr>
        <w:rFonts w:ascii="Arial" w:hAnsi="Arial" w:cs="Arial"/>
        <w:b/>
        <w:bCs/>
        <w:noProof/>
        <w:sz w:val="16"/>
        <w:szCs w:val="16"/>
      </w:rPr>
      <w:t>29</w:t>
    </w:r>
    <w:r w:rsidR="0074596C" w:rsidRPr="0011733D">
      <w:rPr>
        <w:rFonts w:ascii="Arial" w:hAnsi="Arial" w:cs="Arial"/>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5F9" w:rsidRDefault="008105F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2527" w:rsidRDefault="004A2527">
      <w:r>
        <w:separator/>
      </w:r>
    </w:p>
  </w:footnote>
  <w:footnote w:type="continuationSeparator" w:id="0">
    <w:p w:rsidR="004A2527" w:rsidRDefault="004A2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5F9" w:rsidRDefault="008105F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5F9" w:rsidRPr="00EA2E99" w:rsidRDefault="008105F9" w:rsidP="00EA2E99">
    <w:pPr>
      <w:pStyle w:val="Nagwek"/>
      <w:jc w:val="right"/>
      <w:rPr>
        <w:rFonts w:ascii="Arial" w:hAnsi="Arial" w:cs="Arial"/>
        <w:sz w:val="16"/>
        <w:szCs w:val="16"/>
      </w:rPr>
    </w:pPr>
    <w:r>
      <w:rPr>
        <w:rFonts w:ascii="Arial" w:hAnsi="Arial" w:cs="Arial"/>
        <w:sz w:val="16"/>
        <w:szCs w:val="16"/>
      </w:rPr>
      <w:t xml:space="preserve">MS-S5R </w:t>
    </w:r>
    <w:r w:rsidRPr="00EA2E99">
      <w:rPr>
        <w:rFonts w:ascii="Arial" w:hAnsi="Arial" w:cs="Arial"/>
        <w:sz w:val="16"/>
        <w:szCs w:val="16"/>
      </w:rPr>
      <w:t>08.09.2023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5F9" w:rsidRDefault="008105F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C70E8"/>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8420A91"/>
    <w:multiLevelType w:val="hybridMultilevel"/>
    <w:tmpl w:val="7A9AEEE0"/>
    <w:lvl w:ilvl="0" w:tplc="AB08D654">
      <w:start w:val="1"/>
      <w:numFmt w:val="decimal"/>
      <w:lvlText w:val="%1."/>
      <w:lvlJc w:val="left"/>
      <w:pPr>
        <w:tabs>
          <w:tab w:val="num" w:pos="405"/>
        </w:tabs>
        <w:ind w:left="405" w:hanging="360"/>
      </w:pPr>
      <w:rPr>
        <w:rFonts w:hint="default"/>
        <w:b w:val="0"/>
        <w:sz w:val="16"/>
        <w:szCs w:val="16"/>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2" w15:restartNumberingAfterBreak="0">
    <w:nsid w:val="09801BD1"/>
    <w:multiLevelType w:val="hybridMultilevel"/>
    <w:tmpl w:val="94725D4C"/>
    <w:lvl w:ilvl="0" w:tplc="C38EAA4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0E966E9"/>
    <w:multiLevelType w:val="hybridMultilevel"/>
    <w:tmpl w:val="1FA2E654"/>
    <w:lvl w:ilvl="0" w:tplc="D66215F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1232E33"/>
    <w:multiLevelType w:val="hybridMultilevel"/>
    <w:tmpl w:val="886AB124"/>
    <w:lvl w:ilvl="0" w:tplc="04150017">
      <w:start w:val="1"/>
      <w:numFmt w:val="lowerLetter"/>
      <w:lvlText w:val="%1)"/>
      <w:lvlJc w:val="left"/>
      <w:pPr>
        <w:tabs>
          <w:tab w:val="num" w:pos="540"/>
        </w:tabs>
        <w:ind w:left="540" w:hanging="36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0D70754"/>
    <w:multiLevelType w:val="hybridMultilevel"/>
    <w:tmpl w:val="014071FE"/>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29112D16"/>
    <w:multiLevelType w:val="singleLevel"/>
    <w:tmpl w:val="04150017"/>
    <w:lvl w:ilvl="0">
      <w:start w:val="1"/>
      <w:numFmt w:val="lowerLetter"/>
      <w:lvlText w:val="%1)"/>
      <w:lvlJc w:val="left"/>
      <w:pPr>
        <w:tabs>
          <w:tab w:val="num" w:pos="360"/>
        </w:tabs>
        <w:ind w:left="360" w:hanging="360"/>
      </w:pPr>
      <w:rPr>
        <w:rFonts w:hint="default"/>
      </w:rPr>
    </w:lvl>
  </w:abstractNum>
  <w:abstractNum w:abstractNumId="7" w15:restartNumberingAfterBreak="0">
    <w:nsid w:val="30DA630B"/>
    <w:multiLevelType w:val="hybridMultilevel"/>
    <w:tmpl w:val="1FA2E654"/>
    <w:lvl w:ilvl="0" w:tplc="D66215F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40FF4ACC"/>
    <w:multiLevelType w:val="singleLevel"/>
    <w:tmpl w:val="0415000F"/>
    <w:lvl w:ilvl="0">
      <w:start w:val="2"/>
      <w:numFmt w:val="decimal"/>
      <w:lvlText w:val="%1."/>
      <w:lvlJc w:val="left"/>
      <w:pPr>
        <w:tabs>
          <w:tab w:val="num" w:pos="360"/>
        </w:tabs>
        <w:ind w:left="360" w:hanging="360"/>
      </w:pPr>
      <w:rPr>
        <w:rFonts w:hint="default"/>
      </w:rPr>
    </w:lvl>
  </w:abstractNum>
  <w:abstractNum w:abstractNumId="9" w15:restartNumberingAfterBreak="0">
    <w:nsid w:val="413375A3"/>
    <w:multiLevelType w:val="singleLevel"/>
    <w:tmpl w:val="93525690"/>
    <w:lvl w:ilvl="0">
      <w:start w:val="1"/>
      <w:numFmt w:val="decimal"/>
      <w:lvlText w:val="%1."/>
      <w:lvlJc w:val="left"/>
      <w:pPr>
        <w:tabs>
          <w:tab w:val="num" w:pos="390"/>
        </w:tabs>
        <w:ind w:left="390" w:hanging="390"/>
      </w:pPr>
      <w:rPr>
        <w:rFonts w:hint="default"/>
      </w:rPr>
    </w:lvl>
  </w:abstractNum>
  <w:abstractNum w:abstractNumId="10" w15:restartNumberingAfterBreak="0">
    <w:nsid w:val="41720077"/>
    <w:multiLevelType w:val="hybridMultilevel"/>
    <w:tmpl w:val="7FAC5A46"/>
    <w:lvl w:ilvl="0" w:tplc="AD925D30">
      <w:start w:val="1"/>
      <w:numFmt w:val="decimal"/>
      <w:lvlText w:val="%1."/>
      <w:lvlJc w:val="left"/>
      <w:pPr>
        <w:tabs>
          <w:tab w:val="num" w:pos="405"/>
        </w:tabs>
        <w:ind w:left="405" w:hanging="360"/>
      </w:pPr>
      <w:rPr>
        <w:rFonts w:ascii="Arial" w:hAnsi="Arial" w:hint="default"/>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11" w15:restartNumberingAfterBreak="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D853A67"/>
    <w:multiLevelType w:val="multilevel"/>
    <w:tmpl w:val="DE48FD0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1E45C7D"/>
    <w:multiLevelType w:val="singleLevel"/>
    <w:tmpl w:val="04150017"/>
    <w:lvl w:ilvl="0">
      <w:start w:val="1"/>
      <w:numFmt w:val="lowerLetter"/>
      <w:lvlText w:val="%1)"/>
      <w:lvlJc w:val="left"/>
      <w:pPr>
        <w:tabs>
          <w:tab w:val="num" w:pos="360"/>
        </w:tabs>
        <w:ind w:left="360" w:hanging="360"/>
      </w:pPr>
      <w:rPr>
        <w:rFonts w:hint="default"/>
      </w:rPr>
    </w:lvl>
  </w:abstractNum>
  <w:abstractNum w:abstractNumId="14" w15:restartNumberingAfterBreak="0">
    <w:nsid w:val="569446DA"/>
    <w:multiLevelType w:val="singleLevel"/>
    <w:tmpl w:val="04150017"/>
    <w:lvl w:ilvl="0">
      <w:start w:val="1"/>
      <w:numFmt w:val="lowerLetter"/>
      <w:lvlText w:val="%1)"/>
      <w:lvlJc w:val="left"/>
      <w:pPr>
        <w:tabs>
          <w:tab w:val="num" w:pos="360"/>
        </w:tabs>
        <w:ind w:left="360" w:hanging="360"/>
      </w:pPr>
    </w:lvl>
  </w:abstractNum>
  <w:abstractNum w:abstractNumId="15" w15:restartNumberingAfterBreak="0">
    <w:nsid w:val="58341DF2"/>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E6A425C"/>
    <w:multiLevelType w:val="singleLevel"/>
    <w:tmpl w:val="04150017"/>
    <w:lvl w:ilvl="0">
      <w:start w:val="1"/>
      <w:numFmt w:val="lowerLetter"/>
      <w:lvlText w:val="%1)"/>
      <w:lvlJc w:val="left"/>
      <w:pPr>
        <w:tabs>
          <w:tab w:val="num" w:pos="360"/>
        </w:tabs>
        <w:ind w:left="360" w:hanging="360"/>
      </w:pPr>
      <w:rPr>
        <w:rFonts w:hint="default"/>
      </w:rPr>
    </w:lvl>
  </w:abstractNum>
  <w:abstractNum w:abstractNumId="17" w15:restartNumberingAfterBreak="0">
    <w:nsid w:val="5E792209"/>
    <w:multiLevelType w:val="hybridMultilevel"/>
    <w:tmpl w:val="4F783E5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1506B4F"/>
    <w:multiLevelType w:val="singleLevel"/>
    <w:tmpl w:val="BBBE023A"/>
    <w:lvl w:ilvl="0">
      <w:start w:val="3"/>
      <w:numFmt w:val="decimal"/>
      <w:lvlText w:val="%1."/>
      <w:lvlJc w:val="left"/>
      <w:pPr>
        <w:tabs>
          <w:tab w:val="num" w:pos="360"/>
        </w:tabs>
        <w:ind w:left="360" w:hanging="360"/>
      </w:pPr>
    </w:lvl>
  </w:abstractNum>
  <w:abstractNum w:abstractNumId="19"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75255EB7"/>
    <w:multiLevelType w:val="hybridMultilevel"/>
    <w:tmpl w:val="DE48FD0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7E433716"/>
    <w:multiLevelType w:val="singleLevel"/>
    <w:tmpl w:val="1A2430E0"/>
    <w:lvl w:ilvl="0">
      <w:start w:val="2"/>
      <w:numFmt w:val="decimal"/>
      <w:lvlText w:val="%1"/>
      <w:lvlJc w:val="left"/>
      <w:pPr>
        <w:tabs>
          <w:tab w:val="num" w:pos="360"/>
        </w:tabs>
        <w:ind w:left="360" w:hanging="360"/>
      </w:pPr>
      <w:rPr>
        <w:rFonts w:hint="default"/>
        <w:b/>
      </w:rPr>
    </w:lvl>
  </w:abstractNum>
  <w:abstractNum w:abstractNumId="22" w15:restartNumberingAfterBreak="0">
    <w:nsid w:val="7EAD19BF"/>
    <w:multiLevelType w:val="singleLevel"/>
    <w:tmpl w:val="BBBE023A"/>
    <w:lvl w:ilvl="0">
      <w:start w:val="3"/>
      <w:numFmt w:val="decimal"/>
      <w:lvlText w:val="%1."/>
      <w:lvlJc w:val="left"/>
      <w:pPr>
        <w:tabs>
          <w:tab w:val="num" w:pos="360"/>
        </w:tabs>
        <w:ind w:left="360" w:hanging="360"/>
      </w:pPr>
    </w:lvl>
  </w:abstractNum>
  <w:num w:numId="1">
    <w:abstractNumId w:val="21"/>
  </w:num>
  <w:num w:numId="2">
    <w:abstractNumId w:val="8"/>
  </w:num>
  <w:num w:numId="3">
    <w:abstractNumId w:val="6"/>
  </w:num>
  <w:num w:numId="4">
    <w:abstractNumId w:val="22"/>
  </w:num>
  <w:num w:numId="5">
    <w:abstractNumId w:val="19"/>
  </w:num>
  <w:num w:numId="6">
    <w:abstractNumId w:val="18"/>
  </w:num>
  <w:num w:numId="7">
    <w:abstractNumId w:val="13"/>
  </w:num>
  <w:num w:numId="8">
    <w:abstractNumId w:val="16"/>
  </w:num>
  <w:num w:numId="9">
    <w:abstractNumId w:val="9"/>
  </w:num>
  <w:num w:numId="10">
    <w:abstractNumId w:val="19"/>
  </w:num>
  <w:num w:numId="11">
    <w:abstractNumId w:val="2"/>
  </w:num>
  <w:num w:numId="12">
    <w:abstractNumId w:val="20"/>
  </w:num>
  <w:num w:numId="13">
    <w:abstractNumId w:val="0"/>
  </w:num>
  <w:num w:numId="14">
    <w:abstractNumId w:val="4"/>
  </w:num>
  <w:num w:numId="15">
    <w:abstractNumId w:val="10"/>
  </w:num>
  <w:num w:numId="16">
    <w:abstractNumId w:val="1"/>
  </w:num>
  <w:num w:numId="17">
    <w:abstractNumId w:val="12"/>
  </w:num>
  <w:num w:numId="18">
    <w:abstractNumId w:val="7"/>
  </w:num>
  <w:num w:numId="19">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4"/>
  </w:num>
  <w:num w:numId="22">
    <w:abstractNumId w:val="5"/>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19"/>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0D5"/>
    <w:rsid w:val="00001932"/>
    <w:rsid w:val="0000617B"/>
    <w:rsid w:val="00006A50"/>
    <w:rsid w:val="00007FDF"/>
    <w:rsid w:val="0001087A"/>
    <w:rsid w:val="00022998"/>
    <w:rsid w:val="00024432"/>
    <w:rsid w:val="00024A9F"/>
    <w:rsid w:val="00025B55"/>
    <w:rsid w:val="00026C21"/>
    <w:rsid w:val="0003086F"/>
    <w:rsid w:val="00030DE9"/>
    <w:rsid w:val="000319E2"/>
    <w:rsid w:val="000329A3"/>
    <w:rsid w:val="00034268"/>
    <w:rsid w:val="00034E0E"/>
    <w:rsid w:val="000370C4"/>
    <w:rsid w:val="00040B49"/>
    <w:rsid w:val="00040C8C"/>
    <w:rsid w:val="00040E80"/>
    <w:rsid w:val="0004141B"/>
    <w:rsid w:val="00041C6A"/>
    <w:rsid w:val="000439F1"/>
    <w:rsid w:val="00044307"/>
    <w:rsid w:val="00045741"/>
    <w:rsid w:val="00045F39"/>
    <w:rsid w:val="00050A11"/>
    <w:rsid w:val="00052C9E"/>
    <w:rsid w:val="00052D12"/>
    <w:rsid w:val="00054107"/>
    <w:rsid w:val="0005480B"/>
    <w:rsid w:val="00054D3A"/>
    <w:rsid w:val="00055F12"/>
    <w:rsid w:val="0005666F"/>
    <w:rsid w:val="0005683C"/>
    <w:rsid w:val="00062AE2"/>
    <w:rsid w:val="00063098"/>
    <w:rsid w:val="00064A8D"/>
    <w:rsid w:val="00066133"/>
    <w:rsid w:val="00067EB5"/>
    <w:rsid w:val="00071CC7"/>
    <w:rsid w:val="0007346F"/>
    <w:rsid w:val="00073568"/>
    <w:rsid w:val="00074894"/>
    <w:rsid w:val="00076548"/>
    <w:rsid w:val="0008275B"/>
    <w:rsid w:val="00084CAC"/>
    <w:rsid w:val="00086982"/>
    <w:rsid w:val="00086F0F"/>
    <w:rsid w:val="000879CB"/>
    <w:rsid w:val="00090ED3"/>
    <w:rsid w:val="00091578"/>
    <w:rsid w:val="00091768"/>
    <w:rsid w:val="000917ED"/>
    <w:rsid w:val="0009261B"/>
    <w:rsid w:val="0009323C"/>
    <w:rsid w:val="00093C9A"/>
    <w:rsid w:val="0009456E"/>
    <w:rsid w:val="00094D72"/>
    <w:rsid w:val="00095222"/>
    <w:rsid w:val="0009540D"/>
    <w:rsid w:val="000966DD"/>
    <w:rsid w:val="000974C3"/>
    <w:rsid w:val="000A1EA4"/>
    <w:rsid w:val="000A2290"/>
    <w:rsid w:val="000A293F"/>
    <w:rsid w:val="000A2A3F"/>
    <w:rsid w:val="000A4510"/>
    <w:rsid w:val="000A51F4"/>
    <w:rsid w:val="000A6518"/>
    <w:rsid w:val="000A6A3C"/>
    <w:rsid w:val="000B0EB6"/>
    <w:rsid w:val="000B189A"/>
    <w:rsid w:val="000B18CF"/>
    <w:rsid w:val="000B29BA"/>
    <w:rsid w:val="000B3348"/>
    <w:rsid w:val="000B4010"/>
    <w:rsid w:val="000B56A2"/>
    <w:rsid w:val="000B6A27"/>
    <w:rsid w:val="000C00E3"/>
    <w:rsid w:val="000C464A"/>
    <w:rsid w:val="000C6DDC"/>
    <w:rsid w:val="000D3049"/>
    <w:rsid w:val="000D5446"/>
    <w:rsid w:val="000D5E63"/>
    <w:rsid w:val="000D708C"/>
    <w:rsid w:val="000D72D4"/>
    <w:rsid w:val="000E0521"/>
    <w:rsid w:val="000E171E"/>
    <w:rsid w:val="000E4FC3"/>
    <w:rsid w:val="000E74F6"/>
    <w:rsid w:val="000F1ABA"/>
    <w:rsid w:val="000F1D9A"/>
    <w:rsid w:val="000F23F9"/>
    <w:rsid w:val="000F3315"/>
    <w:rsid w:val="000F3E00"/>
    <w:rsid w:val="000F424B"/>
    <w:rsid w:val="000F459C"/>
    <w:rsid w:val="000F45D8"/>
    <w:rsid w:val="000F5062"/>
    <w:rsid w:val="000F5C19"/>
    <w:rsid w:val="000F6016"/>
    <w:rsid w:val="000F6FBD"/>
    <w:rsid w:val="0010052F"/>
    <w:rsid w:val="001011DE"/>
    <w:rsid w:val="00101734"/>
    <w:rsid w:val="001044E1"/>
    <w:rsid w:val="001108DF"/>
    <w:rsid w:val="00110B0B"/>
    <w:rsid w:val="001124BB"/>
    <w:rsid w:val="00112912"/>
    <w:rsid w:val="001131EB"/>
    <w:rsid w:val="0011395B"/>
    <w:rsid w:val="00114DC1"/>
    <w:rsid w:val="00115E90"/>
    <w:rsid w:val="00117955"/>
    <w:rsid w:val="00117F67"/>
    <w:rsid w:val="001206AE"/>
    <w:rsid w:val="00120BB2"/>
    <w:rsid w:val="00121C93"/>
    <w:rsid w:val="00121E7C"/>
    <w:rsid w:val="00132956"/>
    <w:rsid w:val="00135221"/>
    <w:rsid w:val="00141105"/>
    <w:rsid w:val="001415D5"/>
    <w:rsid w:val="001421C4"/>
    <w:rsid w:val="00142381"/>
    <w:rsid w:val="001429FE"/>
    <w:rsid w:val="001444AB"/>
    <w:rsid w:val="00150C69"/>
    <w:rsid w:val="00151348"/>
    <w:rsid w:val="0015175F"/>
    <w:rsid w:val="00152A00"/>
    <w:rsid w:val="00154947"/>
    <w:rsid w:val="001553E2"/>
    <w:rsid w:val="00155BF8"/>
    <w:rsid w:val="00161745"/>
    <w:rsid w:val="00161944"/>
    <w:rsid w:val="001625C0"/>
    <w:rsid w:val="00162A55"/>
    <w:rsid w:val="00163830"/>
    <w:rsid w:val="00163A27"/>
    <w:rsid w:val="00165511"/>
    <w:rsid w:val="00165CA1"/>
    <w:rsid w:val="00166A1A"/>
    <w:rsid w:val="001679DE"/>
    <w:rsid w:val="00167B7B"/>
    <w:rsid w:val="00167DE3"/>
    <w:rsid w:val="00170650"/>
    <w:rsid w:val="0017115F"/>
    <w:rsid w:val="0017356D"/>
    <w:rsid w:val="001745AC"/>
    <w:rsid w:val="00182202"/>
    <w:rsid w:val="00182247"/>
    <w:rsid w:val="00183011"/>
    <w:rsid w:val="00183386"/>
    <w:rsid w:val="0018427C"/>
    <w:rsid w:val="001842FE"/>
    <w:rsid w:val="001905E4"/>
    <w:rsid w:val="001922BE"/>
    <w:rsid w:val="00194936"/>
    <w:rsid w:val="00195160"/>
    <w:rsid w:val="0019618F"/>
    <w:rsid w:val="001970D9"/>
    <w:rsid w:val="001A1BB6"/>
    <w:rsid w:val="001A22E3"/>
    <w:rsid w:val="001A298C"/>
    <w:rsid w:val="001A365C"/>
    <w:rsid w:val="001A4EF0"/>
    <w:rsid w:val="001A61CE"/>
    <w:rsid w:val="001A64D0"/>
    <w:rsid w:val="001A6C33"/>
    <w:rsid w:val="001B3265"/>
    <w:rsid w:val="001B37B6"/>
    <w:rsid w:val="001B4E4A"/>
    <w:rsid w:val="001B5487"/>
    <w:rsid w:val="001B655C"/>
    <w:rsid w:val="001B7A81"/>
    <w:rsid w:val="001C0321"/>
    <w:rsid w:val="001C0AEC"/>
    <w:rsid w:val="001C1C25"/>
    <w:rsid w:val="001C2428"/>
    <w:rsid w:val="001C4D2E"/>
    <w:rsid w:val="001C5025"/>
    <w:rsid w:val="001C52CC"/>
    <w:rsid w:val="001D03CF"/>
    <w:rsid w:val="001D10A2"/>
    <w:rsid w:val="001D124A"/>
    <w:rsid w:val="001D3D3C"/>
    <w:rsid w:val="001D4214"/>
    <w:rsid w:val="001D78E7"/>
    <w:rsid w:val="001E0145"/>
    <w:rsid w:val="001E175D"/>
    <w:rsid w:val="001E17C7"/>
    <w:rsid w:val="001E2341"/>
    <w:rsid w:val="001E2CA1"/>
    <w:rsid w:val="001E3D14"/>
    <w:rsid w:val="001E42B6"/>
    <w:rsid w:val="001E43E8"/>
    <w:rsid w:val="001E7E7D"/>
    <w:rsid w:val="001F3021"/>
    <w:rsid w:val="001F3204"/>
    <w:rsid w:val="001F4F68"/>
    <w:rsid w:val="002002DB"/>
    <w:rsid w:val="00200740"/>
    <w:rsid w:val="0020229A"/>
    <w:rsid w:val="00202313"/>
    <w:rsid w:val="00202735"/>
    <w:rsid w:val="002030B2"/>
    <w:rsid w:val="00204C1F"/>
    <w:rsid w:val="00204D13"/>
    <w:rsid w:val="002056D8"/>
    <w:rsid w:val="00206A95"/>
    <w:rsid w:val="00207063"/>
    <w:rsid w:val="00211F9B"/>
    <w:rsid w:val="0021300D"/>
    <w:rsid w:val="00213312"/>
    <w:rsid w:val="002166B4"/>
    <w:rsid w:val="00217DEC"/>
    <w:rsid w:val="00222117"/>
    <w:rsid w:val="002222A2"/>
    <w:rsid w:val="00223DD0"/>
    <w:rsid w:val="0022635C"/>
    <w:rsid w:val="002313CE"/>
    <w:rsid w:val="00233975"/>
    <w:rsid w:val="002346E9"/>
    <w:rsid w:val="00234BA0"/>
    <w:rsid w:val="00235B38"/>
    <w:rsid w:val="00235C84"/>
    <w:rsid w:val="00235D11"/>
    <w:rsid w:val="00235EB1"/>
    <w:rsid w:val="00237240"/>
    <w:rsid w:val="00240A38"/>
    <w:rsid w:val="00240BE7"/>
    <w:rsid w:val="00243AC4"/>
    <w:rsid w:val="00243F11"/>
    <w:rsid w:val="002463AA"/>
    <w:rsid w:val="00246C4D"/>
    <w:rsid w:val="00247093"/>
    <w:rsid w:val="00247133"/>
    <w:rsid w:val="002506B8"/>
    <w:rsid w:val="00250D6D"/>
    <w:rsid w:val="00254097"/>
    <w:rsid w:val="002540D5"/>
    <w:rsid w:val="00256F6F"/>
    <w:rsid w:val="002611C6"/>
    <w:rsid w:val="0026197C"/>
    <w:rsid w:val="00261F38"/>
    <w:rsid w:val="00261FD9"/>
    <w:rsid w:val="00265F5B"/>
    <w:rsid w:val="002661F9"/>
    <w:rsid w:val="0026743B"/>
    <w:rsid w:val="00267C63"/>
    <w:rsid w:val="00270F1C"/>
    <w:rsid w:val="00271F54"/>
    <w:rsid w:val="00276F3E"/>
    <w:rsid w:val="002776C7"/>
    <w:rsid w:val="00277B37"/>
    <w:rsid w:val="00277BCF"/>
    <w:rsid w:val="00280F45"/>
    <w:rsid w:val="0028249A"/>
    <w:rsid w:val="00283403"/>
    <w:rsid w:val="00287AF0"/>
    <w:rsid w:val="00287FDF"/>
    <w:rsid w:val="00290745"/>
    <w:rsid w:val="00291E04"/>
    <w:rsid w:val="002949D4"/>
    <w:rsid w:val="00294AAC"/>
    <w:rsid w:val="002959AD"/>
    <w:rsid w:val="00296000"/>
    <w:rsid w:val="00297A12"/>
    <w:rsid w:val="00297DFE"/>
    <w:rsid w:val="002A661B"/>
    <w:rsid w:val="002A722B"/>
    <w:rsid w:val="002B15D6"/>
    <w:rsid w:val="002B2039"/>
    <w:rsid w:val="002B7791"/>
    <w:rsid w:val="002C0016"/>
    <w:rsid w:val="002C065A"/>
    <w:rsid w:val="002C106D"/>
    <w:rsid w:val="002C3676"/>
    <w:rsid w:val="002C375B"/>
    <w:rsid w:val="002C4CF9"/>
    <w:rsid w:val="002C51EF"/>
    <w:rsid w:val="002C6CD9"/>
    <w:rsid w:val="002C7CD1"/>
    <w:rsid w:val="002C7F8A"/>
    <w:rsid w:val="002D1479"/>
    <w:rsid w:val="002D3227"/>
    <w:rsid w:val="002D4604"/>
    <w:rsid w:val="002D4733"/>
    <w:rsid w:val="002D4CDF"/>
    <w:rsid w:val="002D5844"/>
    <w:rsid w:val="002D5B7F"/>
    <w:rsid w:val="002D5BDF"/>
    <w:rsid w:val="002D6DFA"/>
    <w:rsid w:val="002E1A01"/>
    <w:rsid w:val="002E2225"/>
    <w:rsid w:val="002E23F8"/>
    <w:rsid w:val="002E2641"/>
    <w:rsid w:val="002E29AB"/>
    <w:rsid w:val="002E2A95"/>
    <w:rsid w:val="002E30D4"/>
    <w:rsid w:val="002E64BE"/>
    <w:rsid w:val="002E64EE"/>
    <w:rsid w:val="002E6B4C"/>
    <w:rsid w:val="002E75E8"/>
    <w:rsid w:val="002F0604"/>
    <w:rsid w:val="002F0BAF"/>
    <w:rsid w:val="002F0C03"/>
    <w:rsid w:val="002F1CF6"/>
    <w:rsid w:val="002F2108"/>
    <w:rsid w:val="002F386E"/>
    <w:rsid w:val="002F4FE9"/>
    <w:rsid w:val="002F555C"/>
    <w:rsid w:val="002F758C"/>
    <w:rsid w:val="003010FF"/>
    <w:rsid w:val="00301282"/>
    <w:rsid w:val="003023F9"/>
    <w:rsid w:val="00302465"/>
    <w:rsid w:val="003025F9"/>
    <w:rsid w:val="003028F4"/>
    <w:rsid w:val="00303C02"/>
    <w:rsid w:val="00305BF8"/>
    <w:rsid w:val="00307389"/>
    <w:rsid w:val="0031007A"/>
    <w:rsid w:val="00311099"/>
    <w:rsid w:val="003117F3"/>
    <w:rsid w:val="00312118"/>
    <w:rsid w:val="00312E2F"/>
    <w:rsid w:val="00313BAE"/>
    <w:rsid w:val="00316387"/>
    <w:rsid w:val="00316AF1"/>
    <w:rsid w:val="003171A3"/>
    <w:rsid w:val="00317F6B"/>
    <w:rsid w:val="003203E6"/>
    <w:rsid w:val="00320479"/>
    <w:rsid w:val="00322229"/>
    <w:rsid w:val="00324398"/>
    <w:rsid w:val="00324F70"/>
    <w:rsid w:val="00324FC1"/>
    <w:rsid w:val="00331687"/>
    <w:rsid w:val="00331AA3"/>
    <w:rsid w:val="0033249C"/>
    <w:rsid w:val="00333022"/>
    <w:rsid w:val="0033377D"/>
    <w:rsid w:val="00334AAC"/>
    <w:rsid w:val="00335699"/>
    <w:rsid w:val="00335AA3"/>
    <w:rsid w:val="003374B5"/>
    <w:rsid w:val="00341EC8"/>
    <w:rsid w:val="00342586"/>
    <w:rsid w:val="00342AED"/>
    <w:rsid w:val="00345179"/>
    <w:rsid w:val="003459C7"/>
    <w:rsid w:val="0034702B"/>
    <w:rsid w:val="00347CF2"/>
    <w:rsid w:val="00353E2F"/>
    <w:rsid w:val="00353E9A"/>
    <w:rsid w:val="0035719B"/>
    <w:rsid w:val="003609B6"/>
    <w:rsid w:val="003621D6"/>
    <w:rsid w:val="0036230D"/>
    <w:rsid w:val="003638D9"/>
    <w:rsid w:val="00363D21"/>
    <w:rsid w:val="00363FBE"/>
    <w:rsid w:val="00364C0D"/>
    <w:rsid w:val="00365692"/>
    <w:rsid w:val="003674FD"/>
    <w:rsid w:val="00370C25"/>
    <w:rsid w:val="003713BB"/>
    <w:rsid w:val="00372C38"/>
    <w:rsid w:val="00372CAE"/>
    <w:rsid w:val="00372D00"/>
    <w:rsid w:val="00374845"/>
    <w:rsid w:val="00374CB9"/>
    <w:rsid w:val="00375C55"/>
    <w:rsid w:val="003766A4"/>
    <w:rsid w:val="003812A3"/>
    <w:rsid w:val="00384A1D"/>
    <w:rsid w:val="00390561"/>
    <w:rsid w:val="00391581"/>
    <w:rsid w:val="00392140"/>
    <w:rsid w:val="0039251C"/>
    <w:rsid w:val="00392DC1"/>
    <w:rsid w:val="00393089"/>
    <w:rsid w:val="003938E8"/>
    <w:rsid w:val="0039404E"/>
    <w:rsid w:val="00394468"/>
    <w:rsid w:val="00396660"/>
    <w:rsid w:val="003A0477"/>
    <w:rsid w:val="003A1D8D"/>
    <w:rsid w:val="003A22AF"/>
    <w:rsid w:val="003A4F3F"/>
    <w:rsid w:val="003A51F9"/>
    <w:rsid w:val="003A54B8"/>
    <w:rsid w:val="003A5D27"/>
    <w:rsid w:val="003A6DDF"/>
    <w:rsid w:val="003A6ECE"/>
    <w:rsid w:val="003A7CAC"/>
    <w:rsid w:val="003B0E0E"/>
    <w:rsid w:val="003B21B8"/>
    <w:rsid w:val="003B2518"/>
    <w:rsid w:val="003B2D68"/>
    <w:rsid w:val="003B443D"/>
    <w:rsid w:val="003B615C"/>
    <w:rsid w:val="003B61EE"/>
    <w:rsid w:val="003B621D"/>
    <w:rsid w:val="003B6DA3"/>
    <w:rsid w:val="003B720F"/>
    <w:rsid w:val="003B78C2"/>
    <w:rsid w:val="003C0ED3"/>
    <w:rsid w:val="003C5227"/>
    <w:rsid w:val="003C5844"/>
    <w:rsid w:val="003C5FEF"/>
    <w:rsid w:val="003C60D9"/>
    <w:rsid w:val="003C6D0F"/>
    <w:rsid w:val="003C758C"/>
    <w:rsid w:val="003D2AD6"/>
    <w:rsid w:val="003D2BDB"/>
    <w:rsid w:val="003D30A6"/>
    <w:rsid w:val="003D396D"/>
    <w:rsid w:val="003D4213"/>
    <w:rsid w:val="003D4727"/>
    <w:rsid w:val="003D5E88"/>
    <w:rsid w:val="003D7C08"/>
    <w:rsid w:val="003D7C25"/>
    <w:rsid w:val="003E0B85"/>
    <w:rsid w:val="003E41E9"/>
    <w:rsid w:val="003F00A7"/>
    <w:rsid w:val="003F0B69"/>
    <w:rsid w:val="003F168F"/>
    <w:rsid w:val="003F5547"/>
    <w:rsid w:val="003F6127"/>
    <w:rsid w:val="003F66D7"/>
    <w:rsid w:val="003F6F51"/>
    <w:rsid w:val="004013B7"/>
    <w:rsid w:val="00401843"/>
    <w:rsid w:val="0040209B"/>
    <w:rsid w:val="00402E48"/>
    <w:rsid w:val="0040332C"/>
    <w:rsid w:val="004037B1"/>
    <w:rsid w:val="00404622"/>
    <w:rsid w:val="00404FB0"/>
    <w:rsid w:val="004053D9"/>
    <w:rsid w:val="00405A09"/>
    <w:rsid w:val="00406EF6"/>
    <w:rsid w:val="004103FD"/>
    <w:rsid w:val="00410DFB"/>
    <w:rsid w:val="00411EC8"/>
    <w:rsid w:val="00412B07"/>
    <w:rsid w:val="00413D71"/>
    <w:rsid w:val="004161F3"/>
    <w:rsid w:val="0041723A"/>
    <w:rsid w:val="00420C8C"/>
    <w:rsid w:val="00420D0F"/>
    <w:rsid w:val="004216E7"/>
    <w:rsid w:val="0042241A"/>
    <w:rsid w:val="00422738"/>
    <w:rsid w:val="004228DB"/>
    <w:rsid w:val="00424397"/>
    <w:rsid w:val="00424443"/>
    <w:rsid w:val="00424A6E"/>
    <w:rsid w:val="00424AA9"/>
    <w:rsid w:val="00425618"/>
    <w:rsid w:val="00425986"/>
    <w:rsid w:val="00430F8A"/>
    <w:rsid w:val="00431F90"/>
    <w:rsid w:val="0043241E"/>
    <w:rsid w:val="00432B56"/>
    <w:rsid w:val="00435B40"/>
    <w:rsid w:val="00436408"/>
    <w:rsid w:val="0043755A"/>
    <w:rsid w:val="0043758D"/>
    <w:rsid w:val="00437CE4"/>
    <w:rsid w:val="004401EE"/>
    <w:rsid w:val="00440FF7"/>
    <w:rsid w:val="00441BF2"/>
    <w:rsid w:val="00441C2A"/>
    <w:rsid w:val="0044246E"/>
    <w:rsid w:val="004429F4"/>
    <w:rsid w:val="00447262"/>
    <w:rsid w:val="00447C9A"/>
    <w:rsid w:val="00447F40"/>
    <w:rsid w:val="00447F7D"/>
    <w:rsid w:val="004500D5"/>
    <w:rsid w:val="00452480"/>
    <w:rsid w:val="00454C0C"/>
    <w:rsid w:val="004562C3"/>
    <w:rsid w:val="00457734"/>
    <w:rsid w:val="00460633"/>
    <w:rsid w:val="00462113"/>
    <w:rsid w:val="0046303F"/>
    <w:rsid w:val="004670E3"/>
    <w:rsid w:val="00470F05"/>
    <w:rsid w:val="00471A9C"/>
    <w:rsid w:val="00473FAF"/>
    <w:rsid w:val="00475567"/>
    <w:rsid w:val="00476070"/>
    <w:rsid w:val="00477DB4"/>
    <w:rsid w:val="00477DC5"/>
    <w:rsid w:val="00480A30"/>
    <w:rsid w:val="004817EF"/>
    <w:rsid w:val="004822A3"/>
    <w:rsid w:val="00484F02"/>
    <w:rsid w:val="00485AC8"/>
    <w:rsid w:val="00490F5C"/>
    <w:rsid w:val="00494A55"/>
    <w:rsid w:val="00495501"/>
    <w:rsid w:val="004958F2"/>
    <w:rsid w:val="004A0903"/>
    <w:rsid w:val="004A2527"/>
    <w:rsid w:val="004A2B0E"/>
    <w:rsid w:val="004A2EAB"/>
    <w:rsid w:val="004A30A8"/>
    <w:rsid w:val="004A3AFF"/>
    <w:rsid w:val="004A61C8"/>
    <w:rsid w:val="004B0700"/>
    <w:rsid w:val="004B2962"/>
    <w:rsid w:val="004B35A2"/>
    <w:rsid w:val="004B35A8"/>
    <w:rsid w:val="004B4502"/>
    <w:rsid w:val="004B6337"/>
    <w:rsid w:val="004B7052"/>
    <w:rsid w:val="004B7C3E"/>
    <w:rsid w:val="004C0FF4"/>
    <w:rsid w:val="004C1031"/>
    <w:rsid w:val="004C1CF3"/>
    <w:rsid w:val="004C2827"/>
    <w:rsid w:val="004C3290"/>
    <w:rsid w:val="004C5455"/>
    <w:rsid w:val="004C59BC"/>
    <w:rsid w:val="004C7661"/>
    <w:rsid w:val="004D00A7"/>
    <w:rsid w:val="004D01BA"/>
    <w:rsid w:val="004D101D"/>
    <w:rsid w:val="004D1F06"/>
    <w:rsid w:val="004D21A0"/>
    <w:rsid w:val="004D3849"/>
    <w:rsid w:val="004D53D6"/>
    <w:rsid w:val="004D5466"/>
    <w:rsid w:val="004D5BFC"/>
    <w:rsid w:val="004D6BFD"/>
    <w:rsid w:val="004D6F1E"/>
    <w:rsid w:val="004D7109"/>
    <w:rsid w:val="004D73AF"/>
    <w:rsid w:val="004D7F8B"/>
    <w:rsid w:val="004E1097"/>
    <w:rsid w:val="004E3012"/>
    <w:rsid w:val="004E417F"/>
    <w:rsid w:val="004E5B63"/>
    <w:rsid w:val="004E6E15"/>
    <w:rsid w:val="004F0418"/>
    <w:rsid w:val="004F0F13"/>
    <w:rsid w:val="004F2037"/>
    <w:rsid w:val="004F20B0"/>
    <w:rsid w:val="004F2B82"/>
    <w:rsid w:val="00500845"/>
    <w:rsid w:val="00500B0B"/>
    <w:rsid w:val="0050232A"/>
    <w:rsid w:val="00503111"/>
    <w:rsid w:val="005038A6"/>
    <w:rsid w:val="00503E4A"/>
    <w:rsid w:val="00504404"/>
    <w:rsid w:val="005059DF"/>
    <w:rsid w:val="00510576"/>
    <w:rsid w:val="00510917"/>
    <w:rsid w:val="005114F7"/>
    <w:rsid w:val="005118B2"/>
    <w:rsid w:val="00511D53"/>
    <w:rsid w:val="0051409C"/>
    <w:rsid w:val="0051423A"/>
    <w:rsid w:val="00514B3E"/>
    <w:rsid w:val="00515EF2"/>
    <w:rsid w:val="005173A8"/>
    <w:rsid w:val="005203D8"/>
    <w:rsid w:val="00521A0E"/>
    <w:rsid w:val="00521DDD"/>
    <w:rsid w:val="00522705"/>
    <w:rsid w:val="00523107"/>
    <w:rsid w:val="00523E7D"/>
    <w:rsid w:val="00523FA6"/>
    <w:rsid w:val="005251FA"/>
    <w:rsid w:val="00525CE6"/>
    <w:rsid w:val="00527ECE"/>
    <w:rsid w:val="005328E5"/>
    <w:rsid w:val="005332A2"/>
    <w:rsid w:val="00534275"/>
    <w:rsid w:val="00534D51"/>
    <w:rsid w:val="00537716"/>
    <w:rsid w:val="00537AF2"/>
    <w:rsid w:val="005407C6"/>
    <w:rsid w:val="005418D5"/>
    <w:rsid w:val="00542314"/>
    <w:rsid w:val="0054242F"/>
    <w:rsid w:val="00543467"/>
    <w:rsid w:val="00545644"/>
    <w:rsid w:val="00545953"/>
    <w:rsid w:val="00546A3B"/>
    <w:rsid w:val="00547027"/>
    <w:rsid w:val="00547498"/>
    <w:rsid w:val="0055249B"/>
    <w:rsid w:val="005540C7"/>
    <w:rsid w:val="00556DB0"/>
    <w:rsid w:val="00556F0A"/>
    <w:rsid w:val="0056012F"/>
    <w:rsid w:val="005619B0"/>
    <w:rsid w:val="00561B3E"/>
    <w:rsid w:val="00561FF7"/>
    <w:rsid w:val="00564037"/>
    <w:rsid w:val="005643CC"/>
    <w:rsid w:val="0056497C"/>
    <w:rsid w:val="00564DC5"/>
    <w:rsid w:val="0056513D"/>
    <w:rsid w:val="00565DA5"/>
    <w:rsid w:val="005709F0"/>
    <w:rsid w:val="00571639"/>
    <w:rsid w:val="0057527D"/>
    <w:rsid w:val="0057544A"/>
    <w:rsid w:val="00575E83"/>
    <w:rsid w:val="0057716E"/>
    <w:rsid w:val="005816EC"/>
    <w:rsid w:val="00582BFA"/>
    <w:rsid w:val="005834EE"/>
    <w:rsid w:val="00583E7F"/>
    <w:rsid w:val="00584B7E"/>
    <w:rsid w:val="00584E55"/>
    <w:rsid w:val="0058541F"/>
    <w:rsid w:val="005854AC"/>
    <w:rsid w:val="00585531"/>
    <w:rsid w:val="00585675"/>
    <w:rsid w:val="0058615D"/>
    <w:rsid w:val="0058679C"/>
    <w:rsid w:val="005878E8"/>
    <w:rsid w:val="00587E95"/>
    <w:rsid w:val="005916F3"/>
    <w:rsid w:val="0059274A"/>
    <w:rsid w:val="0059488C"/>
    <w:rsid w:val="00597179"/>
    <w:rsid w:val="005A166D"/>
    <w:rsid w:val="005A2080"/>
    <w:rsid w:val="005A2E59"/>
    <w:rsid w:val="005A3E6F"/>
    <w:rsid w:val="005A671D"/>
    <w:rsid w:val="005A6B2B"/>
    <w:rsid w:val="005A6CB4"/>
    <w:rsid w:val="005A6F08"/>
    <w:rsid w:val="005B15B8"/>
    <w:rsid w:val="005B2AD4"/>
    <w:rsid w:val="005B3C67"/>
    <w:rsid w:val="005B4643"/>
    <w:rsid w:val="005B52D3"/>
    <w:rsid w:val="005B5435"/>
    <w:rsid w:val="005B5C2A"/>
    <w:rsid w:val="005B6C5E"/>
    <w:rsid w:val="005C0C1C"/>
    <w:rsid w:val="005C1832"/>
    <w:rsid w:val="005C335C"/>
    <w:rsid w:val="005C35CE"/>
    <w:rsid w:val="005C41B1"/>
    <w:rsid w:val="005C5203"/>
    <w:rsid w:val="005C5306"/>
    <w:rsid w:val="005C56C1"/>
    <w:rsid w:val="005C5783"/>
    <w:rsid w:val="005C5F31"/>
    <w:rsid w:val="005C5F60"/>
    <w:rsid w:val="005C636F"/>
    <w:rsid w:val="005D14E2"/>
    <w:rsid w:val="005D4F8E"/>
    <w:rsid w:val="005D5CA3"/>
    <w:rsid w:val="005D67D8"/>
    <w:rsid w:val="005D7A74"/>
    <w:rsid w:val="005E0521"/>
    <w:rsid w:val="005E2A8D"/>
    <w:rsid w:val="005E4311"/>
    <w:rsid w:val="005E74DC"/>
    <w:rsid w:val="005F06D2"/>
    <w:rsid w:val="005F11E2"/>
    <w:rsid w:val="005F124C"/>
    <w:rsid w:val="005F1C7D"/>
    <w:rsid w:val="005F21D7"/>
    <w:rsid w:val="005F33D2"/>
    <w:rsid w:val="005F41C9"/>
    <w:rsid w:val="005F4E5B"/>
    <w:rsid w:val="005F62ED"/>
    <w:rsid w:val="005F6686"/>
    <w:rsid w:val="005F6E69"/>
    <w:rsid w:val="005F7019"/>
    <w:rsid w:val="006031CF"/>
    <w:rsid w:val="00603792"/>
    <w:rsid w:val="00605B2B"/>
    <w:rsid w:val="00606177"/>
    <w:rsid w:val="00606611"/>
    <w:rsid w:val="00611910"/>
    <w:rsid w:val="00612A81"/>
    <w:rsid w:val="00614856"/>
    <w:rsid w:val="00614A1E"/>
    <w:rsid w:val="00614C44"/>
    <w:rsid w:val="00615476"/>
    <w:rsid w:val="00616020"/>
    <w:rsid w:val="00617D67"/>
    <w:rsid w:val="00620AEA"/>
    <w:rsid w:val="006210D8"/>
    <w:rsid w:val="00621831"/>
    <w:rsid w:val="0062620A"/>
    <w:rsid w:val="006266F3"/>
    <w:rsid w:val="00626757"/>
    <w:rsid w:val="00630E87"/>
    <w:rsid w:val="00633189"/>
    <w:rsid w:val="00633935"/>
    <w:rsid w:val="00633FF7"/>
    <w:rsid w:val="0063473B"/>
    <w:rsid w:val="00634EC1"/>
    <w:rsid w:val="00634FB1"/>
    <w:rsid w:val="00641078"/>
    <w:rsid w:val="00643205"/>
    <w:rsid w:val="00644458"/>
    <w:rsid w:val="00644FF0"/>
    <w:rsid w:val="00645E6E"/>
    <w:rsid w:val="00646684"/>
    <w:rsid w:val="00647A4B"/>
    <w:rsid w:val="00650AB9"/>
    <w:rsid w:val="00653C38"/>
    <w:rsid w:val="00654665"/>
    <w:rsid w:val="00660005"/>
    <w:rsid w:val="006612DB"/>
    <w:rsid w:val="00662D8D"/>
    <w:rsid w:val="00663315"/>
    <w:rsid w:val="006637CF"/>
    <w:rsid w:val="00666D04"/>
    <w:rsid w:val="006672C1"/>
    <w:rsid w:val="006672E7"/>
    <w:rsid w:val="006673C2"/>
    <w:rsid w:val="006720F4"/>
    <w:rsid w:val="00675882"/>
    <w:rsid w:val="00680285"/>
    <w:rsid w:val="00680C3D"/>
    <w:rsid w:val="006845D1"/>
    <w:rsid w:val="00684D5C"/>
    <w:rsid w:val="006909AA"/>
    <w:rsid w:val="00691FC1"/>
    <w:rsid w:val="006929CC"/>
    <w:rsid w:val="00695E21"/>
    <w:rsid w:val="006A02DB"/>
    <w:rsid w:val="006A0CD6"/>
    <w:rsid w:val="006A1D68"/>
    <w:rsid w:val="006A4646"/>
    <w:rsid w:val="006A6B99"/>
    <w:rsid w:val="006B0AE7"/>
    <w:rsid w:val="006B1BFC"/>
    <w:rsid w:val="006B48BF"/>
    <w:rsid w:val="006B49DB"/>
    <w:rsid w:val="006B5E01"/>
    <w:rsid w:val="006B7248"/>
    <w:rsid w:val="006C0811"/>
    <w:rsid w:val="006C0B48"/>
    <w:rsid w:val="006C17E0"/>
    <w:rsid w:val="006C44F9"/>
    <w:rsid w:val="006C4CC8"/>
    <w:rsid w:val="006C6B4D"/>
    <w:rsid w:val="006C7965"/>
    <w:rsid w:val="006C7C0A"/>
    <w:rsid w:val="006D131D"/>
    <w:rsid w:val="006D139F"/>
    <w:rsid w:val="006D1739"/>
    <w:rsid w:val="006D1E16"/>
    <w:rsid w:val="006D3CBE"/>
    <w:rsid w:val="006D49DE"/>
    <w:rsid w:val="006D6EB7"/>
    <w:rsid w:val="006E0E2A"/>
    <w:rsid w:val="006E15C3"/>
    <w:rsid w:val="006E278C"/>
    <w:rsid w:val="006E289E"/>
    <w:rsid w:val="006E564C"/>
    <w:rsid w:val="006E5B97"/>
    <w:rsid w:val="006E6D81"/>
    <w:rsid w:val="006E73FC"/>
    <w:rsid w:val="006E7618"/>
    <w:rsid w:val="006F1198"/>
    <w:rsid w:val="006F1411"/>
    <w:rsid w:val="006F1A98"/>
    <w:rsid w:val="006F49E2"/>
    <w:rsid w:val="006F6278"/>
    <w:rsid w:val="00701332"/>
    <w:rsid w:val="00701F7E"/>
    <w:rsid w:val="0070328C"/>
    <w:rsid w:val="00703710"/>
    <w:rsid w:val="00704424"/>
    <w:rsid w:val="00704A4D"/>
    <w:rsid w:val="007053A8"/>
    <w:rsid w:val="0071008F"/>
    <w:rsid w:val="00710930"/>
    <w:rsid w:val="00711653"/>
    <w:rsid w:val="00711D60"/>
    <w:rsid w:val="00712E67"/>
    <w:rsid w:val="0071320A"/>
    <w:rsid w:val="00713942"/>
    <w:rsid w:val="007146F9"/>
    <w:rsid w:val="00716060"/>
    <w:rsid w:val="00716422"/>
    <w:rsid w:val="007169B7"/>
    <w:rsid w:val="00716BA7"/>
    <w:rsid w:val="00720AA6"/>
    <w:rsid w:val="00721025"/>
    <w:rsid w:val="00722617"/>
    <w:rsid w:val="00722AC5"/>
    <w:rsid w:val="0072483C"/>
    <w:rsid w:val="00724CB4"/>
    <w:rsid w:val="00725567"/>
    <w:rsid w:val="00725E05"/>
    <w:rsid w:val="00726C17"/>
    <w:rsid w:val="00727B5D"/>
    <w:rsid w:val="00731617"/>
    <w:rsid w:val="007334CB"/>
    <w:rsid w:val="0073365B"/>
    <w:rsid w:val="00733699"/>
    <w:rsid w:val="00735A46"/>
    <w:rsid w:val="00737516"/>
    <w:rsid w:val="0074000B"/>
    <w:rsid w:val="00741BA0"/>
    <w:rsid w:val="00743203"/>
    <w:rsid w:val="0074596C"/>
    <w:rsid w:val="00746BF8"/>
    <w:rsid w:val="0074765B"/>
    <w:rsid w:val="00750D37"/>
    <w:rsid w:val="00751E72"/>
    <w:rsid w:val="0075230B"/>
    <w:rsid w:val="007524F8"/>
    <w:rsid w:val="0075277E"/>
    <w:rsid w:val="007529F4"/>
    <w:rsid w:val="00753561"/>
    <w:rsid w:val="0075392E"/>
    <w:rsid w:val="00754204"/>
    <w:rsid w:val="00760728"/>
    <w:rsid w:val="00760FA7"/>
    <w:rsid w:val="00761521"/>
    <w:rsid w:val="00761632"/>
    <w:rsid w:val="00763432"/>
    <w:rsid w:val="00763584"/>
    <w:rsid w:val="00765629"/>
    <w:rsid w:val="00766122"/>
    <w:rsid w:val="00766F5A"/>
    <w:rsid w:val="00770A7A"/>
    <w:rsid w:val="00771ACA"/>
    <w:rsid w:val="007722D3"/>
    <w:rsid w:val="007735CF"/>
    <w:rsid w:val="007739FF"/>
    <w:rsid w:val="007741C2"/>
    <w:rsid w:val="0077455E"/>
    <w:rsid w:val="0077521F"/>
    <w:rsid w:val="0077706B"/>
    <w:rsid w:val="0078091F"/>
    <w:rsid w:val="00783DF4"/>
    <w:rsid w:val="00784351"/>
    <w:rsid w:val="00784387"/>
    <w:rsid w:val="00785C4F"/>
    <w:rsid w:val="00786032"/>
    <w:rsid w:val="007902D5"/>
    <w:rsid w:val="0079091C"/>
    <w:rsid w:val="007912F8"/>
    <w:rsid w:val="00793BE7"/>
    <w:rsid w:val="007945BC"/>
    <w:rsid w:val="0079499A"/>
    <w:rsid w:val="0079629C"/>
    <w:rsid w:val="007963DB"/>
    <w:rsid w:val="00797EDC"/>
    <w:rsid w:val="007A150E"/>
    <w:rsid w:val="007A282D"/>
    <w:rsid w:val="007A28A2"/>
    <w:rsid w:val="007A4768"/>
    <w:rsid w:val="007A6035"/>
    <w:rsid w:val="007B0197"/>
    <w:rsid w:val="007B0C1B"/>
    <w:rsid w:val="007B1C83"/>
    <w:rsid w:val="007B406C"/>
    <w:rsid w:val="007B4E39"/>
    <w:rsid w:val="007B4FF9"/>
    <w:rsid w:val="007C123B"/>
    <w:rsid w:val="007C1522"/>
    <w:rsid w:val="007C3983"/>
    <w:rsid w:val="007C44F1"/>
    <w:rsid w:val="007C548D"/>
    <w:rsid w:val="007C68B2"/>
    <w:rsid w:val="007C68DF"/>
    <w:rsid w:val="007C6927"/>
    <w:rsid w:val="007D0BFD"/>
    <w:rsid w:val="007D129C"/>
    <w:rsid w:val="007D13B0"/>
    <w:rsid w:val="007D208B"/>
    <w:rsid w:val="007D2EE9"/>
    <w:rsid w:val="007D399A"/>
    <w:rsid w:val="007E25E7"/>
    <w:rsid w:val="007E60EA"/>
    <w:rsid w:val="007E6E13"/>
    <w:rsid w:val="007F0570"/>
    <w:rsid w:val="007F1CA5"/>
    <w:rsid w:val="007F2937"/>
    <w:rsid w:val="007F372C"/>
    <w:rsid w:val="007F4608"/>
    <w:rsid w:val="007F4739"/>
    <w:rsid w:val="007F6028"/>
    <w:rsid w:val="007F7809"/>
    <w:rsid w:val="00804135"/>
    <w:rsid w:val="00804AB6"/>
    <w:rsid w:val="00804AF8"/>
    <w:rsid w:val="00805944"/>
    <w:rsid w:val="008105F9"/>
    <w:rsid w:val="00811C47"/>
    <w:rsid w:val="00814098"/>
    <w:rsid w:val="008148B4"/>
    <w:rsid w:val="00814E25"/>
    <w:rsid w:val="008151D5"/>
    <w:rsid w:val="00816964"/>
    <w:rsid w:val="008227CB"/>
    <w:rsid w:val="00825AE6"/>
    <w:rsid w:val="00825C60"/>
    <w:rsid w:val="00826334"/>
    <w:rsid w:val="00826A5C"/>
    <w:rsid w:val="00827337"/>
    <w:rsid w:val="008317D4"/>
    <w:rsid w:val="00832B04"/>
    <w:rsid w:val="0083344B"/>
    <w:rsid w:val="00834BF0"/>
    <w:rsid w:val="008369CB"/>
    <w:rsid w:val="00837D17"/>
    <w:rsid w:val="00840624"/>
    <w:rsid w:val="00841EA1"/>
    <w:rsid w:val="00842266"/>
    <w:rsid w:val="00842A35"/>
    <w:rsid w:val="008432EB"/>
    <w:rsid w:val="00843391"/>
    <w:rsid w:val="008454B3"/>
    <w:rsid w:val="008501CF"/>
    <w:rsid w:val="00851E9E"/>
    <w:rsid w:val="0085523F"/>
    <w:rsid w:val="0085668F"/>
    <w:rsid w:val="008570E2"/>
    <w:rsid w:val="00857EB6"/>
    <w:rsid w:val="00861469"/>
    <w:rsid w:val="008632BD"/>
    <w:rsid w:val="00863379"/>
    <w:rsid w:val="00863BE9"/>
    <w:rsid w:val="00863BFA"/>
    <w:rsid w:val="00864DD9"/>
    <w:rsid w:val="00864EB0"/>
    <w:rsid w:val="0086567A"/>
    <w:rsid w:val="00870449"/>
    <w:rsid w:val="00870612"/>
    <w:rsid w:val="00871197"/>
    <w:rsid w:val="00871227"/>
    <w:rsid w:val="0087257F"/>
    <w:rsid w:val="008754F5"/>
    <w:rsid w:val="00875F35"/>
    <w:rsid w:val="00876327"/>
    <w:rsid w:val="00881663"/>
    <w:rsid w:val="00882A78"/>
    <w:rsid w:val="008835F6"/>
    <w:rsid w:val="00884D54"/>
    <w:rsid w:val="00885B1D"/>
    <w:rsid w:val="00886FC3"/>
    <w:rsid w:val="0088758E"/>
    <w:rsid w:val="00891A4B"/>
    <w:rsid w:val="008922D3"/>
    <w:rsid w:val="00892437"/>
    <w:rsid w:val="008925F2"/>
    <w:rsid w:val="00893CDE"/>
    <w:rsid w:val="00895173"/>
    <w:rsid w:val="008A03CD"/>
    <w:rsid w:val="008A19BA"/>
    <w:rsid w:val="008A1AF0"/>
    <w:rsid w:val="008A22D7"/>
    <w:rsid w:val="008A4206"/>
    <w:rsid w:val="008A46F3"/>
    <w:rsid w:val="008A4EED"/>
    <w:rsid w:val="008A5BAE"/>
    <w:rsid w:val="008A5E00"/>
    <w:rsid w:val="008A6209"/>
    <w:rsid w:val="008A623B"/>
    <w:rsid w:val="008A72D6"/>
    <w:rsid w:val="008A7ECC"/>
    <w:rsid w:val="008B236B"/>
    <w:rsid w:val="008B3546"/>
    <w:rsid w:val="008B628A"/>
    <w:rsid w:val="008B656E"/>
    <w:rsid w:val="008C0AA6"/>
    <w:rsid w:val="008C44D4"/>
    <w:rsid w:val="008C571E"/>
    <w:rsid w:val="008C791B"/>
    <w:rsid w:val="008C7BEB"/>
    <w:rsid w:val="008D01C2"/>
    <w:rsid w:val="008D0441"/>
    <w:rsid w:val="008D256B"/>
    <w:rsid w:val="008D2B75"/>
    <w:rsid w:val="008D2F07"/>
    <w:rsid w:val="008D4154"/>
    <w:rsid w:val="008D4BF0"/>
    <w:rsid w:val="008D5DEB"/>
    <w:rsid w:val="008D6C83"/>
    <w:rsid w:val="008E0410"/>
    <w:rsid w:val="008E238A"/>
    <w:rsid w:val="008E49DE"/>
    <w:rsid w:val="008E4D50"/>
    <w:rsid w:val="008E5221"/>
    <w:rsid w:val="008E5E91"/>
    <w:rsid w:val="008E650A"/>
    <w:rsid w:val="008E6D33"/>
    <w:rsid w:val="008E6ECA"/>
    <w:rsid w:val="008E7048"/>
    <w:rsid w:val="008E72A5"/>
    <w:rsid w:val="008F09DE"/>
    <w:rsid w:val="008F1258"/>
    <w:rsid w:val="008F1D55"/>
    <w:rsid w:val="008F41FD"/>
    <w:rsid w:val="008F4B97"/>
    <w:rsid w:val="008F4C52"/>
    <w:rsid w:val="00900DBA"/>
    <w:rsid w:val="009027AD"/>
    <w:rsid w:val="009028AE"/>
    <w:rsid w:val="00902D6C"/>
    <w:rsid w:val="0090319A"/>
    <w:rsid w:val="00903393"/>
    <w:rsid w:val="00903AA9"/>
    <w:rsid w:val="00906AAB"/>
    <w:rsid w:val="009118A8"/>
    <w:rsid w:val="00912199"/>
    <w:rsid w:val="00912BE0"/>
    <w:rsid w:val="009135A4"/>
    <w:rsid w:val="009149B9"/>
    <w:rsid w:val="00915915"/>
    <w:rsid w:val="00916D26"/>
    <w:rsid w:val="00917306"/>
    <w:rsid w:val="009176E6"/>
    <w:rsid w:val="00921595"/>
    <w:rsid w:val="00921C39"/>
    <w:rsid w:val="00922365"/>
    <w:rsid w:val="00925A90"/>
    <w:rsid w:val="00927EF8"/>
    <w:rsid w:val="009328B9"/>
    <w:rsid w:val="009331CA"/>
    <w:rsid w:val="009337B3"/>
    <w:rsid w:val="0093400F"/>
    <w:rsid w:val="00934726"/>
    <w:rsid w:val="00935635"/>
    <w:rsid w:val="0093645A"/>
    <w:rsid w:val="0093733C"/>
    <w:rsid w:val="00937A41"/>
    <w:rsid w:val="009410CA"/>
    <w:rsid w:val="009417DA"/>
    <w:rsid w:val="0094184D"/>
    <w:rsid w:val="00941941"/>
    <w:rsid w:val="00941E50"/>
    <w:rsid w:val="00943498"/>
    <w:rsid w:val="00943672"/>
    <w:rsid w:val="00945FB1"/>
    <w:rsid w:val="009506F2"/>
    <w:rsid w:val="00952884"/>
    <w:rsid w:val="009537EB"/>
    <w:rsid w:val="00956111"/>
    <w:rsid w:val="00962921"/>
    <w:rsid w:val="00963697"/>
    <w:rsid w:val="009639B7"/>
    <w:rsid w:val="0096443E"/>
    <w:rsid w:val="00966A25"/>
    <w:rsid w:val="00967948"/>
    <w:rsid w:val="0097150E"/>
    <w:rsid w:val="009719B8"/>
    <w:rsid w:val="0098089F"/>
    <w:rsid w:val="0098119E"/>
    <w:rsid w:val="00984B10"/>
    <w:rsid w:val="00985D2E"/>
    <w:rsid w:val="00986EAD"/>
    <w:rsid w:val="00994181"/>
    <w:rsid w:val="00994437"/>
    <w:rsid w:val="0099516B"/>
    <w:rsid w:val="0099552F"/>
    <w:rsid w:val="00996ADA"/>
    <w:rsid w:val="009971DC"/>
    <w:rsid w:val="009A1897"/>
    <w:rsid w:val="009A1A0A"/>
    <w:rsid w:val="009A2BC9"/>
    <w:rsid w:val="009A2FCF"/>
    <w:rsid w:val="009A34B0"/>
    <w:rsid w:val="009A4170"/>
    <w:rsid w:val="009A4E00"/>
    <w:rsid w:val="009A5082"/>
    <w:rsid w:val="009A78D0"/>
    <w:rsid w:val="009A7A4B"/>
    <w:rsid w:val="009B0F8B"/>
    <w:rsid w:val="009B1214"/>
    <w:rsid w:val="009B2FE8"/>
    <w:rsid w:val="009B3366"/>
    <w:rsid w:val="009B3761"/>
    <w:rsid w:val="009B3B59"/>
    <w:rsid w:val="009B43DE"/>
    <w:rsid w:val="009B4B72"/>
    <w:rsid w:val="009B57B9"/>
    <w:rsid w:val="009B6004"/>
    <w:rsid w:val="009B77B9"/>
    <w:rsid w:val="009B798F"/>
    <w:rsid w:val="009C09A9"/>
    <w:rsid w:val="009C3E62"/>
    <w:rsid w:val="009C4186"/>
    <w:rsid w:val="009D09A7"/>
    <w:rsid w:val="009D4560"/>
    <w:rsid w:val="009D75C0"/>
    <w:rsid w:val="009E03EF"/>
    <w:rsid w:val="009E1BD3"/>
    <w:rsid w:val="009E1FCD"/>
    <w:rsid w:val="009E2D6B"/>
    <w:rsid w:val="009E3489"/>
    <w:rsid w:val="009E653D"/>
    <w:rsid w:val="009E7C6C"/>
    <w:rsid w:val="009F1B2D"/>
    <w:rsid w:val="009F3650"/>
    <w:rsid w:val="009F3EF0"/>
    <w:rsid w:val="009F451D"/>
    <w:rsid w:val="009F59B2"/>
    <w:rsid w:val="009F6FCD"/>
    <w:rsid w:val="009F70EF"/>
    <w:rsid w:val="00A02411"/>
    <w:rsid w:val="00A02499"/>
    <w:rsid w:val="00A03528"/>
    <w:rsid w:val="00A0387C"/>
    <w:rsid w:val="00A03CCF"/>
    <w:rsid w:val="00A05423"/>
    <w:rsid w:val="00A06BF8"/>
    <w:rsid w:val="00A0776F"/>
    <w:rsid w:val="00A111F5"/>
    <w:rsid w:val="00A1290E"/>
    <w:rsid w:val="00A13549"/>
    <w:rsid w:val="00A139AD"/>
    <w:rsid w:val="00A16D7A"/>
    <w:rsid w:val="00A17151"/>
    <w:rsid w:val="00A219DC"/>
    <w:rsid w:val="00A238F2"/>
    <w:rsid w:val="00A23FC7"/>
    <w:rsid w:val="00A24D1E"/>
    <w:rsid w:val="00A2796D"/>
    <w:rsid w:val="00A27A55"/>
    <w:rsid w:val="00A3064C"/>
    <w:rsid w:val="00A3378E"/>
    <w:rsid w:val="00A33ACF"/>
    <w:rsid w:val="00A33BFC"/>
    <w:rsid w:val="00A33E0A"/>
    <w:rsid w:val="00A345BA"/>
    <w:rsid w:val="00A34932"/>
    <w:rsid w:val="00A354C3"/>
    <w:rsid w:val="00A356D7"/>
    <w:rsid w:val="00A378BF"/>
    <w:rsid w:val="00A41C51"/>
    <w:rsid w:val="00A42807"/>
    <w:rsid w:val="00A42F7F"/>
    <w:rsid w:val="00A4308D"/>
    <w:rsid w:val="00A44B3D"/>
    <w:rsid w:val="00A4576D"/>
    <w:rsid w:val="00A45B01"/>
    <w:rsid w:val="00A507C2"/>
    <w:rsid w:val="00A515C7"/>
    <w:rsid w:val="00A51918"/>
    <w:rsid w:val="00A5235E"/>
    <w:rsid w:val="00A52942"/>
    <w:rsid w:val="00A52F1C"/>
    <w:rsid w:val="00A542AB"/>
    <w:rsid w:val="00A5610F"/>
    <w:rsid w:val="00A57061"/>
    <w:rsid w:val="00A57419"/>
    <w:rsid w:val="00A57B0F"/>
    <w:rsid w:val="00A62372"/>
    <w:rsid w:val="00A635BC"/>
    <w:rsid w:val="00A63A2A"/>
    <w:rsid w:val="00A65310"/>
    <w:rsid w:val="00A6710C"/>
    <w:rsid w:val="00A671BD"/>
    <w:rsid w:val="00A678BF"/>
    <w:rsid w:val="00A7291B"/>
    <w:rsid w:val="00A73FF7"/>
    <w:rsid w:val="00A75AC2"/>
    <w:rsid w:val="00A7647B"/>
    <w:rsid w:val="00A77729"/>
    <w:rsid w:val="00A77A1D"/>
    <w:rsid w:val="00A827B0"/>
    <w:rsid w:val="00A83C7A"/>
    <w:rsid w:val="00A84152"/>
    <w:rsid w:val="00A845DD"/>
    <w:rsid w:val="00A8505F"/>
    <w:rsid w:val="00A9247A"/>
    <w:rsid w:val="00A93748"/>
    <w:rsid w:val="00A95DD9"/>
    <w:rsid w:val="00A96EA2"/>
    <w:rsid w:val="00AA03B2"/>
    <w:rsid w:val="00AA0F95"/>
    <w:rsid w:val="00AA1A93"/>
    <w:rsid w:val="00AA26A3"/>
    <w:rsid w:val="00AA2DF5"/>
    <w:rsid w:val="00AA2F89"/>
    <w:rsid w:val="00AA33A9"/>
    <w:rsid w:val="00AA357C"/>
    <w:rsid w:val="00AA41CD"/>
    <w:rsid w:val="00AA51C1"/>
    <w:rsid w:val="00AA5844"/>
    <w:rsid w:val="00AA6AE1"/>
    <w:rsid w:val="00AA70E5"/>
    <w:rsid w:val="00AA7A63"/>
    <w:rsid w:val="00AB0207"/>
    <w:rsid w:val="00AB12DB"/>
    <w:rsid w:val="00AB1D50"/>
    <w:rsid w:val="00AB4340"/>
    <w:rsid w:val="00AB48CB"/>
    <w:rsid w:val="00AB4CA0"/>
    <w:rsid w:val="00AB60D8"/>
    <w:rsid w:val="00AC0DF7"/>
    <w:rsid w:val="00AC16DF"/>
    <w:rsid w:val="00AC35CE"/>
    <w:rsid w:val="00AC3C4F"/>
    <w:rsid w:val="00AC4213"/>
    <w:rsid w:val="00AC46DF"/>
    <w:rsid w:val="00AC74F0"/>
    <w:rsid w:val="00AC791C"/>
    <w:rsid w:val="00AD005B"/>
    <w:rsid w:val="00AD0AC7"/>
    <w:rsid w:val="00AD2253"/>
    <w:rsid w:val="00AD4201"/>
    <w:rsid w:val="00AD53D2"/>
    <w:rsid w:val="00AD557B"/>
    <w:rsid w:val="00AD58F4"/>
    <w:rsid w:val="00AD5E8E"/>
    <w:rsid w:val="00AE04F0"/>
    <w:rsid w:val="00AE2762"/>
    <w:rsid w:val="00AE3CA3"/>
    <w:rsid w:val="00AE4930"/>
    <w:rsid w:val="00AE72EE"/>
    <w:rsid w:val="00AE7FD8"/>
    <w:rsid w:val="00AF3C05"/>
    <w:rsid w:val="00AF3E17"/>
    <w:rsid w:val="00AF3E95"/>
    <w:rsid w:val="00AF51C0"/>
    <w:rsid w:val="00AF5C99"/>
    <w:rsid w:val="00AF6279"/>
    <w:rsid w:val="00AF6690"/>
    <w:rsid w:val="00AF674A"/>
    <w:rsid w:val="00AF6840"/>
    <w:rsid w:val="00AF72D2"/>
    <w:rsid w:val="00AF75D4"/>
    <w:rsid w:val="00B010B4"/>
    <w:rsid w:val="00B01236"/>
    <w:rsid w:val="00B02B27"/>
    <w:rsid w:val="00B04021"/>
    <w:rsid w:val="00B04F0A"/>
    <w:rsid w:val="00B04FC9"/>
    <w:rsid w:val="00B0521B"/>
    <w:rsid w:val="00B0687B"/>
    <w:rsid w:val="00B12B56"/>
    <w:rsid w:val="00B17162"/>
    <w:rsid w:val="00B207F6"/>
    <w:rsid w:val="00B208D7"/>
    <w:rsid w:val="00B25376"/>
    <w:rsid w:val="00B25903"/>
    <w:rsid w:val="00B27C2D"/>
    <w:rsid w:val="00B33F4A"/>
    <w:rsid w:val="00B344F7"/>
    <w:rsid w:val="00B36D9F"/>
    <w:rsid w:val="00B36FD6"/>
    <w:rsid w:val="00B37D57"/>
    <w:rsid w:val="00B42190"/>
    <w:rsid w:val="00B428EC"/>
    <w:rsid w:val="00B44CDE"/>
    <w:rsid w:val="00B45F18"/>
    <w:rsid w:val="00B46267"/>
    <w:rsid w:val="00B463C4"/>
    <w:rsid w:val="00B501DF"/>
    <w:rsid w:val="00B521A9"/>
    <w:rsid w:val="00B52A1F"/>
    <w:rsid w:val="00B54670"/>
    <w:rsid w:val="00B552B5"/>
    <w:rsid w:val="00B556E2"/>
    <w:rsid w:val="00B56E53"/>
    <w:rsid w:val="00B56F75"/>
    <w:rsid w:val="00B56F8B"/>
    <w:rsid w:val="00B60FF6"/>
    <w:rsid w:val="00B628C0"/>
    <w:rsid w:val="00B650AE"/>
    <w:rsid w:val="00B652B3"/>
    <w:rsid w:val="00B65FF0"/>
    <w:rsid w:val="00B664F4"/>
    <w:rsid w:val="00B70222"/>
    <w:rsid w:val="00B711D6"/>
    <w:rsid w:val="00B72F36"/>
    <w:rsid w:val="00B73CCF"/>
    <w:rsid w:val="00B74321"/>
    <w:rsid w:val="00B749ED"/>
    <w:rsid w:val="00B800C6"/>
    <w:rsid w:val="00B8080A"/>
    <w:rsid w:val="00B85F10"/>
    <w:rsid w:val="00B87BB6"/>
    <w:rsid w:val="00B91365"/>
    <w:rsid w:val="00B913BA"/>
    <w:rsid w:val="00B9152F"/>
    <w:rsid w:val="00B926CB"/>
    <w:rsid w:val="00B94FFE"/>
    <w:rsid w:val="00B95090"/>
    <w:rsid w:val="00B9516D"/>
    <w:rsid w:val="00B9577F"/>
    <w:rsid w:val="00B96C63"/>
    <w:rsid w:val="00B97918"/>
    <w:rsid w:val="00B97947"/>
    <w:rsid w:val="00B97EC0"/>
    <w:rsid w:val="00BA25AB"/>
    <w:rsid w:val="00BA2EAD"/>
    <w:rsid w:val="00BA2F54"/>
    <w:rsid w:val="00BA387C"/>
    <w:rsid w:val="00BA3A4D"/>
    <w:rsid w:val="00BA44A3"/>
    <w:rsid w:val="00BA4FBE"/>
    <w:rsid w:val="00BA522F"/>
    <w:rsid w:val="00BA5E50"/>
    <w:rsid w:val="00BA74AA"/>
    <w:rsid w:val="00BB0756"/>
    <w:rsid w:val="00BB16B7"/>
    <w:rsid w:val="00BB21A1"/>
    <w:rsid w:val="00BB4ACC"/>
    <w:rsid w:val="00BB504F"/>
    <w:rsid w:val="00BB528D"/>
    <w:rsid w:val="00BB5460"/>
    <w:rsid w:val="00BB728E"/>
    <w:rsid w:val="00BC0207"/>
    <w:rsid w:val="00BC17FD"/>
    <w:rsid w:val="00BC1C62"/>
    <w:rsid w:val="00BC3F32"/>
    <w:rsid w:val="00BC46EE"/>
    <w:rsid w:val="00BD0340"/>
    <w:rsid w:val="00BD0357"/>
    <w:rsid w:val="00BD03A7"/>
    <w:rsid w:val="00BD095B"/>
    <w:rsid w:val="00BD0B1C"/>
    <w:rsid w:val="00BD0B38"/>
    <w:rsid w:val="00BD0C66"/>
    <w:rsid w:val="00BD1A5F"/>
    <w:rsid w:val="00BD1E63"/>
    <w:rsid w:val="00BD35D5"/>
    <w:rsid w:val="00BD4CE0"/>
    <w:rsid w:val="00BD5055"/>
    <w:rsid w:val="00BD649C"/>
    <w:rsid w:val="00BD735A"/>
    <w:rsid w:val="00BE2AEE"/>
    <w:rsid w:val="00BE347D"/>
    <w:rsid w:val="00BE44F3"/>
    <w:rsid w:val="00BE4E8A"/>
    <w:rsid w:val="00BE5534"/>
    <w:rsid w:val="00BE7AD9"/>
    <w:rsid w:val="00BF09A9"/>
    <w:rsid w:val="00BF1893"/>
    <w:rsid w:val="00BF2DC8"/>
    <w:rsid w:val="00BF392A"/>
    <w:rsid w:val="00BF5635"/>
    <w:rsid w:val="00BF62C8"/>
    <w:rsid w:val="00BF64E4"/>
    <w:rsid w:val="00BF70F0"/>
    <w:rsid w:val="00BF7F60"/>
    <w:rsid w:val="00C01515"/>
    <w:rsid w:val="00C01E81"/>
    <w:rsid w:val="00C035DC"/>
    <w:rsid w:val="00C037A9"/>
    <w:rsid w:val="00C041DF"/>
    <w:rsid w:val="00C04541"/>
    <w:rsid w:val="00C06137"/>
    <w:rsid w:val="00C064A8"/>
    <w:rsid w:val="00C06DE4"/>
    <w:rsid w:val="00C07662"/>
    <w:rsid w:val="00C07975"/>
    <w:rsid w:val="00C11205"/>
    <w:rsid w:val="00C11DAD"/>
    <w:rsid w:val="00C1263C"/>
    <w:rsid w:val="00C12984"/>
    <w:rsid w:val="00C1353A"/>
    <w:rsid w:val="00C13D59"/>
    <w:rsid w:val="00C144A0"/>
    <w:rsid w:val="00C1516D"/>
    <w:rsid w:val="00C15CD6"/>
    <w:rsid w:val="00C163E8"/>
    <w:rsid w:val="00C17478"/>
    <w:rsid w:val="00C17FC2"/>
    <w:rsid w:val="00C22101"/>
    <w:rsid w:val="00C260D6"/>
    <w:rsid w:val="00C30FA0"/>
    <w:rsid w:val="00C31180"/>
    <w:rsid w:val="00C3256A"/>
    <w:rsid w:val="00C33257"/>
    <w:rsid w:val="00C33320"/>
    <w:rsid w:val="00C33665"/>
    <w:rsid w:val="00C36DE5"/>
    <w:rsid w:val="00C3719E"/>
    <w:rsid w:val="00C37BDC"/>
    <w:rsid w:val="00C40231"/>
    <w:rsid w:val="00C4044D"/>
    <w:rsid w:val="00C417D7"/>
    <w:rsid w:val="00C42340"/>
    <w:rsid w:val="00C42350"/>
    <w:rsid w:val="00C425BE"/>
    <w:rsid w:val="00C45B38"/>
    <w:rsid w:val="00C46D97"/>
    <w:rsid w:val="00C47AB6"/>
    <w:rsid w:val="00C5062E"/>
    <w:rsid w:val="00C50ECE"/>
    <w:rsid w:val="00C51085"/>
    <w:rsid w:val="00C515D4"/>
    <w:rsid w:val="00C51F31"/>
    <w:rsid w:val="00C537FA"/>
    <w:rsid w:val="00C57229"/>
    <w:rsid w:val="00C607B4"/>
    <w:rsid w:val="00C62AB5"/>
    <w:rsid w:val="00C63735"/>
    <w:rsid w:val="00C6433D"/>
    <w:rsid w:val="00C674B2"/>
    <w:rsid w:val="00C70C68"/>
    <w:rsid w:val="00C74C95"/>
    <w:rsid w:val="00C75DAE"/>
    <w:rsid w:val="00C762AE"/>
    <w:rsid w:val="00C76767"/>
    <w:rsid w:val="00C76DAA"/>
    <w:rsid w:val="00C76E49"/>
    <w:rsid w:val="00C76F5B"/>
    <w:rsid w:val="00C775F6"/>
    <w:rsid w:val="00C819A0"/>
    <w:rsid w:val="00C81ACB"/>
    <w:rsid w:val="00C83BCD"/>
    <w:rsid w:val="00C846E7"/>
    <w:rsid w:val="00C850CD"/>
    <w:rsid w:val="00C869CD"/>
    <w:rsid w:val="00C86CF0"/>
    <w:rsid w:val="00C9420E"/>
    <w:rsid w:val="00C962DC"/>
    <w:rsid w:val="00C97456"/>
    <w:rsid w:val="00CA0449"/>
    <w:rsid w:val="00CA15FC"/>
    <w:rsid w:val="00CA1DC5"/>
    <w:rsid w:val="00CA1F09"/>
    <w:rsid w:val="00CA256C"/>
    <w:rsid w:val="00CA3F00"/>
    <w:rsid w:val="00CA4105"/>
    <w:rsid w:val="00CA6AA0"/>
    <w:rsid w:val="00CA6E8C"/>
    <w:rsid w:val="00CB0A70"/>
    <w:rsid w:val="00CB28FE"/>
    <w:rsid w:val="00CB43FF"/>
    <w:rsid w:val="00CB53ED"/>
    <w:rsid w:val="00CB56C7"/>
    <w:rsid w:val="00CB6188"/>
    <w:rsid w:val="00CB6F5C"/>
    <w:rsid w:val="00CB7410"/>
    <w:rsid w:val="00CC2704"/>
    <w:rsid w:val="00CC2AA4"/>
    <w:rsid w:val="00CC310E"/>
    <w:rsid w:val="00CC3514"/>
    <w:rsid w:val="00CC7844"/>
    <w:rsid w:val="00CD1459"/>
    <w:rsid w:val="00CD76A8"/>
    <w:rsid w:val="00CE052A"/>
    <w:rsid w:val="00CE0619"/>
    <w:rsid w:val="00CE077F"/>
    <w:rsid w:val="00CE433E"/>
    <w:rsid w:val="00CE73F3"/>
    <w:rsid w:val="00CE79D7"/>
    <w:rsid w:val="00CF0842"/>
    <w:rsid w:val="00CF0C7A"/>
    <w:rsid w:val="00CF2540"/>
    <w:rsid w:val="00CF3A81"/>
    <w:rsid w:val="00CF6709"/>
    <w:rsid w:val="00D011D6"/>
    <w:rsid w:val="00D03180"/>
    <w:rsid w:val="00D035E2"/>
    <w:rsid w:val="00D05880"/>
    <w:rsid w:val="00D0621C"/>
    <w:rsid w:val="00D07529"/>
    <w:rsid w:val="00D10BAF"/>
    <w:rsid w:val="00D10C9D"/>
    <w:rsid w:val="00D11148"/>
    <w:rsid w:val="00D1166A"/>
    <w:rsid w:val="00D1172D"/>
    <w:rsid w:val="00D119A1"/>
    <w:rsid w:val="00D1213C"/>
    <w:rsid w:val="00D12573"/>
    <w:rsid w:val="00D1288E"/>
    <w:rsid w:val="00D1363D"/>
    <w:rsid w:val="00D13DCE"/>
    <w:rsid w:val="00D14C8F"/>
    <w:rsid w:val="00D164BB"/>
    <w:rsid w:val="00D172F6"/>
    <w:rsid w:val="00D1755C"/>
    <w:rsid w:val="00D24D32"/>
    <w:rsid w:val="00D24DED"/>
    <w:rsid w:val="00D25335"/>
    <w:rsid w:val="00D2662B"/>
    <w:rsid w:val="00D27938"/>
    <w:rsid w:val="00D303AA"/>
    <w:rsid w:val="00D30B9A"/>
    <w:rsid w:val="00D337A9"/>
    <w:rsid w:val="00D37531"/>
    <w:rsid w:val="00D4366E"/>
    <w:rsid w:val="00D46FBB"/>
    <w:rsid w:val="00D47752"/>
    <w:rsid w:val="00D537CA"/>
    <w:rsid w:val="00D5467E"/>
    <w:rsid w:val="00D55F38"/>
    <w:rsid w:val="00D564D9"/>
    <w:rsid w:val="00D56C14"/>
    <w:rsid w:val="00D56F82"/>
    <w:rsid w:val="00D57434"/>
    <w:rsid w:val="00D610AA"/>
    <w:rsid w:val="00D623B2"/>
    <w:rsid w:val="00D62599"/>
    <w:rsid w:val="00D636FE"/>
    <w:rsid w:val="00D64D50"/>
    <w:rsid w:val="00D65E24"/>
    <w:rsid w:val="00D66BA3"/>
    <w:rsid w:val="00D72D86"/>
    <w:rsid w:val="00D73CCD"/>
    <w:rsid w:val="00D74015"/>
    <w:rsid w:val="00D751DF"/>
    <w:rsid w:val="00D7577D"/>
    <w:rsid w:val="00D75933"/>
    <w:rsid w:val="00D766BA"/>
    <w:rsid w:val="00D77ACD"/>
    <w:rsid w:val="00D81154"/>
    <w:rsid w:val="00D817B5"/>
    <w:rsid w:val="00D8276D"/>
    <w:rsid w:val="00D84BD1"/>
    <w:rsid w:val="00D8530C"/>
    <w:rsid w:val="00D858BD"/>
    <w:rsid w:val="00D85C4E"/>
    <w:rsid w:val="00D85C65"/>
    <w:rsid w:val="00D864C7"/>
    <w:rsid w:val="00D864EC"/>
    <w:rsid w:val="00D872A9"/>
    <w:rsid w:val="00D9052A"/>
    <w:rsid w:val="00D9110E"/>
    <w:rsid w:val="00D9161B"/>
    <w:rsid w:val="00D93E15"/>
    <w:rsid w:val="00D97A43"/>
    <w:rsid w:val="00D97B79"/>
    <w:rsid w:val="00DA0BF4"/>
    <w:rsid w:val="00DA14EF"/>
    <w:rsid w:val="00DA219F"/>
    <w:rsid w:val="00DA2A1D"/>
    <w:rsid w:val="00DA405B"/>
    <w:rsid w:val="00DA5AAC"/>
    <w:rsid w:val="00DA6CC6"/>
    <w:rsid w:val="00DA7CFE"/>
    <w:rsid w:val="00DA7EDE"/>
    <w:rsid w:val="00DB3313"/>
    <w:rsid w:val="00DB45B2"/>
    <w:rsid w:val="00DC1B1D"/>
    <w:rsid w:val="00DC5277"/>
    <w:rsid w:val="00DC55C7"/>
    <w:rsid w:val="00DC6B36"/>
    <w:rsid w:val="00DC7041"/>
    <w:rsid w:val="00DD01DF"/>
    <w:rsid w:val="00DD0781"/>
    <w:rsid w:val="00DD0C8F"/>
    <w:rsid w:val="00DD1F5C"/>
    <w:rsid w:val="00DD2C91"/>
    <w:rsid w:val="00DD3C49"/>
    <w:rsid w:val="00DD3EA8"/>
    <w:rsid w:val="00DD66E0"/>
    <w:rsid w:val="00DD7977"/>
    <w:rsid w:val="00DE2CE5"/>
    <w:rsid w:val="00DE3C4B"/>
    <w:rsid w:val="00DE4460"/>
    <w:rsid w:val="00DE557C"/>
    <w:rsid w:val="00DF158C"/>
    <w:rsid w:val="00DF19BE"/>
    <w:rsid w:val="00DF32E2"/>
    <w:rsid w:val="00DF6533"/>
    <w:rsid w:val="00DF724F"/>
    <w:rsid w:val="00DF7480"/>
    <w:rsid w:val="00E00961"/>
    <w:rsid w:val="00E00E5C"/>
    <w:rsid w:val="00E00EDF"/>
    <w:rsid w:val="00E02632"/>
    <w:rsid w:val="00E050F3"/>
    <w:rsid w:val="00E05A27"/>
    <w:rsid w:val="00E07E21"/>
    <w:rsid w:val="00E07F88"/>
    <w:rsid w:val="00E10F91"/>
    <w:rsid w:val="00E168D1"/>
    <w:rsid w:val="00E169ED"/>
    <w:rsid w:val="00E16CAC"/>
    <w:rsid w:val="00E175FC"/>
    <w:rsid w:val="00E17B2B"/>
    <w:rsid w:val="00E17F50"/>
    <w:rsid w:val="00E20DA8"/>
    <w:rsid w:val="00E2271F"/>
    <w:rsid w:val="00E23945"/>
    <w:rsid w:val="00E26192"/>
    <w:rsid w:val="00E26933"/>
    <w:rsid w:val="00E30EA0"/>
    <w:rsid w:val="00E321A0"/>
    <w:rsid w:val="00E35772"/>
    <w:rsid w:val="00E3624D"/>
    <w:rsid w:val="00E36AD2"/>
    <w:rsid w:val="00E37457"/>
    <w:rsid w:val="00E37CE7"/>
    <w:rsid w:val="00E43BAE"/>
    <w:rsid w:val="00E4413B"/>
    <w:rsid w:val="00E4620A"/>
    <w:rsid w:val="00E46A05"/>
    <w:rsid w:val="00E473AA"/>
    <w:rsid w:val="00E47592"/>
    <w:rsid w:val="00E47F87"/>
    <w:rsid w:val="00E526A6"/>
    <w:rsid w:val="00E53506"/>
    <w:rsid w:val="00E53DFB"/>
    <w:rsid w:val="00E55248"/>
    <w:rsid w:val="00E552CF"/>
    <w:rsid w:val="00E604A7"/>
    <w:rsid w:val="00E636D1"/>
    <w:rsid w:val="00E63C5F"/>
    <w:rsid w:val="00E63FA0"/>
    <w:rsid w:val="00E6605C"/>
    <w:rsid w:val="00E66B81"/>
    <w:rsid w:val="00E70AF1"/>
    <w:rsid w:val="00E7110E"/>
    <w:rsid w:val="00E71C37"/>
    <w:rsid w:val="00E72249"/>
    <w:rsid w:val="00E747F0"/>
    <w:rsid w:val="00E75CA6"/>
    <w:rsid w:val="00E772E9"/>
    <w:rsid w:val="00E77E63"/>
    <w:rsid w:val="00E8019D"/>
    <w:rsid w:val="00E8156F"/>
    <w:rsid w:val="00E81E29"/>
    <w:rsid w:val="00E86C4B"/>
    <w:rsid w:val="00E876AD"/>
    <w:rsid w:val="00E87BA9"/>
    <w:rsid w:val="00E900AF"/>
    <w:rsid w:val="00E91DB7"/>
    <w:rsid w:val="00E93583"/>
    <w:rsid w:val="00E937F3"/>
    <w:rsid w:val="00E954C9"/>
    <w:rsid w:val="00E956FD"/>
    <w:rsid w:val="00E971CF"/>
    <w:rsid w:val="00EA1979"/>
    <w:rsid w:val="00EA2E99"/>
    <w:rsid w:val="00EA3EEA"/>
    <w:rsid w:val="00EA4E42"/>
    <w:rsid w:val="00EA6626"/>
    <w:rsid w:val="00EA6A48"/>
    <w:rsid w:val="00EB07BD"/>
    <w:rsid w:val="00EB0ED9"/>
    <w:rsid w:val="00EB10C1"/>
    <w:rsid w:val="00EB141A"/>
    <w:rsid w:val="00EB1446"/>
    <w:rsid w:val="00EB2702"/>
    <w:rsid w:val="00EB5246"/>
    <w:rsid w:val="00EC2A92"/>
    <w:rsid w:val="00EC449C"/>
    <w:rsid w:val="00EC48DE"/>
    <w:rsid w:val="00EC6467"/>
    <w:rsid w:val="00EC7324"/>
    <w:rsid w:val="00ED2281"/>
    <w:rsid w:val="00ED25EF"/>
    <w:rsid w:val="00ED418F"/>
    <w:rsid w:val="00ED748A"/>
    <w:rsid w:val="00EE364E"/>
    <w:rsid w:val="00EE498E"/>
    <w:rsid w:val="00EE5F26"/>
    <w:rsid w:val="00EE5F73"/>
    <w:rsid w:val="00EE7502"/>
    <w:rsid w:val="00EE76CB"/>
    <w:rsid w:val="00EE7DB5"/>
    <w:rsid w:val="00EF022E"/>
    <w:rsid w:val="00EF104C"/>
    <w:rsid w:val="00EF10BB"/>
    <w:rsid w:val="00EF1938"/>
    <w:rsid w:val="00EF3B54"/>
    <w:rsid w:val="00EF51EA"/>
    <w:rsid w:val="00EF58F4"/>
    <w:rsid w:val="00EF5909"/>
    <w:rsid w:val="00EF70B0"/>
    <w:rsid w:val="00F00A92"/>
    <w:rsid w:val="00F01206"/>
    <w:rsid w:val="00F025C8"/>
    <w:rsid w:val="00F02DB7"/>
    <w:rsid w:val="00F0303C"/>
    <w:rsid w:val="00F04AEF"/>
    <w:rsid w:val="00F0515D"/>
    <w:rsid w:val="00F05B5D"/>
    <w:rsid w:val="00F05D19"/>
    <w:rsid w:val="00F05E1B"/>
    <w:rsid w:val="00F0773D"/>
    <w:rsid w:val="00F10D10"/>
    <w:rsid w:val="00F11653"/>
    <w:rsid w:val="00F123E2"/>
    <w:rsid w:val="00F14A14"/>
    <w:rsid w:val="00F1571E"/>
    <w:rsid w:val="00F15767"/>
    <w:rsid w:val="00F16BF3"/>
    <w:rsid w:val="00F20963"/>
    <w:rsid w:val="00F20EBE"/>
    <w:rsid w:val="00F24BDA"/>
    <w:rsid w:val="00F26441"/>
    <w:rsid w:val="00F272DC"/>
    <w:rsid w:val="00F27833"/>
    <w:rsid w:val="00F27B7C"/>
    <w:rsid w:val="00F308CA"/>
    <w:rsid w:val="00F32751"/>
    <w:rsid w:val="00F32845"/>
    <w:rsid w:val="00F352C7"/>
    <w:rsid w:val="00F358D4"/>
    <w:rsid w:val="00F35908"/>
    <w:rsid w:val="00F36AC2"/>
    <w:rsid w:val="00F43530"/>
    <w:rsid w:val="00F43664"/>
    <w:rsid w:val="00F47E29"/>
    <w:rsid w:val="00F50010"/>
    <w:rsid w:val="00F50AC8"/>
    <w:rsid w:val="00F52A7E"/>
    <w:rsid w:val="00F52C98"/>
    <w:rsid w:val="00F554E2"/>
    <w:rsid w:val="00F55669"/>
    <w:rsid w:val="00F55824"/>
    <w:rsid w:val="00F57325"/>
    <w:rsid w:val="00F604FE"/>
    <w:rsid w:val="00F61402"/>
    <w:rsid w:val="00F6152C"/>
    <w:rsid w:val="00F638E6"/>
    <w:rsid w:val="00F63B4A"/>
    <w:rsid w:val="00F640F5"/>
    <w:rsid w:val="00F64F65"/>
    <w:rsid w:val="00F6588A"/>
    <w:rsid w:val="00F65896"/>
    <w:rsid w:val="00F66F20"/>
    <w:rsid w:val="00F70439"/>
    <w:rsid w:val="00F73434"/>
    <w:rsid w:val="00F7620E"/>
    <w:rsid w:val="00F76968"/>
    <w:rsid w:val="00F8191C"/>
    <w:rsid w:val="00F82CFB"/>
    <w:rsid w:val="00F83539"/>
    <w:rsid w:val="00F84AB3"/>
    <w:rsid w:val="00F8569A"/>
    <w:rsid w:val="00F85D2F"/>
    <w:rsid w:val="00F87597"/>
    <w:rsid w:val="00F9134A"/>
    <w:rsid w:val="00F91A64"/>
    <w:rsid w:val="00F91E1D"/>
    <w:rsid w:val="00F91F07"/>
    <w:rsid w:val="00F9235D"/>
    <w:rsid w:val="00F92E73"/>
    <w:rsid w:val="00F94957"/>
    <w:rsid w:val="00F973F4"/>
    <w:rsid w:val="00F97A41"/>
    <w:rsid w:val="00FA0B25"/>
    <w:rsid w:val="00FA1391"/>
    <w:rsid w:val="00FA17DD"/>
    <w:rsid w:val="00FA3F19"/>
    <w:rsid w:val="00FB34C0"/>
    <w:rsid w:val="00FB3830"/>
    <w:rsid w:val="00FB3A72"/>
    <w:rsid w:val="00FB4283"/>
    <w:rsid w:val="00FB45C1"/>
    <w:rsid w:val="00FB50B7"/>
    <w:rsid w:val="00FB62D0"/>
    <w:rsid w:val="00FB7CA4"/>
    <w:rsid w:val="00FC02A6"/>
    <w:rsid w:val="00FC0B22"/>
    <w:rsid w:val="00FC195B"/>
    <w:rsid w:val="00FC30B3"/>
    <w:rsid w:val="00FC3B6C"/>
    <w:rsid w:val="00FC3D3B"/>
    <w:rsid w:val="00FC41DA"/>
    <w:rsid w:val="00FC506E"/>
    <w:rsid w:val="00FD113D"/>
    <w:rsid w:val="00FD18C5"/>
    <w:rsid w:val="00FD415F"/>
    <w:rsid w:val="00FD4938"/>
    <w:rsid w:val="00FD6E18"/>
    <w:rsid w:val="00FD7CBD"/>
    <w:rsid w:val="00FE000F"/>
    <w:rsid w:val="00FE481A"/>
    <w:rsid w:val="00FE51DB"/>
    <w:rsid w:val="00FE575E"/>
    <w:rsid w:val="00FE6CF4"/>
    <w:rsid w:val="00FF0386"/>
    <w:rsid w:val="00FF07EB"/>
    <w:rsid w:val="00FF1579"/>
    <w:rsid w:val="00FF28AA"/>
    <w:rsid w:val="00FF2BA2"/>
    <w:rsid w:val="00FF5756"/>
  </w:rsids>
  <m:mathPr>
    <m:mathFont m:val="Cambria Math"/>
    <m:brkBin m:val="before"/>
    <m:brkBinSub m:val="--"/>
    <m:smallFrac m:val="0"/>
    <m:dispDef/>
    <m:lMargin m:val="0"/>
    <m:rMargin m:val="0"/>
    <m:defJc m:val="centerGroup"/>
    <m:wrapIndent m:val="1440"/>
    <m:intLim m:val="subSup"/>
    <m:naryLim m:val="undOvr"/>
  </m:mathPr>
  <w:attachedSchema w:val="http://schemas.microsoft.com/office/comments/2020/reactions"/>
  <w:attachedSchema w:val="http://schemas.microsoft.com/office/2019/extlst"/>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39BE76-AA00-4B87-9219-CE554FB65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0319E2"/>
    <w:rPr>
      <w:sz w:val="24"/>
      <w:szCs w:val="24"/>
    </w:rPr>
  </w:style>
  <w:style w:type="paragraph" w:styleId="Nagwek1">
    <w:name w:val="heading 1"/>
    <w:basedOn w:val="Normalny"/>
    <w:next w:val="Normalny"/>
    <w:link w:val="Nagwek1Znak"/>
    <w:qFormat/>
    <w:rsid w:val="004D1F06"/>
    <w:pPr>
      <w:keepNext/>
      <w:outlineLvl w:val="0"/>
    </w:pPr>
    <w:rPr>
      <w:rFonts w:ascii="Arial" w:hAnsi="Arial"/>
      <w:szCs w:val="20"/>
    </w:rPr>
  </w:style>
  <w:style w:type="paragraph" w:styleId="Nagwek2">
    <w:name w:val="heading 2"/>
    <w:basedOn w:val="Normalny"/>
    <w:next w:val="Normalny"/>
    <w:qFormat/>
    <w:rsid w:val="004D1F06"/>
    <w:pPr>
      <w:keepNext/>
      <w:spacing w:before="8" w:after="8"/>
      <w:ind w:left="85" w:right="85"/>
      <w:outlineLvl w:val="1"/>
    </w:pPr>
    <w:rPr>
      <w:rFonts w:ascii="Arial" w:hAnsi="Arial"/>
      <w:szCs w:val="20"/>
    </w:rPr>
  </w:style>
  <w:style w:type="paragraph" w:styleId="Nagwek3">
    <w:name w:val="heading 3"/>
    <w:basedOn w:val="Normalny"/>
    <w:next w:val="Normalny"/>
    <w:qFormat/>
    <w:rsid w:val="004D1F06"/>
    <w:pPr>
      <w:keepNext/>
      <w:spacing w:before="8" w:after="8"/>
      <w:ind w:left="85" w:right="85"/>
      <w:jc w:val="center"/>
      <w:outlineLvl w:val="2"/>
    </w:pPr>
    <w:rPr>
      <w:rFonts w:ascii="Arial" w:hAnsi="Arial"/>
      <w:b/>
      <w:sz w:val="16"/>
      <w:szCs w:val="20"/>
    </w:rPr>
  </w:style>
  <w:style w:type="paragraph" w:styleId="Nagwek4">
    <w:name w:val="heading 4"/>
    <w:basedOn w:val="Normalny"/>
    <w:next w:val="Normalny"/>
    <w:qFormat/>
    <w:rsid w:val="004D1F06"/>
    <w:pPr>
      <w:keepNext/>
      <w:ind w:left="113" w:right="113"/>
      <w:outlineLvl w:val="3"/>
    </w:pPr>
    <w:rPr>
      <w:rFonts w:ascii="Arial" w:hAnsi="Arial"/>
      <w:b/>
      <w:sz w:val="16"/>
      <w:szCs w:val="20"/>
    </w:rPr>
  </w:style>
  <w:style w:type="paragraph" w:styleId="Nagwek5">
    <w:name w:val="heading 5"/>
    <w:basedOn w:val="Normalny"/>
    <w:next w:val="Normalny"/>
    <w:qFormat/>
    <w:rsid w:val="004D1F06"/>
    <w:pPr>
      <w:keepNext/>
      <w:ind w:left="113" w:right="113"/>
      <w:jc w:val="center"/>
      <w:outlineLvl w:val="4"/>
    </w:pPr>
    <w:rPr>
      <w:rFonts w:ascii="Arial" w:hAnsi="Arial"/>
      <w:b/>
      <w:sz w:val="20"/>
      <w:szCs w:val="20"/>
    </w:rPr>
  </w:style>
  <w:style w:type="paragraph" w:styleId="Nagwek6">
    <w:name w:val="heading 6"/>
    <w:basedOn w:val="Normalny"/>
    <w:next w:val="Normalny"/>
    <w:link w:val="Nagwek6Znak"/>
    <w:qFormat/>
    <w:rsid w:val="004D1F06"/>
    <w:pPr>
      <w:keepNext/>
      <w:spacing w:line="200" w:lineRule="exact"/>
      <w:jc w:val="center"/>
      <w:outlineLvl w:val="5"/>
    </w:pPr>
    <w:rPr>
      <w:rFonts w:ascii="Arial" w:hAnsi="Arial"/>
      <w:b/>
      <w:sz w:val="12"/>
      <w:szCs w:val="20"/>
    </w:rPr>
  </w:style>
  <w:style w:type="paragraph" w:styleId="Nagwek7">
    <w:name w:val="heading 7"/>
    <w:basedOn w:val="Normalny"/>
    <w:next w:val="Normalny"/>
    <w:link w:val="Nagwek7Znak"/>
    <w:qFormat/>
    <w:rsid w:val="004D1F06"/>
    <w:pPr>
      <w:keepNext/>
      <w:tabs>
        <w:tab w:val="left" w:pos="624"/>
      </w:tabs>
      <w:spacing w:after="40" w:line="180" w:lineRule="exact"/>
      <w:outlineLvl w:val="6"/>
    </w:pPr>
    <w:rPr>
      <w:rFonts w:ascii="Arial" w:hAnsi="Arial"/>
      <w:b/>
      <w:sz w:val="16"/>
      <w:szCs w:val="20"/>
    </w:rPr>
  </w:style>
  <w:style w:type="paragraph" w:styleId="Nagwek8">
    <w:name w:val="heading 8"/>
    <w:basedOn w:val="Normalny"/>
    <w:next w:val="Normalny"/>
    <w:qFormat/>
    <w:rsid w:val="004D1F06"/>
    <w:pPr>
      <w:spacing w:before="240" w:after="60"/>
      <w:outlineLvl w:val="7"/>
    </w:pPr>
    <w:rPr>
      <w:i/>
      <w:iCs/>
    </w:rPr>
  </w:style>
  <w:style w:type="paragraph" w:styleId="Nagwek9">
    <w:name w:val="heading 9"/>
    <w:basedOn w:val="Normalny"/>
    <w:next w:val="Normalny"/>
    <w:qFormat/>
    <w:rsid w:val="004D1F06"/>
    <w:pPr>
      <w:keepNext/>
      <w:ind w:right="85"/>
      <w:outlineLvl w:val="8"/>
    </w:pPr>
    <w:rPr>
      <w:rFonts w:ascii="Arial" w:hAnsi="Arial" w:cs="Arial"/>
      <w:b/>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blokowy">
    <w:name w:val="Block Text"/>
    <w:basedOn w:val="Normalny"/>
    <w:rsid w:val="004D1F06"/>
    <w:pPr>
      <w:spacing w:before="40" w:after="8"/>
      <w:ind w:left="97" w:right="85"/>
    </w:pPr>
    <w:rPr>
      <w:rFonts w:ascii="Arial" w:hAnsi="Arial"/>
      <w:sz w:val="20"/>
      <w:szCs w:val="20"/>
    </w:rPr>
  </w:style>
  <w:style w:type="paragraph" w:styleId="Legenda">
    <w:name w:val="caption"/>
    <w:basedOn w:val="Normalny"/>
    <w:next w:val="Normalny"/>
    <w:qFormat/>
    <w:rsid w:val="004D1F06"/>
    <w:pPr>
      <w:ind w:left="113" w:right="113"/>
    </w:pPr>
    <w:rPr>
      <w:rFonts w:ascii="Arial" w:hAnsi="Arial"/>
      <w:b/>
      <w:sz w:val="20"/>
      <w:szCs w:val="20"/>
    </w:rPr>
  </w:style>
  <w:style w:type="paragraph" w:styleId="Nagwek">
    <w:name w:val="header"/>
    <w:basedOn w:val="Normalny"/>
    <w:link w:val="NagwekZnak"/>
    <w:rsid w:val="004D1F06"/>
    <w:pPr>
      <w:tabs>
        <w:tab w:val="center" w:pos="4536"/>
        <w:tab w:val="right" w:pos="9072"/>
      </w:tabs>
    </w:pPr>
    <w:rPr>
      <w:szCs w:val="20"/>
    </w:rPr>
  </w:style>
  <w:style w:type="paragraph" w:styleId="Tekstpodstawowy">
    <w:name w:val="Body Text"/>
    <w:basedOn w:val="Normalny"/>
    <w:link w:val="TekstpodstawowyZnak"/>
    <w:rsid w:val="004D1F06"/>
    <w:pPr>
      <w:spacing w:line="120" w:lineRule="exact"/>
    </w:pPr>
    <w:rPr>
      <w:rFonts w:ascii="Arial" w:hAnsi="Arial"/>
      <w:color w:val="000000"/>
      <w:sz w:val="12"/>
      <w:szCs w:val="20"/>
    </w:rPr>
  </w:style>
  <w:style w:type="paragraph" w:styleId="Tekstpodstawowy2">
    <w:name w:val="Body Text 2"/>
    <w:basedOn w:val="Normalny"/>
    <w:rsid w:val="004D1F06"/>
    <w:rPr>
      <w:rFonts w:ascii="Arial" w:hAnsi="Arial" w:cs="Arial"/>
      <w:sz w:val="18"/>
    </w:rPr>
  </w:style>
  <w:style w:type="paragraph" w:styleId="Tekstpodstawowywcity">
    <w:name w:val="Body Text Indent"/>
    <w:basedOn w:val="Normalny"/>
    <w:rsid w:val="004D1F06"/>
    <w:pPr>
      <w:spacing w:after="80" w:line="220" w:lineRule="atLeast"/>
      <w:ind w:left="810" w:hanging="810"/>
    </w:pPr>
    <w:rPr>
      <w:rFonts w:ascii="Arial" w:hAnsi="Arial"/>
      <w:b/>
      <w:color w:val="000000"/>
      <w:sz w:val="20"/>
      <w:szCs w:val="20"/>
    </w:rPr>
  </w:style>
  <w:style w:type="paragraph" w:styleId="Tekstpodstawowy3">
    <w:name w:val="Body Text 3"/>
    <w:basedOn w:val="Normalny"/>
    <w:rsid w:val="004D1F06"/>
    <w:pPr>
      <w:spacing w:line="110" w:lineRule="exact"/>
      <w:jc w:val="both"/>
    </w:pPr>
    <w:rPr>
      <w:rFonts w:ascii="Arial" w:hAnsi="Arial"/>
      <w:sz w:val="11"/>
      <w:szCs w:val="20"/>
    </w:rPr>
  </w:style>
  <w:style w:type="paragraph" w:styleId="Stopka">
    <w:name w:val="footer"/>
    <w:basedOn w:val="Normalny"/>
    <w:link w:val="StopkaZnak"/>
    <w:rsid w:val="004D1F06"/>
    <w:pPr>
      <w:tabs>
        <w:tab w:val="center" w:pos="4536"/>
        <w:tab w:val="right" w:pos="9072"/>
      </w:tabs>
    </w:pPr>
  </w:style>
  <w:style w:type="paragraph" w:styleId="Tekstdymka">
    <w:name w:val="Balloon Text"/>
    <w:basedOn w:val="Normalny"/>
    <w:rsid w:val="004D1F06"/>
    <w:rPr>
      <w:rFonts w:ascii="Tahoma" w:hAnsi="Tahoma" w:cs="Tahoma"/>
      <w:sz w:val="16"/>
      <w:szCs w:val="16"/>
    </w:rPr>
  </w:style>
  <w:style w:type="table" w:styleId="Tabela-Siatka">
    <w:name w:val="Table Grid"/>
    <w:basedOn w:val="Standardowy"/>
    <w:rsid w:val="00022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4B6337"/>
    <w:rPr>
      <w:sz w:val="16"/>
      <w:szCs w:val="16"/>
    </w:rPr>
  </w:style>
  <w:style w:type="paragraph" w:styleId="Tekstkomentarza">
    <w:name w:val="annotation text"/>
    <w:basedOn w:val="Normalny"/>
    <w:link w:val="TekstkomentarzaZnak"/>
    <w:rsid w:val="004B6337"/>
    <w:rPr>
      <w:sz w:val="20"/>
      <w:szCs w:val="20"/>
    </w:rPr>
  </w:style>
  <w:style w:type="character" w:customStyle="1" w:styleId="TekstkomentarzaZnak">
    <w:name w:val="Tekst komentarza Znak"/>
    <w:basedOn w:val="Domylnaczcionkaakapitu"/>
    <w:link w:val="Tekstkomentarza"/>
    <w:rsid w:val="004B6337"/>
  </w:style>
  <w:style w:type="paragraph" w:styleId="Tematkomentarza">
    <w:name w:val="annotation subject"/>
    <w:basedOn w:val="Tekstkomentarza"/>
    <w:next w:val="Tekstkomentarza"/>
    <w:link w:val="TematkomentarzaZnak"/>
    <w:rsid w:val="004B6337"/>
    <w:rPr>
      <w:b/>
      <w:bCs/>
    </w:rPr>
  </w:style>
  <w:style w:type="character" w:customStyle="1" w:styleId="TematkomentarzaZnak">
    <w:name w:val="Temat komentarza Znak"/>
    <w:link w:val="Tematkomentarza"/>
    <w:rsid w:val="004B6337"/>
    <w:rPr>
      <w:b/>
      <w:bCs/>
    </w:rPr>
  </w:style>
  <w:style w:type="character" w:customStyle="1" w:styleId="Nagwek6Znak">
    <w:name w:val="Nagłówek 6 Znak"/>
    <w:link w:val="Nagwek6"/>
    <w:rsid w:val="0062620A"/>
    <w:rPr>
      <w:rFonts w:ascii="Arial" w:hAnsi="Arial"/>
      <w:b/>
      <w:sz w:val="12"/>
    </w:rPr>
  </w:style>
  <w:style w:type="paragraph" w:customStyle="1" w:styleId="style20">
    <w:name w:val="style20"/>
    <w:basedOn w:val="Normalny"/>
    <w:rsid w:val="00AE4930"/>
    <w:pPr>
      <w:autoSpaceDE w:val="0"/>
      <w:autoSpaceDN w:val="0"/>
      <w:spacing w:line="396" w:lineRule="atLeast"/>
      <w:jc w:val="both"/>
    </w:pPr>
  </w:style>
  <w:style w:type="character" w:customStyle="1" w:styleId="fontstyle34">
    <w:name w:val="fontstyle34"/>
    <w:rsid w:val="00AE4930"/>
    <w:rPr>
      <w:rFonts w:ascii="Times New Roman" w:hAnsi="Times New Roman" w:cs="Times New Roman" w:hint="default"/>
      <w:i/>
      <w:iCs/>
    </w:rPr>
  </w:style>
  <w:style w:type="character" w:customStyle="1" w:styleId="fontstyle38">
    <w:name w:val="fontstyle38"/>
    <w:rsid w:val="00AE4930"/>
    <w:rPr>
      <w:rFonts w:ascii="Arial" w:hAnsi="Arial" w:cs="Arial" w:hint="default"/>
    </w:rPr>
  </w:style>
  <w:style w:type="character" w:customStyle="1" w:styleId="StopkaZnak">
    <w:name w:val="Stopka Znak"/>
    <w:link w:val="Stopka"/>
    <w:rsid w:val="00AE4930"/>
    <w:rPr>
      <w:sz w:val="24"/>
      <w:szCs w:val="24"/>
    </w:rPr>
  </w:style>
  <w:style w:type="character" w:customStyle="1" w:styleId="TekstpodstawowyZnak">
    <w:name w:val="Tekst podstawowy Znak"/>
    <w:link w:val="Tekstpodstawowy"/>
    <w:rsid w:val="00CE79D7"/>
    <w:rPr>
      <w:rFonts w:ascii="Arial" w:hAnsi="Arial"/>
      <w:color w:val="000000"/>
      <w:sz w:val="12"/>
    </w:rPr>
  </w:style>
  <w:style w:type="character" w:customStyle="1" w:styleId="Nagwek7Znak">
    <w:name w:val="Nagłówek 7 Znak"/>
    <w:link w:val="Nagwek7"/>
    <w:rsid w:val="00436408"/>
    <w:rPr>
      <w:rFonts w:ascii="Arial" w:hAnsi="Arial"/>
      <w:b/>
      <w:sz w:val="16"/>
    </w:rPr>
  </w:style>
  <w:style w:type="character" w:customStyle="1" w:styleId="NagwekZnak">
    <w:name w:val="Nagłówek Znak"/>
    <w:link w:val="Nagwek"/>
    <w:rsid w:val="00436408"/>
    <w:rPr>
      <w:sz w:val="24"/>
    </w:rPr>
  </w:style>
  <w:style w:type="paragraph" w:styleId="Tekstprzypisudolnego">
    <w:name w:val="footnote text"/>
    <w:basedOn w:val="Normalny"/>
    <w:link w:val="TekstprzypisudolnegoZnak"/>
    <w:rsid w:val="00436408"/>
    <w:rPr>
      <w:sz w:val="20"/>
      <w:szCs w:val="20"/>
    </w:rPr>
  </w:style>
  <w:style w:type="character" w:customStyle="1" w:styleId="TekstprzypisudolnegoZnak">
    <w:name w:val="Tekst przypisu dolnego Znak"/>
    <w:basedOn w:val="Domylnaczcionkaakapitu"/>
    <w:link w:val="Tekstprzypisudolnego"/>
    <w:rsid w:val="00436408"/>
  </w:style>
  <w:style w:type="character" w:styleId="Odwoanieprzypisudolnego">
    <w:name w:val="footnote reference"/>
    <w:rsid w:val="00436408"/>
    <w:rPr>
      <w:vertAlign w:val="superscript"/>
    </w:rPr>
  </w:style>
  <w:style w:type="paragraph" w:styleId="Akapitzlist">
    <w:name w:val="List Paragraph"/>
    <w:basedOn w:val="Normalny"/>
    <w:qFormat/>
    <w:rsid w:val="00DB3313"/>
    <w:pPr>
      <w:spacing w:after="160" w:line="259" w:lineRule="auto"/>
      <w:ind w:left="720"/>
      <w:contextualSpacing/>
    </w:pPr>
    <w:rPr>
      <w:rFonts w:ascii="Calibri" w:eastAsia="Calibri" w:hAnsi="Calibri"/>
      <w:sz w:val="22"/>
      <w:szCs w:val="22"/>
      <w:lang w:eastAsia="en-US"/>
    </w:rPr>
  </w:style>
  <w:style w:type="character" w:customStyle="1" w:styleId="Nagwek1Znak">
    <w:name w:val="Nagłówek 1 Znak"/>
    <w:link w:val="Nagwek1"/>
    <w:rsid w:val="0093563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5659">
      <w:bodyDiv w:val="1"/>
      <w:marLeft w:val="0"/>
      <w:marRight w:val="0"/>
      <w:marTop w:val="0"/>
      <w:marBottom w:val="0"/>
      <w:divBdr>
        <w:top w:val="none" w:sz="0" w:space="0" w:color="auto"/>
        <w:left w:val="none" w:sz="0" w:space="0" w:color="auto"/>
        <w:bottom w:val="none" w:sz="0" w:space="0" w:color="auto"/>
        <w:right w:val="none" w:sz="0" w:space="0" w:color="auto"/>
      </w:divBdr>
    </w:div>
    <w:div w:id="13652998">
      <w:bodyDiv w:val="1"/>
      <w:marLeft w:val="0"/>
      <w:marRight w:val="0"/>
      <w:marTop w:val="0"/>
      <w:marBottom w:val="0"/>
      <w:divBdr>
        <w:top w:val="none" w:sz="0" w:space="0" w:color="auto"/>
        <w:left w:val="none" w:sz="0" w:space="0" w:color="auto"/>
        <w:bottom w:val="none" w:sz="0" w:space="0" w:color="auto"/>
        <w:right w:val="none" w:sz="0" w:space="0" w:color="auto"/>
      </w:divBdr>
    </w:div>
    <w:div w:id="15085306">
      <w:bodyDiv w:val="1"/>
      <w:marLeft w:val="0"/>
      <w:marRight w:val="0"/>
      <w:marTop w:val="0"/>
      <w:marBottom w:val="0"/>
      <w:divBdr>
        <w:top w:val="none" w:sz="0" w:space="0" w:color="auto"/>
        <w:left w:val="none" w:sz="0" w:space="0" w:color="auto"/>
        <w:bottom w:val="none" w:sz="0" w:space="0" w:color="auto"/>
        <w:right w:val="none" w:sz="0" w:space="0" w:color="auto"/>
      </w:divBdr>
    </w:div>
    <w:div w:id="16808896">
      <w:bodyDiv w:val="1"/>
      <w:marLeft w:val="0"/>
      <w:marRight w:val="0"/>
      <w:marTop w:val="0"/>
      <w:marBottom w:val="0"/>
      <w:divBdr>
        <w:top w:val="none" w:sz="0" w:space="0" w:color="auto"/>
        <w:left w:val="none" w:sz="0" w:space="0" w:color="auto"/>
        <w:bottom w:val="none" w:sz="0" w:space="0" w:color="auto"/>
        <w:right w:val="none" w:sz="0" w:space="0" w:color="auto"/>
      </w:divBdr>
    </w:div>
    <w:div w:id="20979388">
      <w:bodyDiv w:val="1"/>
      <w:marLeft w:val="0"/>
      <w:marRight w:val="0"/>
      <w:marTop w:val="0"/>
      <w:marBottom w:val="0"/>
      <w:divBdr>
        <w:top w:val="none" w:sz="0" w:space="0" w:color="auto"/>
        <w:left w:val="none" w:sz="0" w:space="0" w:color="auto"/>
        <w:bottom w:val="none" w:sz="0" w:space="0" w:color="auto"/>
        <w:right w:val="none" w:sz="0" w:space="0" w:color="auto"/>
      </w:divBdr>
    </w:div>
    <w:div w:id="39787019">
      <w:bodyDiv w:val="1"/>
      <w:marLeft w:val="0"/>
      <w:marRight w:val="0"/>
      <w:marTop w:val="0"/>
      <w:marBottom w:val="0"/>
      <w:divBdr>
        <w:top w:val="none" w:sz="0" w:space="0" w:color="auto"/>
        <w:left w:val="none" w:sz="0" w:space="0" w:color="auto"/>
        <w:bottom w:val="none" w:sz="0" w:space="0" w:color="auto"/>
        <w:right w:val="none" w:sz="0" w:space="0" w:color="auto"/>
      </w:divBdr>
    </w:div>
    <w:div w:id="59601779">
      <w:bodyDiv w:val="1"/>
      <w:marLeft w:val="0"/>
      <w:marRight w:val="0"/>
      <w:marTop w:val="0"/>
      <w:marBottom w:val="0"/>
      <w:divBdr>
        <w:top w:val="none" w:sz="0" w:space="0" w:color="auto"/>
        <w:left w:val="none" w:sz="0" w:space="0" w:color="auto"/>
        <w:bottom w:val="none" w:sz="0" w:space="0" w:color="auto"/>
        <w:right w:val="none" w:sz="0" w:space="0" w:color="auto"/>
      </w:divBdr>
    </w:div>
    <w:div w:id="86197426">
      <w:bodyDiv w:val="1"/>
      <w:marLeft w:val="0"/>
      <w:marRight w:val="0"/>
      <w:marTop w:val="0"/>
      <w:marBottom w:val="0"/>
      <w:divBdr>
        <w:top w:val="none" w:sz="0" w:space="0" w:color="auto"/>
        <w:left w:val="none" w:sz="0" w:space="0" w:color="auto"/>
        <w:bottom w:val="none" w:sz="0" w:space="0" w:color="auto"/>
        <w:right w:val="none" w:sz="0" w:space="0" w:color="auto"/>
      </w:divBdr>
    </w:div>
    <w:div w:id="95639215">
      <w:bodyDiv w:val="1"/>
      <w:marLeft w:val="0"/>
      <w:marRight w:val="0"/>
      <w:marTop w:val="0"/>
      <w:marBottom w:val="0"/>
      <w:divBdr>
        <w:top w:val="none" w:sz="0" w:space="0" w:color="auto"/>
        <w:left w:val="none" w:sz="0" w:space="0" w:color="auto"/>
        <w:bottom w:val="none" w:sz="0" w:space="0" w:color="auto"/>
        <w:right w:val="none" w:sz="0" w:space="0" w:color="auto"/>
      </w:divBdr>
    </w:div>
    <w:div w:id="97987751">
      <w:bodyDiv w:val="1"/>
      <w:marLeft w:val="0"/>
      <w:marRight w:val="0"/>
      <w:marTop w:val="0"/>
      <w:marBottom w:val="0"/>
      <w:divBdr>
        <w:top w:val="none" w:sz="0" w:space="0" w:color="auto"/>
        <w:left w:val="none" w:sz="0" w:space="0" w:color="auto"/>
        <w:bottom w:val="none" w:sz="0" w:space="0" w:color="auto"/>
        <w:right w:val="none" w:sz="0" w:space="0" w:color="auto"/>
      </w:divBdr>
    </w:div>
    <w:div w:id="102385698">
      <w:bodyDiv w:val="1"/>
      <w:marLeft w:val="0"/>
      <w:marRight w:val="0"/>
      <w:marTop w:val="0"/>
      <w:marBottom w:val="0"/>
      <w:divBdr>
        <w:top w:val="none" w:sz="0" w:space="0" w:color="auto"/>
        <w:left w:val="none" w:sz="0" w:space="0" w:color="auto"/>
        <w:bottom w:val="none" w:sz="0" w:space="0" w:color="auto"/>
        <w:right w:val="none" w:sz="0" w:space="0" w:color="auto"/>
      </w:divBdr>
    </w:div>
    <w:div w:id="106199522">
      <w:bodyDiv w:val="1"/>
      <w:marLeft w:val="0"/>
      <w:marRight w:val="0"/>
      <w:marTop w:val="0"/>
      <w:marBottom w:val="0"/>
      <w:divBdr>
        <w:top w:val="none" w:sz="0" w:space="0" w:color="auto"/>
        <w:left w:val="none" w:sz="0" w:space="0" w:color="auto"/>
        <w:bottom w:val="none" w:sz="0" w:space="0" w:color="auto"/>
        <w:right w:val="none" w:sz="0" w:space="0" w:color="auto"/>
      </w:divBdr>
    </w:div>
    <w:div w:id="126900669">
      <w:bodyDiv w:val="1"/>
      <w:marLeft w:val="0"/>
      <w:marRight w:val="0"/>
      <w:marTop w:val="0"/>
      <w:marBottom w:val="0"/>
      <w:divBdr>
        <w:top w:val="none" w:sz="0" w:space="0" w:color="auto"/>
        <w:left w:val="none" w:sz="0" w:space="0" w:color="auto"/>
        <w:bottom w:val="none" w:sz="0" w:space="0" w:color="auto"/>
        <w:right w:val="none" w:sz="0" w:space="0" w:color="auto"/>
      </w:divBdr>
    </w:div>
    <w:div w:id="130099016">
      <w:bodyDiv w:val="1"/>
      <w:marLeft w:val="0"/>
      <w:marRight w:val="0"/>
      <w:marTop w:val="0"/>
      <w:marBottom w:val="0"/>
      <w:divBdr>
        <w:top w:val="none" w:sz="0" w:space="0" w:color="auto"/>
        <w:left w:val="none" w:sz="0" w:space="0" w:color="auto"/>
        <w:bottom w:val="none" w:sz="0" w:space="0" w:color="auto"/>
        <w:right w:val="none" w:sz="0" w:space="0" w:color="auto"/>
      </w:divBdr>
    </w:div>
    <w:div w:id="138688780">
      <w:bodyDiv w:val="1"/>
      <w:marLeft w:val="0"/>
      <w:marRight w:val="0"/>
      <w:marTop w:val="0"/>
      <w:marBottom w:val="0"/>
      <w:divBdr>
        <w:top w:val="none" w:sz="0" w:space="0" w:color="auto"/>
        <w:left w:val="none" w:sz="0" w:space="0" w:color="auto"/>
        <w:bottom w:val="none" w:sz="0" w:space="0" w:color="auto"/>
        <w:right w:val="none" w:sz="0" w:space="0" w:color="auto"/>
      </w:divBdr>
    </w:div>
    <w:div w:id="141428469">
      <w:bodyDiv w:val="1"/>
      <w:marLeft w:val="0"/>
      <w:marRight w:val="0"/>
      <w:marTop w:val="0"/>
      <w:marBottom w:val="0"/>
      <w:divBdr>
        <w:top w:val="none" w:sz="0" w:space="0" w:color="auto"/>
        <w:left w:val="none" w:sz="0" w:space="0" w:color="auto"/>
        <w:bottom w:val="none" w:sz="0" w:space="0" w:color="auto"/>
        <w:right w:val="none" w:sz="0" w:space="0" w:color="auto"/>
      </w:divBdr>
    </w:div>
    <w:div w:id="165899385">
      <w:bodyDiv w:val="1"/>
      <w:marLeft w:val="0"/>
      <w:marRight w:val="0"/>
      <w:marTop w:val="0"/>
      <w:marBottom w:val="0"/>
      <w:divBdr>
        <w:top w:val="none" w:sz="0" w:space="0" w:color="auto"/>
        <w:left w:val="none" w:sz="0" w:space="0" w:color="auto"/>
        <w:bottom w:val="none" w:sz="0" w:space="0" w:color="auto"/>
        <w:right w:val="none" w:sz="0" w:space="0" w:color="auto"/>
      </w:divBdr>
    </w:div>
    <w:div w:id="206993999">
      <w:bodyDiv w:val="1"/>
      <w:marLeft w:val="0"/>
      <w:marRight w:val="0"/>
      <w:marTop w:val="0"/>
      <w:marBottom w:val="0"/>
      <w:divBdr>
        <w:top w:val="none" w:sz="0" w:space="0" w:color="auto"/>
        <w:left w:val="none" w:sz="0" w:space="0" w:color="auto"/>
        <w:bottom w:val="none" w:sz="0" w:space="0" w:color="auto"/>
        <w:right w:val="none" w:sz="0" w:space="0" w:color="auto"/>
      </w:divBdr>
    </w:div>
    <w:div w:id="221870051">
      <w:bodyDiv w:val="1"/>
      <w:marLeft w:val="0"/>
      <w:marRight w:val="0"/>
      <w:marTop w:val="0"/>
      <w:marBottom w:val="0"/>
      <w:divBdr>
        <w:top w:val="none" w:sz="0" w:space="0" w:color="auto"/>
        <w:left w:val="none" w:sz="0" w:space="0" w:color="auto"/>
        <w:bottom w:val="none" w:sz="0" w:space="0" w:color="auto"/>
        <w:right w:val="none" w:sz="0" w:space="0" w:color="auto"/>
      </w:divBdr>
    </w:div>
    <w:div w:id="231626930">
      <w:bodyDiv w:val="1"/>
      <w:marLeft w:val="0"/>
      <w:marRight w:val="0"/>
      <w:marTop w:val="0"/>
      <w:marBottom w:val="0"/>
      <w:divBdr>
        <w:top w:val="none" w:sz="0" w:space="0" w:color="auto"/>
        <w:left w:val="none" w:sz="0" w:space="0" w:color="auto"/>
        <w:bottom w:val="none" w:sz="0" w:space="0" w:color="auto"/>
        <w:right w:val="none" w:sz="0" w:space="0" w:color="auto"/>
      </w:divBdr>
    </w:div>
    <w:div w:id="245850080">
      <w:bodyDiv w:val="1"/>
      <w:marLeft w:val="0"/>
      <w:marRight w:val="0"/>
      <w:marTop w:val="0"/>
      <w:marBottom w:val="0"/>
      <w:divBdr>
        <w:top w:val="none" w:sz="0" w:space="0" w:color="auto"/>
        <w:left w:val="none" w:sz="0" w:space="0" w:color="auto"/>
        <w:bottom w:val="none" w:sz="0" w:space="0" w:color="auto"/>
        <w:right w:val="none" w:sz="0" w:space="0" w:color="auto"/>
      </w:divBdr>
    </w:div>
    <w:div w:id="256449194">
      <w:bodyDiv w:val="1"/>
      <w:marLeft w:val="0"/>
      <w:marRight w:val="0"/>
      <w:marTop w:val="0"/>
      <w:marBottom w:val="0"/>
      <w:divBdr>
        <w:top w:val="none" w:sz="0" w:space="0" w:color="auto"/>
        <w:left w:val="none" w:sz="0" w:space="0" w:color="auto"/>
        <w:bottom w:val="none" w:sz="0" w:space="0" w:color="auto"/>
        <w:right w:val="none" w:sz="0" w:space="0" w:color="auto"/>
      </w:divBdr>
    </w:div>
    <w:div w:id="261499113">
      <w:bodyDiv w:val="1"/>
      <w:marLeft w:val="0"/>
      <w:marRight w:val="0"/>
      <w:marTop w:val="0"/>
      <w:marBottom w:val="0"/>
      <w:divBdr>
        <w:top w:val="none" w:sz="0" w:space="0" w:color="auto"/>
        <w:left w:val="none" w:sz="0" w:space="0" w:color="auto"/>
        <w:bottom w:val="none" w:sz="0" w:space="0" w:color="auto"/>
        <w:right w:val="none" w:sz="0" w:space="0" w:color="auto"/>
      </w:divBdr>
    </w:div>
    <w:div w:id="281883973">
      <w:bodyDiv w:val="1"/>
      <w:marLeft w:val="0"/>
      <w:marRight w:val="0"/>
      <w:marTop w:val="0"/>
      <w:marBottom w:val="0"/>
      <w:divBdr>
        <w:top w:val="none" w:sz="0" w:space="0" w:color="auto"/>
        <w:left w:val="none" w:sz="0" w:space="0" w:color="auto"/>
        <w:bottom w:val="none" w:sz="0" w:space="0" w:color="auto"/>
        <w:right w:val="none" w:sz="0" w:space="0" w:color="auto"/>
      </w:divBdr>
    </w:div>
    <w:div w:id="283193029">
      <w:bodyDiv w:val="1"/>
      <w:marLeft w:val="0"/>
      <w:marRight w:val="0"/>
      <w:marTop w:val="0"/>
      <w:marBottom w:val="0"/>
      <w:divBdr>
        <w:top w:val="none" w:sz="0" w:space="0" w:color="auto"/>
        <w:left w:val="none" w:sz="0" w:space="0" w:color="auto"/>
        <w:bottom w:val="none" w:sz="0" w:space="0" w:color="auto"/>
        <w:right w:val="none" w:sz="0" w:space="0" w:color="auto"/>
      </w:divBdr>
    </w:div>
    <w:div w:id="312759809">
      <w:bodyDiv w:val="1"/>
      <w:marLeft w:val="0"/>
      <w:marRight w:val="0"/>
      <w:marTop w:val="0"/>
      <w:marBottom w:val="0"/>
      <w:divBdr>
        <w:top w:val="none" w:sz="0" w:space="0" w:color="auto"/>
        <w:left w:val="none" w:sz="0" w:space="0" w:color="auto"/>
        <w:bottom w:val="none" w:sz="0" w:space="0" w:color="auto"/>
        <w:right w:val="none" w:sz="0" w:space="0" w:color="auto"/>
      </w:divBdr>
    </w:div>
    <w:div w:id="314535714">
      <w:bodyDiv w:val="1"/>
      <w:marLeft w:val="0"/>
      <w:marRight w:val="0"/>
      <w:marTop w:val="0"/>
      <w:marBottom w:val="0"/>
      <w:divBdr>
        <w:top w:val="none" w:sz="0" w:space="0" w:color="auto"/>
        <w:left w:val="none" w:sz="0" w:space="0" w:color="auto"/>
        <w:bottom w:val="none" w:sz="0" w:space="0" w:color="auto"/>
        <w:right w:val="none" w:sz="0" w:space="0" w:color="auto"/>
      </w:divBdr>
    </w:div>
    <w:div w:id="316961352">
      <w:bodyDiv w:val="1"/>
      <w:marLeft w:val="0"/>
      <w:marRight w:val="0"/>
      <w:marTop w:val="0"/>
      <w:marBottom w:val="0"/>
      <w:divBdr>
        <w:top w:val="none" w:sz="0" w:space="0" w:color="auto"/>
        <w:left w:val="none" w:sz="0" w:space="0" w:color="auto"/>
        <w:bottom w:val="none" w:sz="0" w:space="0" w:color="auto"/>
        <w:right w:val="none" w:sz="0" w:space="0" w:color="auto"/>
      </w:divBdr>
    </w:div>
    <w:div w:id="322971133">
      <w:bodyDiv w:val="1"/>
      <w:marLeft w:val="0"/>
      <w:marRight w:val="0"/>
      <w:marTop w:val="0"/>
      <w:marBottom w:val="0"/>
      <w:divBdr>
        <w:top w:val="none" w:sz="0" w:space="0" w:color="auto"/>
        <w:left w:val="none" w:sz="0" w:space="0" w:color="auto"/>
        <w:bottom w:val="none" w:sz="0" w:space="0" w:color="auto"/>
        <w:right w:val="none" w:sz="0" w:space="0" w:color="auto"/>
      </w:divBdr>
    </w:div>
    <w:div w:id="345013345">
      <w:bodyDiv w:val="1"/>
      <w:marLeft w:val="0"/>
      <w:marRight w:val="0"/>
      <w:marTop w:val="0"/>
      <w:marBottom w:val="0"/>
      <w:divBdr>
        <w:top w:val="none" w:sz="0" w:space="0" w:color="auto"/>
        <w:left w:val="none" w:sz="0" w:space="0" w:color="auto"/>
        <w:bottom w:val="none" w:sz="0" w:space="0" w:color="auto"/>
        <w:right w:val="none" w:sz="0" w:space="0" w:color="auto"/>
      </w:divBdr>
    </w:div>
    <w:div w:id="364138777">
      <w:bodyDiv w:val="1"/>
      <w:marLeft w:val="0"/>
      <w:marRight w:val="0"/>
      <w:marTop w:val="0"/>
      <w:marBottom w:val="0"/>
      <w:divBdr>
        <w:top w:val="none" w:sz="0" w:space="0" w:color="auto"/>
        <w:left w:val="none" w:sz="0" w:space="0" w:color="auto"/>
        <w:bottom w:val="none" w:sz="0" w:space="0" w:color="auto"/>
        <w:right w:val="none" w:sz="0" w:space="0" w:color="auto"/>
      </w:divBdr>
    </w:div>
    <w:div w:id="368455168">
      <w:bodyDiv w:val="1"/>
      <w:marLeft w:val="0"/>
      <w:marRight w:val="0"/>
      <w:marTop w:val="0"/>
      <w:marBottom w:val="0"/>
      <w:divBdr>
        <w:top w:val="none" w:sz="0" w:space="0" w:color="auto"/>
        <w:left w:val="none" w:sz="0" w:space="0" w:color="auto"/>
        <w:bottom w:val="none" w:sz="0" w:space="0" w:color="auto"/>
        <w:right w:val="none" w:sz="0" w:space="0" w:color="auto"/>
      </w:divBdr>
    </w:div>
    <w:div w:id="380448146">
      <w:bodyDiv w:val="1"/>
      <w:marLeft w:val="0"/>
      <w:marRight w:val="0"/>
      <w:marTop w:val="0"/>
      <w:marBottom w:val="0"/>
      <w:divBdr>
        <w:top w:val="none" w:sz="0" w:space="0" w:color="auto"/>
        <w:left w:val="none" w:sz="0" w:space="0" w:color="auto"/>
        <w:bottom w:val="none" w:sz="0" w:space="0" w:color="auto"/>
        <w:right w:val="none" w:sz="0" w:space="0" w:color="auto"/>
      </w:divBdr>
    </w:div>
    <w:div w:id="406198332">
      <w:bodyDiv w:val="1"/>
      <w:marLeft w:val="0"/>
      <w:marRight w:val="0"/>
      <w:marTop w:val="0"/>
      <w:marBottom w:val="0"/>
      <w:divBdr>
        <w:top w:val="none" w:sz="0" w:space="0" w:color="auto"/>
        <w:left w:val="none" w:sz="0" w:space="0" w:color="auto"/>
        <w:bottom w:val="none" w:sz="0" w:space="0" w:color="auto"/>
        <w:right w:val="none" w:sz="0" w:space="0" w:color="auto"/>
      </w:divBdr>
    </w:div>
    <w:div w:id="449976893">
      <w:bodyDiv w:val="1"/>
      <w:marLeft w:val="0"/>
      <w:marRight w:val="0"/>
      <w:marTop w:val="0"/>
      <w:marBottom w:val="0"/>
      <w:divBdr>
        <w:top w:val="none" w:sz="0" w:space="0" w:color="auto"/>
        <w:left w:val="none" w:sz="0" w:space="0" w:color="auto"/>
        <w:bottom w:val="none" w:sz="0" w:space="0" w:color="auto"/>
        <w:right w:val="none" w:sz="0" w:space="0" w:color="auto"/>
      </w:divBdr>
    </w:div>
    <w:div w:id="455686020">
      <w:bodyDiv w:val="1"/>
      <w:marLeft w:val="0"/>
      <w:marRight w:val="0"/>
      <w:marTop w:val="0"/>
      <w:marBottom w:val="0"/>
      <w:divBdr>
        <w:top w:val="none" w:sz="0" w:space="0" w:color="auto"/>
        <w:left w:val="none" w:sz="0" w:space="0" w:color="auto"/>
        <w:bottom w:val="none" w:sz="0" w:space="0" w:color="auto"/>
        <w:right w:val="none" w:sz="0" w:space="0" w:color="auto"/>
      </w:divBdr>
    </w:div>
    <w:div w:id="484128464">
      <w:bodyDiv w:val="1"/>
      <w:marLeft w:val="0"/>
      <w:marRight w:val="0"/>
      <w:marTop w:val="0"/>
      <w:marBottom w:val="0"/>
      <w:divBdr>
        <w:top w:val="none" w:sz="0" w:space="0" w:color="auto"/>
        <w:left w:val="none" w:sz="0" w:space="0" w:color="auto"/>
        <w:bottom w:val="none" w:sz="0" w:space="0" w:color="auto"/>
        <w:right w:val="none" w:sz="0" w:space="0" w:color="auto"/>
      </w:divBdr>
    </w:div>
    <w:div w:id="508831695">
      <w:bodyDiv w:val="1"/>
      <w:marLeft w:val="0"/>
      <w:marRight w:val="0"/>
      <w:marTop w:val="0"/>
      <w:marBottom w:val="0"/>
      <w:divBdr>
        <w:top w:val="none" w:sz="0" w:space="0" w:color="auto"/>
        <w:left w:val="none" w:sz="0" w:space="0" w:color="auto"/>
        <w:bottom w:val="none" w:sz="0" w:space="0" w:color="auto"/>
        <w:right w:val="none" w:sz="0" w:space="0" w:color="auto"/>
      </w:divBdr>
    </w:div>
    <w:div w:id="540363268">
      <w:bodyDiv w:val="1"/>
      <w:marLeft w:val="0"/>
      <w:marRight w:val="0"/>
      <w:marTop w:val="0"/>
      <w:marBottom w:val="0"/>
      <w:divBdr>
        <w:top w:val="none" w:sz="0" w:space="0" w:color="auto"/>
        <w:left w:val="none" w:sz="0" w:space="0" w:color="auto"/>
        <w:bottom w:val="none" w:sz="0" w:space="0" w:color="auto"/>
        <w:right w:val="none" w:sz="0" w:space="0" w:color="auto"/>
      </w:divBdr>
    </w:div>
    <w:div w:id="549920333">
      <w:bodyDiv w:val="1"/>
      <w:marLeft w:val="0"/>
      <w:marRight w:val="0"/>
      <w:marTop w:val="0"/>
      <w:marBottom w:val="0"/>
      <w:divBdr>
        <w:top w:val="none" w:sz="0" w:space="0" w:color="auto"/>
        <w:left w:val="none" w:sz="0" w:space="0" w:color="auto"/>
        <w:bottom w:val="none" w:sz="0" w:space="0" w:color="auto"/>
        <w:right w:val="none" w:sz="0" w:space="0" w:color="auto"/>
      </w:divBdr>
    </w:div>
    <w:div w:id="568611247">
      <w:bodyDiv w:val="1"/>
      <w:marLeft w:val="0"/>
      <w:marRight w:val="0"/>
      <w:marTop w:val="0"/>
      <w:marBottom w:val="0"/>
      <w:divBdr>
        <w:top w:val="none" w:sz="0" w:space="0" w:color="auto"/>
        <w:left w:val="none" w:sz="0" w:space="0" w:color="auto"/>
        <w:bottom w:val="none" w:sz="0" w:space="0" w:color="auto"/>
        <w:right w:val="none" w:sz="0" w:space="0" w:color="auto"/>
      </w:divBdr>
    </w:div>
    <w:div w:id="586889522">
      <w:bodyDiv w:val="1"/>
      <w:marLeft w:val="0"/>
      <w:marRight w:val="0"/>
      <w:marTop w:val="0"/>
      <w:marBottom w:val="0"/>
      <w:divBdr>
        <w:top w:val="none" w:sz="0" w:space="0" w:color="auto"/>
        <w:left w:val="none" w:sz="0" w:space="0" w:color="auto"/>
        <w:bottom w:val="none" w:sz="0" w:space="0" w:color="auto"/>
        <w:right w:val="none" w:sz="0" w:space="0" w:color="auto"/>
      </w:divBdr>
    </w:div>
    <w:div w:id="644432097">
      <w:bodyDiv w:val="1"/>
      <w:marLeft w:val="0"/>
      <w:marRight w:val="0"/>
      <w:marTop w:val="0"/>
      <w:marBottom w:val="0"/>
      <w:divBdr>
        <w:top w:val="none" w:sz="0" w:space="0" w:color="auto"/>
        <w:left w:val="none" w:sz="0" w:space="0" w:color="auto"/>
        <w:bottom w:val="none" w:sz="0" w:space="0" w:color="auto"/>
        <w:right w:val="none" w:sz="0" w:space="0" w:color="auto"/>
      </w:divBdr>
    </w:div>
    <w:div w:id="655453568">
      <w:bodyDiv w:val="1"/>
      <w:marLeft w:val="0"/>
      <w:marRight w:val="0"/>
      <w:marTop w:val="0"/>
      <w:marBottom w:val="0"/>
      <w:divBdr>
        <w:top w:val="none" w:sz="0" w:space="0" w:color="auto"/>
        <w:left w:val="none" w:sz="0" w:space="0" w:color="auto"/>
        <w:bottom w:val="none" w:sz="0" w:space="0" w:color="auto"/>
        <w:right w:val="none" w:sz="0" w:space="0" w:color="auto"/>
      </w:divBdr>
    </w:div>
    <w:div w:id="656301078">
      <w:bodyDiv w:val="1"/>
      <w:marLeft w:val="0"/>
      <w:marRight w:val="0"/>
      <w:marTop w:val="0"/>
      <w:marBottom w:val="0"/>
      <w:divBdr>
        <w:top w:val="none" w:sz="0" w:space="0" w:color="auto"/>
        <w:left w:val="none" w:sz="0" w:space="0" w:color="auto"/>
        <w:bottom w:val="none" w:sz="0" w:space="0" w:color="auto"/>
        <w:right w:val="none" w:sz="0" w:space="0" w:color="auto"/>
      </w:divBdr>
    </w:div>
    <w:div w:id="664937674">
      <w:bodyDiv w:val="1"/>
      <w:marLeft w:val="0"/>
      <w:marRight w:val="0"/>
      <w:marTop w:val="0"/>
      <w:marBottom w:val="0"/>
      <w:divBdr>
        <w:top w:val="none" w:sz="0" w:space="0" w:color="auto"/>
        <w:left w:val="none" w:sz="0" w:space="0" w:color="auto"/>
        <w:bottom w:val="none" w:sz="0" w:space="0" w:color="auto"/>
        <w:right w:val="none" w:sz="0" w:space="0" w:color="auto"/>
      </w:divBdr>
    </w:div>
    <w:div w:id="687102849">
      <w:bodyDiv w:val="1"/>
      <w:marLeft w:val="0"/>
      <w:marRight w:val="0"/>
      <w:marTop w:val="0"/>
      <w:marBottom w:val="0"/>
      <w:divBdr>
        <w:top w:val="none" w:sz="0" w:space="0" w:color="auto"/>
        <w:left w:val="none" w:sz="0" w:space="0" w:color="auto"/>
        <w:bottom w:val="none" w:sz="0" w:space="0" w:color="auto"/>
        <w:right w:val="none" w:sz="0" w:space="0" w:color="auto"/>
      </w:divBdr>
    </w:div>
    <w:div w:id="744298393">
      <w:bodyDiv w:val="1"/>
      <w:marLeft w:val="0"/>
      <w:marRight w:val="0"/>
      <w:marTop w:val="0"/>
      <w:marBottom w:val="0"/>
      <w:divBdr>
        <w:top w:val="none" w:sz="0" w:space="0" w:color="auto"/>
        <w:left w:val="none" w:sz="0" w:space="0" w:color="auto"/>
        <w:bottom w:val="none" w:sz="0" w:space="0" w:color="auto"/>
        <w:right w:val="none" w:sz="0" w:space="0" w:color="auto"/>
      </w:divBdr>
    </w:div>
    <w:div w:id="757403887">
      <w:bodyDiv w:val="1"/>
      <w:marLeft w:val="0"/>
      <w:marRight w:val="0"/>
      <w:marTop w:val="0"/>
      <w:marBottom w:val="0"/>
      <w:divBdr>
        <w:top w:val="none" w:sz="0" w:space="0" w:color="auto"/>
        <w:left w:val="none" w:sz="0" w:space="0" w:color="auto"/>
        <w:bottom w:val="none" w:sz="0" w:space="0" w:color="auto"/>
        <w:right w:val="none" w:sz="0" w:space="0" w:color="auto"/>
      </w:divBdr>
    </w:div>
    <w:div w:id="778253990">
      <w:bodyDiv w:val="1"/>
      <w:marLeft w:val="0"/>
      <w:marRight w:val="0"/>
      <w:marTop w:val="0"/>
      <w:marBottom w:val="0"/>
      <w:divBdr>
        <w:top w:val="none" w:sz="0" w:space="0" w:color="auto"/>
        <w:left w:val="none" w:sz="0" w:space="0" w:color="auto"/>
        <w:bottom w:val="none" w:sz="0" w:space="0" w:color="auto"/>
        <w:right w:val="none" w:sz="0" w:space="0" w:color="auto"/>
      </w:divBdr>
    </w:div>
    <w:div w:id="812526540">
      <w:bodyDiv w:val="1"/>
      <w:marLeft w:val="0"/>
      <w:marRight w:val="0"/>
      <w:marTop w:val="0"/>
      <w:marBottom w:val="0"/>
      <w:divBdr>
        <w:top w:val="none" w:sz="0" w:space="0" w:color="auto"/>
        <w:left w:val="none" w:sz="0" w:space="0" w:color="auto"/>
        <w:bottom w:val="none" w:sz="0" w:space="0" w:color="auto"/>
        <w:right w:val="none" w:sz="0" w:space="0" w:color="auto"/>
      </w:divBdr>
    </w:div>
    <w:div w:id="836923927">
      <w:bodyDiv w:val="1"/>
      <w:marLeft w:val="0"/>
      <w:marRight w:val="0"/>
      <w:marTop w:val="0"/>
      <w:marBottom w:val="0"/>
      <w:divBdr>
        <w:top w:val="none" w:sz="0" w:space="0" w:color="auto"/>
        <w:left w:val="none" w:sz="0" w:space="0" w:color="auto"/>
        <w:bottom w:val="none" w:sz="0" w:space="0" w:color="auto"/>
        <w:right w:val="none" w:sz="0" w:space="0" w:color="auto"/>
      </w:divBdr>
    </w:div>
    <w:div w:id="853107210">
      <w:bodyDiv w:val="1"/>
      <w:marLeft w:val="0"/>
      <w:marRight w:val="0"/>
      <w:marTop w:val="0"/>
      <w:marBottom w:val="0"/>
      <w:divBdr>
        <w:top w:val="none" w:sz="0" w:space="0" w:color="auto"/>
        <w:left w:val="none" w:sz="0" w:space="0" w:color="auto"/>
        <w:bottom w:val="none" w:sz="0" w:space="0" w:color="auto"/>
        <w:right w:val="none" w:sz="0" w:space="0" w:color="auto"/>
      </w:divBdr>
    </w:div>
    <w:div w:id="872112941">
      <w:bodyDiv w:val="1"/>
      <w:marLeft w:val="0"/>
      <w:marRight w:val="0"/>
      <w:marTop w:val="0"/>
      <w:marBottom w:val="0"/>
      <w:divBdr>
        <w:top w:val="none" w:sz="0" w:space="0" w:color="auto"/>
        <w:left w:val="none" w:sz="0" w:space="0" w:color="auto"/>
        <w:bottom w:val="none" w:sz="0" w:space="0" w:color="auto"/>
        <w:right w:val="none" w:sz="0" w:space="0" w:color="auto"/>
      </w:divBdr>
    </w:div>
    <w:div w:id="947548732">
      <w:bodyDiv w:val="1"/>
      <w:marLeft w:val="0"/>
      <w:marRight w:val="0"/>
      <w:marTop w:val="0"/>
      <w:marBottom w:val="0"/>
      <w:divBdr>
        <w:top w:val="none" w:sz="0" w:space="0" w:color="auto"/>
        <w:left w:val="none" w:sz="0" w:space="0" w:color="auto"/>
        <w:bottom w:val="none" w:sz="0" w:space="0" w:color="auto"/>
        <w:right w:val="none" w:sz="0" w:space="0" w:color="auto"/>
      </w:divBdr>
    </w:div>
    <w:div w:id="948581188">
      <w:bodyDiv w:val="1"/>
      <w:marLeft w:val="0"/>
      <w:marRight w:val="0"/>
      <w:marTop w:val="0"/>
      <w:marBottom w:val="0"/>
      <w:divBdr>
        <w:top w:val="none" w:sz="0" w:space="0" w:color="auto"/>
        <w:left w:val="none" w:sz="0" w:space="0" w:color="auto"/>
        <w:bottom w:val="none" w:sz="0" w:space="0" w:color="auto"/>
        <w:right w:val="none" w:sz="0" w:space="0" w:color="auto"/>
      </w:divBdr>
    </w:div>
    <w:div w:id="980229335">
      <w:bodyDiv w:val="1"/>
      <w:marLeft w:val="0"/>
      <w:marRight w:val="0"/>
      <w:marTop w:val="0"/>
      <w:marBottom w:val="0"/>
      <w:divBdr>
        <w:top w:val="none" w:sz="0" w:space="0" w:color="auto"/>
        <w:left w:val="none" w:sz="0" w:space="0" w:color="auto"/>
        <w:bottom w:val="none" w:sz="0" w:space="0" w:color="auto"/>
        <w:right w:val="none" w:sz="0" w:space="0" w:color="auto"/>
      </w:divBdr>
    </w:div>
    <w:div w:id="991057375">
      <w:bodyDiv w:val="1"/>
      <w:marLeft w:val="0"/>
      <w:marRight w:val="0"/>
      <w:marTop w:val="0"/>
      <w:marBottom w:val="0"/>
      <w:divBdr>
        <w:top w:val="none" w:sz="0" w:space="0" w:color="auto"/>
        <w:left w:val="none" w:sz="0" w:space="0" w:color="auto"/>
        <w:bottom w:val="none" w:sz="0" w:space="0" w:color="auto"/>
        <w:right w:val="none" w:sz="0" w:space="0" w:color="auto"/>
      </w:divBdr>
    </w:div>
    <w:div w:id="1029910290">
      <w:bodyDiv w:val="1"/>
      <w:marLeft w:val="0"/>
      <w:marRight w:val="0"/>
      <w:marTop w:val="0"/>
      <w:marBottom w:val="0"/>
      <w:divBdr>
        <w:top w:val="none" w:sz="0" w:space="0" w:color="auto"/>
        <w:left w:val="none" w:sz="0" w:space="0" w:color="auto"/>
        <w:bottom w:val="none" w:sz="0" w:space="0" w:color="auto"/>
        <w:right w:val="none" w:sz="0" w:space="0" w:color="auto"/>
      </w:divBdr>
    </w:div>
    <w:div w:id="1039549927">
      <w:bodyDiv w:val="1"/>
      <w:marLeft w:val="0"/>
      <w:marRight w:val="0"/>
      <w:marTop w:val="0"/>
      <w:marBottom w:val="0"/>
      <w:divBdr>
        <w:top w:val="none" w:sz="0" w:space="0" w:color="auto"/>
        <w:left w:val="none" w:sz="0" w:space="0" w:color="auto"/>
        <w:bottom w:val="none" w:sz="0" w:space="0" w:color="auto"/>
        <w:right w:val="none" w:sz="0" w:space="0" w:color="auto"/>
      </w:divBdr>
    </w:div>
    <w:div w:id="1041976097">
      <w:bodyDiv w:val="1"/>
      <w:marLeft w:val="0"/>
      <w:marRight w:val="0"/>
      <w:marTop w:val="0"/>
      <w:marBottom w:val="0"/>
      <w:divBdr>
        <w:top w:val="none" w:sz="0" w:space="0" w:color="auto"/>
        <w:left w:val="none" w:sz="0" w:space="0" w:color="auto"/>
        <w:bottom w:val="none" w:sz="0" w:space="0" w:color="auto"/>
        <w:right w:val="none" w:sz="0" w:space="0" w:color="auto"/>
      </w:divBdr>
    </w:div>
    <w:div w:id="1059089080">
      <w:bodyDiv w:val="1"/>
      <w:marLeft w:val="0"/>
      <w:marRight w:val="0"/>
      <w:marTop w:val="0"/>
      <w:marBottom w:val="0"/>
      <w:divBdr>
        <w:top w:val="none" w:sz="0" w:space="0" w:color="auto"/>
        <w:left w:val="none" w:sz="0" w:space="0" w:color="auto"/>
        <w:bottom w:val="none" w:sz="0" w:space="0" w:color="auto"/>
        <w:right w:val="none" w:sz="0" w:space="0" w:color="auto"/>
      </w:divBdr>
    </w:div>
    <w:div w:id="1077047593">
      <w:bodyDiv w:val="1"/>
      <w:marLeft w:val="0"/>
      <w:marRight w:val="0"/>
      <w:marTop w:val="0"/>
      <w:marBottom w:val="0"/>
      <w:divBdr>
        <w:top w:val="none" w:sz="0" w:space="0" w:color="auto"/>
        <w:left w:val="none" w:sz="0" w:space="0" w:color="auto"/>
        <w:bottom w:val="none" w:sz="0" w:space="0" w:color="auto"/>
        <w:right w:val="none" w:sz="0" w:space="0" w:color="auto"/>
      </w:divBdr>
    </w:div>
    <w:div w:id="1147864635">
      <w:bodyDiv w:val="1"/>
      <w:marLeft w:val="0"/>
      <w:marRight w:val="0"/>
      <w:marTop w:val="0"/>
      <w:marBottom w:val="0"/>
      <w:divBdr>
        <w:top w:val="none" w:sz="0" w:space="0" w:color="auto"/>
        <w:left w:val="none" w:sz="0" w:space="0" w:color="auto"/>
        <w:bottom w:val="none" w:sz="0" w:space="0" w:color="auto"/>
        <w:right w:val="none" w:sz="0" w:space="0" w:color="auto"/>
      </w:divBdr>
    </w:div>
    <w:div w:id="1157573356">
      <w:bodyDiv w:val="1"/>
      <w:marLeft w:val="0"/>
      <w:marRight w:val="0"/>
      <w:marTop w:val="0"/>
      <w:marBottom w:val="0"/>
      <w:divBdr>
        <w:top w:val="none" w:sz="0" w:space="0" w:color="auto"/>
        <w:left w:val="none" w:sz="0" w:space="0" w:color="auto"/>
        <w:bottom w:val="none" w:sz="0" w:space="0" w:color="auto"/>
        <w:right w:val="none" w:sz="0" w:space="0" w:color="auto"/>
      </w:divBdr>
    </w:div>
    <w:div w:id="1163820210">
      <w:bodyDiv w:val="1"/>
      <w:marLeft w:val="0"/>
      <w:marRight w:val="0"/>
      <w:marTop w:val="0"/>
      <w:marBottom w:val="0"/>
      <w:divBdr>
        <w:top w:val="none" w:sz="0" w:space="0" w:color="auto"/>
        <w:left w:val="none" w:sz="0" w:space="0" w:color="auto"/>
        <w:bottom w:val="none" w:sz="0" w:space="0" w:color="auto"/>
        <w:right w:val="none" w:sz="0" w:space="0" w:color="auto"/>
      </w:divBdr>
    </w:div>
    <w:div w:id="1179276182">
      <w:bodyDiv w:val="1"/>
      <w:marLeft w:val="0"/>
      <w:marRight w:val="0"/>
      <w:marTop w:val="0"/>
      <w:marBottom w:val="0"/>
      <w:divBdr>
        <w:top w:val="none" w:sz="0" w:space="0" w:color="auto"/>
        <w:left w:val="none" w:sz="0" w:space="0" w:color="auto"/>
        <w:bottom w:val="none" w:sz="0" w:space="0" w:color="auto"/>
        <w:right w:val="none" w:sz="0" w:space="0" w:color="auto"/>
      </w:divBdr>
    </w:div>
    <w:div w:id="1202480825">
      <w:bodyDiv w:val="1"/>
      <w:marLeft w:val="0"/>
      <w:marRight w:val="0"/>
      <w:marTop w:val="0"/>
      <w:marBottom w:val="0"/>
      <w:divBdr>
        <w:top w:val="none" w:sz="0" w:space="0" w:color="auto"/>
        <w:left w:val="none" w:sz="0" w:space="0" w:color="auto"/>
        <w:bottom w:val="none" w:sz="0" w:space="0" w:color="auto"/>
        <w:right w:val="none" w:sz="0" w:space="0" w:color="auto"/>
      </w:divBdr>
    </w:div>
    <w:div w:id="1203253858">
      <w:bodyDiv w:val="1"/>
      <w:marLeft w:val="0"/>
      <w:marRight w:val="0"/>
      <w:marTop w:val="0"/>
      <w:marBottom w:val="0"/>
      <w:divBdr>
        <w:top w:val="none" w:sz="0" w:space="0" w:color="auto"/>
        <w:left w:val="none" w:sz="0" w:space="0" w:color="auto"/>
        <w:bottom w:val="none" w:sz="0" w:space="0" w:color="auto"/>
        <w:right w:val="none" w:sz="0" w:space="0" w:color="auto"/>
      </w:divBdr>
    </w:div>
    <w:div w:id="1226332317">
      <w:bodyDiv w:val="1"/>
      <w:marLeft w:val="0"/>
      <w:marRight w:val="0"/>
      <w:marTop w:val="0"/>
      <w:marBottom w:val="0"/>
      <w:divBdr>
        <w:top w:val="none" w:sz="0" w:space="0" w:color="auto"/>
        <w:left w:val="none" w:sz="0" w:space="0" w:color="auto"/>
        <w:bottom w:val="none" w:sz="0" w:space="0" w:color="auto"/>
        <w:right w:val="none" w:sz="0" w:space="0" w:color="auto"/>
      </w:divBdr>
    </w:div>
    <w:div w:id="1240751295">
      <w:bodyDiv w:val="1"/>
      <w:marLeft w:val="0"/>
      <w:marRight w:val="0"/>
      <w:marTop w:val="0"/>
      <w:marBottom w:val="0"/>
      <w:divBdr>
        <w:top w:val="none" w:sz="0" w:space="0" w:color="auto"/>
        <w:left w:val="none" w:sz="0" w:space="0" w:color="auto"/>
        <w:bottom w:val="none" w:sz="0" w:space="0" w:color="auto"/>
        <w:right w:val="none" w:sz="0" w:space="0" w:color="auto"/>
      </w:divBdr>
    </w:div>
    <w:div w:id="1260791318">
      <w:bodyDiv w:val="1"/>
      <w:marLeft w:val="0"/>
      <w:marRight w:val="0"/>
      <w:marTop w:val="0"/>
      <w:marBottom w:val="0"/>
      <w:divBdr>
        <w:top w:val="none" w:sz="0" w:space="0" w:color="auto"/>
        <w:left w:val="none" w:sz="0" w:space="0" w:color="auto"/>
        <w:bottom w:val="none" w:sz="0" w:space="0" w:color="auto"/>
        <w:right w:val="none" w:sz="0" w:space="0" w:color="auto"/>
      </w:divBdr>
    </w:div>
    <w:div w:id="1266771553">
      <w:bodyDiv w:val="1"/>
      <w:marLeft w:val="0"/>
      <w:marRight w:val="0"/>
      <w:marTop w:val="0"/>
      <w:marBottom w:val="0"/>
      <w:divBdr>
        <w:top w:val="none" w:sz="0" w:space="0" w:color="auto"/>
        <w:left w:val="none" w:sz="0" w:space="0" w:color="auto"/>
        <w:bottom w:val="none" w:sz="0" w:space="0" w:color="auto"/>
        <w:right w:val="none" w:sz="0" w:space="0" w:color="auto"/>
      </w:divBdr>
    </w:div>
    <w:div w:id="1278290798">
      <w:bodyDiv w:val="1"/>
      <w:marLeft w:val="0"/>
      <w:marRight w:val="0"/>
      <w:marTop w:val="0"/>
      <w:marBottom w:val="0"/>
      <w:divBdr>
        <w:top w:val="none" w:sz="0" w:space="0" w:color="auto"/>
        <w:left w:val="none" w:sz="0" w:space="0" w:color="auto"/>
        <w:bottom w:val="none" w:sz="0" w:space="0" w:color="auto"/>
        <w:right w:val="none" w:sz="0" w:space="0" w:color="auto"/>
      </w:divBdr>
    </w:div>
    <w:div w:id="1284191768">
      <w:bodyDiv w:val="1"/>
      <w:marLeft w:val="0"/>
      <w:marRight w:val="0"/>
      <w:marTop w:val="0"/>
      <w:marBottom w:val="0"/>
      <w:divBdr>
        <w:top w:val="none" w:sz="0" w:space="0" w:color="auto"/>
        <w:left w:val="none" w:sz="0" w:space="0" w:color="auto"/>
        <w:bottom w:val="none" w:sz="0" w:space="0" w:color="auto"/>
        <w:right w:val="none" w:sz="0" w:space="0" w:color="auto"/>
      </w:divBdr>
    </w:div>
    <w:div w:id="1290746880">
      <w:bodyDiv w:val="1"/>
      <w:marLeft w:val="0"/>
      <w:marRight w:val="0"/>
      <w:marTop w:val="0"/>
      <w:marBottom w:val="0"/>
      <w:divBdr>
        <w:top w:val="none" w:sz="0" w:space="0" w:color="auto"/>
        <w:left w:val="none" w:sz="0" w:space="0" w:color="auto"/>
        <w:bottom w:val="none" w:sz="0" w:space="0" w:color="auto"/>
        <w:right w:val="none" w:sz="0" w:space="0" w:color="auto"/>
      </w:divBdr>
    </w:div>
    <w:div w:id="1327324896">
      <w:bodyDiv w:val="1"/>
      <w:marLeft w:val="0"/>
      <w:marRight w:val="0"/>
      <w:marTop w:val="0"/>
      <w:marBottom w:val="0"/>
      <w:divBdr>
        <w:top w:val="none" w:sz="0" w:space="0" w:color="auto"/>
        <w:left w:val="none" w:sz="0" w:space="0" w:color="auto"/>
        <w:bottom w:val="none" w:sz="0" w:space="0" w:color="auto"/>
        <w:right w:val="none" w:sz="0" w:space="0" w:color="auto"/>
      </w:divBdr>
    </w:div>
    <w:div w:id="1356152345">
      <w:bodyDiv w:val="1"/>
      <w:marLeft w:val="0"/>
      <w:marRight w:val="0"/>
      <w:marTop w:val="0"/>
      <w:marBottom w:val="0"/>
      <w:divBdr>
        <w:top w:val="none" w:sz="0" w:space="0" w:color="auto"/>
        <w:left w:val="none" w:sz="0" w:space="0" w:color="auto"/>
        <w:bottom w:val="none" w:sz="0" w:space="0" w:color="auto"/>
        <w:right w:val="none" w:sz="0" w:space="0" w:color="auto"/>
      </w:divBdr>
    </w:div>
    <w:div w:id="1376388318">
      <w:bodyDiv w:val="1"/>
      <w:marLeft w:val="0"/>
      <w:marRight w:val="0"/>
      <w:marTop w:val="0"/>
      <w:marBottom w:val="0"/>
      <w:divBdr>
        <w:top w:val="none" w:sz="0" w:space="0" w:color="auto"/>
        <w:left w:val="none" w:sz="0" w:space="0" w:color="auto"/>
        <w:bottom w:val="none" w:sz="0" w:space="0" w:color="auto"/>
        <w:right w:val="none" w:sz="0" w:space="0" w:color="auto"/>
      </w:divBdr>
    </w:div>
    <w:div w:id="1376856504">
      <w:bodyDiv w:val="1"/>
      <w:marLeft w:val="0"/>
      <w:marRight w:val="0"/>
      <w:marTop w:val="0"/>
      <w:marBottom w:val="0"/>
      <w:divBdr>
        <w:top w:val="none" w:sz="0" w:space="0" w:color="auto"/>
        <w:left w:val="none" w:sz="0" w:space="0" w:color="auto"/>
        <w:bottom w:val="none" w:sz="0" w:space="0" w:color="auto"/>
        <w:right w:val="none" w:sz="0" w:space="0" w:color="auto"/>
      </w:divBdr>
    </w:div>
    <w:div w:id="1381661353">
      <w:bodyDiv w:val="1"/>
      <w:marLeft w:val="0"/>
      <w:marRight w:val="0"/>
      <w:marTop w:val="0"/>
      <w:marBottom w:val="0"/>
      <w:divBdr>
        <w:top w:val="none" w:sz="0" w:space="0" w:color="auto"/>
        <w:left w:val="none" w:sz="0" w:space="0" w:color="auto"/>
        <w:bottom w:val="none" w:sz="0" w:space="0" w:color="auto"/>
        <w:right w:val="none" w:sz="0" w:space="0" w:color="auto"/>
      </w:divBdr>
    </w:div>
    <w:div w:id="1389307515">
      <w:bodyDiv w:val="1"/>
      <w:marLeft w:val="0"/>
      <w:marRight w:val="0"/>
      <w:marTop w:val="0"/>
      <w:marBottom w:val="0"/>
      <w:divBdr>
        <w:top w:val="none" w:sz="0" w:space="0" w:color="auto"/>
        <w:left w:val="none" w:sz="0" w:space="0" w:color="auto"/>
        <w:bottom w:val="none" w:sz="0" w:space="0" w:color="auto"/>
        <w:right w:val="none" w:sz="0" w:space="0" w:color="auto"/>
      </w:divBdr>
    </w:div>
    <w:div w:id="1422330611">
      <w:bodyDiv w:val="1"/>
      <w:marLeft w:val="0"/>
      <w:marRight w:val="0"/>
      <w:marTop w:val="0"/>
      <w:marBottom w:val="0"/>
      <w:divBdr>
        <w:top w:val="none" w:sz="0" w:space="0" w:color="auto"/>
        <w:left w:val="none" w:sz="0" w:space="0" w:color="auto"/>
        <w:bottom w:val="none" w:sz="0" w:space="0" w:color="auto"/>
        <w:right w:val="none" w:sz="0" w:space="0" w:color="auto"/>
      </w:divBdr>
    </w:div>
    <w:div w:id="1423913473">
      <w:bodyDiv w:val="1"/>
      <w:marLeft w:val="0"/>
      <w:marRight w:val="0"/>
      <w:marTop w:val="0"/>
      <w:marBottom w:val="0"/>
      <w:divBdr>
        <w:top w:val="none" w:sz="0" w:space="0" w:color="auto"/>
        <w:left w:val="none" w:sz="0" w:space="0" w:color="auto"/>
        <w:bottom w:val="none" w:sz="0" w:space="0" w:color="auto"/>
        <w:right w:val="none" w:sz="0" w:space="0" w:color="auto"/>
      </w:divBdr>
    </w:div>
    <w:div w:id="1465274387">
      <w:bodyDiv w:val="1"/>
      <w:marLeft w:val="0"/>
      <w:marRight w:val="0"/>
      <w:marTop w:val="0"/>
      <w:marBottom w:val="0"/>
      <w:divBdr>
        <w:top w:val="none" w:sz="0" w:space="0" w:color="auto"/>
        <w:left w:val="none" w:sz="0" w:space="0" w:color="auto"/>
        <w:bottom w:val="none" w:sz="0" w:space="0" w:color="auto"/>
        <w:right w:val="none" w:sz="0" w:space="0" w:color="auto"/>
      </w:divBdr>
    </w:div>
    <w:div w:id="1476483739">
      <w:bodyDiv w:val="1"/>
      <w:marLeft w:val="0"/>
      <w:marRight w:val="0"/>
      <w:marTop w:val="0"/>
      <w:marBottom w:val="0"/>
      <w:divBdr>
        <w:top w:val="none" w:sz="0" w:space="0" w:color="auto"/>
        <w:left w:val="none" w:sz="0" w:space="0" w:color="auto"/>
        <w:bottom w:val="none" w:sz="0" w:space="0" w:color="auto"/>
        <w:right w:val="none" w:sz="0" w:space="0" w:color="auto"/>
      </w:divBdr>
    </w:div>
    <w:div w:id="1487747346">
      <w:bodyDiv w:val="1"/>
      <w:marLeft w:val="0"/>
      <w:marRight w:val="0"/>
      <w:marTop w:val="0"/>
      <w:marBottom w:val="0"/>
      <w:divBdr>
        <w:top w:val="none" w:sz="0" w:space="0" w:color="auto"/>
        <w:left w:val="none" w:sz="0" w:space="0" w:color="auto"/>
        <w:bottom w:val="none" w:sz="0" w:space="0" w:color="auto"/>
        <w:right w:val="none" w:sz="0" w:space="0" w:color="auto"/>
      </w:divBdr>
    </w:div>
    <w:div w:id="1489905099">
      <w:bodyDiv w:val="1"/>
      <w:marLeft w:val="0"/>
      <w:marRight w:val="0"/>
      <w:marTop w:val="0"/>
      <w:marBottom w:val="0"/>
      <w:divBdr>
        <w:top w:val="none" w:sz="0" w:space="0" w:color="auto"/>
        <w:left w:val="none" w:sz="0" w:space="0" w:color="auto"/>
        <w:bottom w:val="none" w:sz="0" w:space="0" w:color="auto"/>
        <w:right w:val="none" w:sz="0" w:space="0" w:color="auto"/>
      </w:divBdr>
    </w:div>
    <w:div w:id="1535390442">
      <w:bodyDiv w:val="1"/>
      <w:marLeft w:val="0"/>
      <w:marRight w:val="0"/>
      <w:marTop w:val="0"/>
      <w:marBottom w:val="0"/>
      <w:divBdr>
        <w:top w:val="none" w:sz="0" w:space="0" w:color="auto"/>
        <w:left w:val="none" w:sz="0" w:space="0" w:color="auto"/>
        <w:bottom w:val="none" w:sz="0" w:space="0" w:color="auto"/>
        <w:right w:val="none" w:sz="0" w:space="0" w:color="auto"/>
      </w:divBdr>
    </w:div>
    <w:div w:id="1555192652">
      <w:bodyDiv w:val="1"/>
      <w:marLeft w:val="0"/>
      <w:marRight w:val="0"/>
      <w:marTop w:val="0"/>
      <w:marBottom w:val="0"/>
      <w:divBdr>
        <w:top w:val="none" w:sz="0" w:space="0" w:color="auto"/>
        <w:left w:val="none" w:sz="0" w:space="0" w:color="auto"/>
        <w:bottom w:val="none" w:sz="0" w:space="0" w:color="auto"/>
        <w:right w:val="none" w:sz="0" w:space="0" w:color="auto"/>
      </w:divBdr>
    </w:div>
    <w:div w:id="1592082912">
      <w:bodyDiv w:val="1"/>
      <w:marLeft w:val="0"/>
      <w:marRight w:val="0"/>
      <w:marTop w:val="0"/>
      <w:marBottom w:val="0"/>
      <w:divBdr>
        <w:top w:val="none" w:sz="0" w:space="0" w:color="auto"/>
        <w:left w:val="none" w:sz="0" w:space="0" w:color="auto"/>
        <w:bottom w:val="none" w:sz="0" w:space="0" w:color="auto"/>
        <w:right w:val="none" w:sz="0" w:space="0" w:color="auto"/>
      </w:divBdr>
    </w:div>
    <w:div w:id="1614021458">
      <w:bodyDiv w:val="1"/>
      <w:marLeft w:val="0"/>
      <w:marRight w:val="0"/>
      <w:marTop w:val="0"/>
      <w:marBottom w:val="0"/>
      <w:divBdr>
        <w:top w:val="none" w:sz="0" w:space="0" w:color="auto"/>
        <w:left w:val="none" w:sz="0" w:space="0" w:color="auto"/>
        <w:bottom w:val="none" w:sz="0" w:space="0" w:color="auto"/>
        <w:right w:val="none" w:sz="0" w:space="0" w:color="auto"/>
      </w:divBdr>
    </w:div>
    <w:div w:id="1640651236">
      <w:bodyDiv w:val="1"/>
      <w:marLeft w:val="0"/>
      <w:marRight w:val="0"/>
      <w:marTop w:val="0"/>
      <w:marBottom w:val="0"/>
      <w:divBdr>
        <w:top w:val="none" w:sz="0" w:space="0" w:color="auto"/>
        <w:left w:val="none" w:sz="0" w:space="0" w:color="auto"/>
        <w:bottom w:val="none" w:sz="0" w:space="0" w:color="auto"/>
        <w:right w:val="none" w:sz="0" w:space="0" w:color="auto"/>
      </w:divBdr>
    </w:div>
    <w:div w:id="1647467207">
      <w:bodyDiv w:val="1"/>
      <w:marLeft w:val="0"/>
      <w:marRight w:val="0"/>
      <w:marTop w:val="0"/>
      <w:marBottom w:val="0"/>
      <w:divBdr>
        <w:top w:val="none" w:sz="0" w:space="0" w:color="auto"/>
        <w:left w:val="none" w:sz="0" w:space="0" w:color="auto"/>
        <w:bottom w:val="none" w:sz="0" w:space="0" w:color="auto"/>
        <w:right w:val="none" w:sz="0" w:space="0" w:color="auto"/>
      </w:divBdr>
    </w:div>
    <w:div w:id="1694842385">
      <w:bodyDiv w:val="1"/>
      <w:marLeft w:val="0"/>
      <w:marRight w:val="0"/>
      <w:marTop w:val="0"/>
      <w:marBottom w:val="0"/>
      <w:divBdr>
        <w:top w:val="none" w:sz="0" w:space="0" w:color="auto"/>
        <w:left w:val="none" w:sz="0" w:space="0" w:color="auto"/>
        <w:bottom w:val="none" w:sz="0" w:space="0" w:color="auto"/>
        <w:right w:val="none" w:sz="0" w:space="0" w:color="auto"/>
      </w:divBdr>
    </w:div>
    <w:div w:id="1706370114">
      <w:bodyDiv w:val="1"/>
      <w:marLeft w:val="0"/>
      <w:marRight w:val="0"/>
      <w:marTop w:val="0"/>
      <w:marBottom w:val="0"/>
      <w:divBdr>
        <w:top w:val="none" w:sz="0" w:space="0" w:color="auto"/>
        <w:left w:val="none" w:sz="0" w:space="0" w:color="auto"/>
        <w:bottom w:val="none" w:sz="0" w:space="0" w:color="auto"/>
        <w:right w:val="none" w:sz="0" w:space="0" w:color="auto"/>
      </w:divBdr>
    </w:div>
    <w:div w:id="1733313456">
      <w:bodyDiv w:val="1"/>
      <w:marLeft w:val="0"/>
      <w:marRight w:val="0"/>
      <w:marTop w:val="0"/>
      <w:marBottom w:val="0"/>
      <w:divBdr>
        <w:top w:val="none" w:sz="0" w:space="0" w:color="auto"/>
        <w:left w:val="none" w:sz="0" w:space="0" w:color="auto"/>
        <w:bottom w:val="none" w:sz="0" w:space="0" w:color="auto"/>
        <w:right w:val="none" w:sz="0" w:space="0" w:color="auto"/>
      </w:divBdr>
    </w:div>
    <w:div w:id="1766799630">
      <w:bodyDiv w:val="1"/>
      <w:marLeft w:val="0"/>
      <w:marRight w:val="0"/>
      <w:marTop w:val="0"/>
      <w:marBottom w:val="0"/>
      <w:divBdr>
        <w:top w:val="none" w:sz="0" w:space="0" w:color="auto"/>
        <w:left w:val="none" w:sz="0" w:space="0" w:color="auto"/>
        <w:bottom w:val="none" w:sz="0" w:space="0" w:color="auto"/>
        <w:right w:val="none" w:sz="0" w:space="0" w:color="auto"/>
      </w:divBdr>
    </w:div>
    <w:div w:id="1782602822">
      <w:bodyDiv w:val="1"/>
      <w:marLeft w:val="0"/>
      <w:marRight w:val="0"/>
      <w:marTop w:val="0"/>
      <w:marBottom w:val="0"/>
      <w:divBdr>
        <w:top w:val="none" w:sz="0" w:space="0" w:color="auto"/>
        <w:left w:val="none" w:sz="0" w:space="0" w:color="auto"/>
        <w:bottom w:val="none" w:sz="0" w:space="0" w:color="auto"/>
        <w:right w:val="none" w:sz="0" w:space="0" w:color="auto"/>
      </w:divBdr>
    </w:div>
    <w:div w:id="1803839195">
      <w:bodyDiv w:val="1"/>
      <w:marLeft w:val="0"/>
      <w:marRight w:val="0"/>
      <w:marTop w:val="0"/>
      <w:marBottom w:val="0"/>
      <w:divBdr>
        <w:top w:val="none" w:sz="0" w:space="0" w:color="auto"/>
        <w:left w:val="none" w:sz="0" w:space="0" w:color="auto"/>
        <w:bottom w:val="none" w:sz="0" w:space="0" w:color="auto"/>
        <w:right w:val="none" w:sz="0" w:space="0" w:color="auto"/>
      </w:divBdr>
    </w:div>
    <w:div w:id="1810979547">
      <w:bodyDiv w:val="1"/>
      <w:marLeft w:val="0"/>
      <w:marRight w:val="0"/>
      <w:marTop w:val="0"/>
      <w:marBottom w:val="0"/>
      <w:divBdr>
        <w:top w:val="none" w:sz="0" w:space="0" w:color="auto"/>
        <w:left w:val="none" w:sz="0" w:space="0" w:color="auto"/>
        <w:bottom w:val="none" w:sz="0" w:space="0" w:color="auto"/>
        <w:right w:val="none" w:sz="0" w:space="0" w:color="auto"/>
      </w:divBdr>
    </w:div>
    <w:div w:id="1811942052">
      <w:bodyDiv w:val="1"/>
      <w:marLeft w:val="0"/>
      <w:marRight w:val="0"/>
      <w:marTop w:val="0"/>
      <w:marBottom w:val="0"/>
      <w:divBdr>
        <w:top w:val="none" w:sz="0" w:space="0" w:color="auto"/>
        <w:left w:val="none" w:sz="0" w:space="0" w:color="auto"/>
        <w:bottom w:val="none" w:sz="0" w:space="0" w:color="auto"/>
        <w:right w:val="none" w:sz="0" w:space="0" w:color="auto"/>
      </w:divBdr>
    </w:div>
    <w:div w:id="1815482844">
      <w:bodyDiv w:val="1"/>
      <w:marLeft w:val="0"/>
      <w:marRight w:val="0"/>
      <w:marTop w:val="0"/>
      <w:marBottom w:val="0"/>
      <w:divBdr>
        <w:top w:val="none" w:sz="0" w:space="0" w:color="auto"/>
        <w:left w:val="none" w:sz="0" w:space="0" w:color="auto"/>
        <w:bottom w:val="none" w:sz="0" w:space="0" w:color="auto"/>
        <w:right w:val="none" w:sz="0" w:space="0" w:color="auto"/>
      </w:divBdr>
    </w:div>
    <w:div w:id="1844273565">
      <w:bodyDiv w:val="1"/>
      <w:marLeft w:val="0"/>
      <w:marRight w:val="0"/>
      <w:marTop w:val="0"/>
      <w:marBottom w:val="0"/>
      <w:divBdr>
        <w:top w:val="none" w:sz="0" w:space="0" w:color="auto"/>
        <w:left w:val="none" w:sz="0" w:space="0" w:color="auto"/>
        <w:bottom w:val="none" w:sz="0" w:space="0" w:color="auto"/>
        <w:right w:val="none" w:sz="0" w:space="0" w:color="auto"/>
      </w:divBdr>
    </w:div>
    <w:div w:id="1854874832">
      <w:bodyDiv w:val="1"/>
      <w:marLeft w:val="0"/>
      <w:marRight w:val="0"/>
      <w:marTop w:val="0"/>
      <w:marBottom w:val="0"/>
      <w:divBdr>
        <w:top w:val="none" w:sz="0" w:space="0" w:color="auto"/>
        <w:left w:val="none" w:sz="0" w:space="0" w:color="auto"/>
        <w:bottom w:val="none" w:sz="0" w:space="0" w:color="auto"/>
        <w:right w:val="none" w:sz="0" w:space="0" w:color="auto"/>
      </w:divBdr>
    </w:div>
    <w:div w:id="1918515293">
      <w:bodyDiv w:val="1"/>
      <w:marLeft w:val="0"/>
      <w:marRight w:val="0"/>
      <w:marTop w:val="0"/>
      <w:marBottom w:val="0"/>
      <w:divBdr>
        <w:top w:val="none" w:sz="0" w:space="0" w:color="auto"/>
        <w:left w:val="none" w:sz="0" w:space="0" w:color="auto"/>
        <w:bottom w:val="none" w:sz="0" w:space="0" w:color="auto"/>
        <w:right w:val="none" w:sz="0" w:space="0" w:color="auto"/>
      </w:divBdr>
    </w:div>
    <w:div w:id="1927760117">
      <w:bodyDiv w:val="1"/>
      <w:marLeft w:val="0"/>
      <w:marRight w:val="0"/>
      <w:marTop w:val="0"/>
      <w:marBottom w:val="0"/>
      <w:divBdr>
        <w:top w:val="none" w:sz="0" w:space="0" w:color="auto"/>
        <w:left w:val="none" w:sz="0" w:space="0" w:color="auto"/>
        <w:bottom w:val="none" w:sz="0" w:space="0" w:color="auto"/>
        <w:right w:val="none" w:sz="0" w:space="0" w:color="auto"/>
      </w:divBdr>
    </w:div>
    <w:div w:id="1987083047">
      <w:bodyDiv w:val="1"/>
      <w:marLeft w:val="0"/>
      <w:marRight w:val="0"/>
      <w:marTop w:val="0"/>
      <w:marBottom w:val="0"/>
      <w:divBdr>
        <w:top w:val="none" w:sz="0" w:space="0" w:color="auto"/>
        <w:left w:val="none" w:sz="0" w:space="0" w:color="auto"/>
        <w:bottom w:val="none" w:sz="0" w:space="0" w:color="auto"/>
        <w:right w:val="none" w:sz="0" w:space="0" w:color="auto"/>
      </w:divBdr>
    </w:div>
    <w:div w:id="1995259736">
      <w:bodyDiv w:val="1"/>
      <w:marLeft w:val="0"/>
      <w:marRight w:val="0"/>
      <w:marTop w:val="0"/>
      <w:marBottom w:val="0"/>
      <w:divBdr>
        <w:top w:val="none" w:sz="0" w:space="0" w:color="auto"/>
        <w:left w:val="none" w:sz="0" w:space="0" w:color="auto"/>
        <w:bottom w:val="none" w:sz="0" w:space="0" w:color="auto"/>
        <w:right w:val="none" w:sz="0" w:space="0" w:color="auto"/>
      </w:divBdr>
    </w:div>
    <w:div w:id="2020889520">
      <w:bodyDiv w:val="1"/>
      <w:marLeft w:val="0"/>
      <w:marRight w:val="0"/>
      <w:marTop w:val="0"/>
      <w:marBottom w:val="0"/>
      <w:divBdr>
        <w:top w:val="none" w:sz="0" w:space="0" w:color="auto"/>
        <w:left w:val="none" w:sz="0" w:space="0" w:color="auto"/>
        <w:bottom w:val="none" w:sz="0" w:space="0" w:color="auto"/>
        <w:right w:val="none" w:sz="0" w:space="0" w:color="auto"/>
      </w:divBdr>
    </w:div>
    <w:div w:id="2052220341">
      <w:bodyDiv w:val="1"/>
      <w:marLeft w:val="0"/>
      <w:marRight w:val="0"/>
      <w:marTop w:val="0"/>
      <w:marBottom w:val="0"/>
      <w:divBdr>
        <w:top w:val="none" w:sz="0" w:space="0" w:color="auto"/>
        <w:left w:val="none" w:sz="0" w:space="0" w:color="auto"/>
        <w:bottom w:val="none" w:sz="0" w:space="0" w:color="auto"/>
        <w:right w:val="none" w:sz="0" w:space="0" w:color="auto"/>
      </w:divBdr>
    </w:div>
    <w:div w:id="2067333413">
      <w:bodyDiv w:val="1"/>
      <w:marLeft w:val="0"/>
      <w:marRight w:val="0"/>
      <w:marTop w:val="0"/>
      <w:marBottom w:val="0"/>
      <w:divBdr>
        <w:top w:val="none" w:sz="0" w:space="0" w:color="auto"/>
        <w:left w:val="none" w:sz="0" w:space="0" w:color="auto"/>
        <w:bottom w:val="none" w:sz="0" w:space="0" w:color="auto"/>
        <w:right w:val="none" w:sz="0" w:space="0" w:color="auto"/>
      </w:divBdr>
    </w:div>
    <w:div w:id="2083988512">
      <w:bodyDiv w:val="1"/>
      <w:marLeft w:val="0"/>
      <w:marRight w:val="0"/>
      <w:marTop w:val="0"/>
      <w:marBottom w:val="0"/>
      <w:divBdr>
        <w:top w:val="none" w:sz="0" w:space="0" w:color="auto"/>
        <w:left w:val="none" w:sz="0" w:space="0" w:color="auto"/>
        <w:bottom w:val="none" w:sz="0" w:space="0" w:color="auto"/>
        <w:right w:val="none" w:sz="0" w:space="0" w:color="auto"/>
      </w:divBdr>
    </w:div>
    <w:div w:id="2099672305">
      <w:bodyDiv w:val="1"/>
      <w:marLeft w:val="0"/>
      <w:marRight w:val="0"/>
      <w:marTop w:val="0"/>
      <w:marBottom w:val="0"/>
      <w:divBdr>
        <w:top w:val="none" w:sz="0" w:space="0" w:color="auto"/>
        <w:left w:val="none" w:sz="0" w:space="0" w:color="auto"/>
        <w:bottom w:val="none" w:sz="0" w:space="0" w:color="auto"/>
        <w:right w:val="none" w:sz="0" w:space="0" w:color="auto"/>
      </w:divBdr>
    </w:div>
    <w:div w:id="2108884395">
      <w:bodyDiv w:val="1"/>
      <w:marLeft w:val="0"/>
      <w:marRight w:val="0"/>
      <w:marTop w:val="0"/>
      <w:marBottom w:val="0"/>
      <w:divBdr>
        <w:top w:val="none" w:sz="0" w:space="0" w:color="auto"/>
        <w:left w:val="none" w:sz="0" w:space="0" w:color="auto"/>
        <w:bottom w:val="none" w:sz="0" w:space="0" w:color="auto"/>
        <w:right w:val="none" w:sz="0" w:space="0" w:color="auto"/>
      </w:divBdr>
    </w:div>
    <w:div w:id="213320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16625</Words>
  <Characters>99750</Characters>
  <Application>Microsoft Office Word</Application>
  <DocSecurity>0</DocSecurity>
  <Lines>831</Lines>
  <Paragraphs>232</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MS</Company>
  <LinksUpToDate>false</LinksUpToDate>
  <CharactersWithSpaces>116143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Majsterek</dc:creator>
  <cp:keywords/>
  <dc:description/>
  <cp:lastModifiedBy>Wojtas Magdalena</cp:lastModifiedBy>
  <cp:revision>2</cp:revision>
  <cp:lastPrinted>2012-06-12T07:00:00Z</cp:lastPrinted>
  <dcterms:created xsi:type="dcterms:W3CDTF">2023-09-08T07:23:00Z</dcterms:created>
  <dcterms:modified xsi:type="dcterms:W3CDTF">2023-09-08T07:23:00Z</dcterms:modified>
</cp:coreProperties>
</file>